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8E4" w:rsidRPr="003B6585" w:rsidRDefault="00EA0B54">
      <w:pPr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A0B54" w:rsidRPr="003B6585" w:rsidRDefault="00EA0B54">
      <w:pPr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На  отделении очно-заочного обучения</w:t>
      </w:r>
      <w:r w:rsidR="003B6585">
        <w:rPr>
          <w:rFonts w:ascii="Times New Roman" w:hAnsi="Times New Roman" w:cs="Times New Roman"/>
          <w:sz w:val="28"/>
          <w:szCs w:val="28"/>
        </w:rPr>
        <w:t>,</w:t>
      </w:r>
      <w:r w:rsidR="00341AB7" w:rsidRPr="003B6585">
        <w:rPr>
          <w:rFonts w:ascii="Times New Roman" w:hAnsi="Times New Roman" w:cs="Times New Roman"/>
          <w:sz w:val="28"/>
          <w:szCs w:val="28"/>
        </w:rPr>
        <w:t xml:space="preserve">  по специальности  33.02.01 Фармация</w:t>
      </w:r>
      <w:r w:rsidR="003B6585">
        <w:rPr>
          <w:rFonts w:ascii="Times New Roman" w:hAnsi="Times New Roman" w:cs="Times New Roman"/>
          <w:sz w:val="28"/>
          <w:szCs w:val="28"/>
        </w:rPr>
        <w:t>,</w:t>
      </w:r>
      <w:r w:rsidRPr="003B6585">
        <w:rPr>
          <w:rFonts w:ascii="Times New Roman" w:hAnsi="Times New Roman" w:cs="Times New Roman"/>
          <w:sz w:val="28"/>
          <w:szCs w:val="28"/>
        </w:rPr>
        <w:t xml:space="preserve"> согласно учебному плану во </w:t>
      </w:r>
      <w:r w:rsidRPr="003B65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B6585">
        <w:rPr>
          <w:rFonts w:ascii="Times New Roman" w:hAnsi="Times New Roman" w:cs="Times New Roman"/>
          <w:sz w:val="28"/>
          <w:szCs w:val="28"/>
        </w:rPr>
        <w:t xml:space="preserve"> семестре предусмотрена   учебная практика 3 недели </w:t>
      </w:r>
    </w:p>
    <w:p w:rsidR="00EA0B54" w:rsidRPr="003B6585" w:rsidRDefault="00341AB7" w:rsidP="00B03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>ПМ.01 «</w:t>
      </w:r>
      <w:r w:rsidR="003B6585" w:rsidRPr="003B6585">
        <w:rPr>
          <w:rFonts w:ascii="Times New Roman" w:hAnsi="Times New Roman" w:cs="Times New Roman"/>
          <w:sz w:val="28"/>
          <w:szCs w:val="28"/>
        </w:rPr>
        <w:t>Реализация лекарственных средств и товаров аптечного ассортимента</w:t>
      </w:r>
      <w:r w:rsidRPr="003B6585">
        <w:rPr>
          <w:rFonts w:ascii="Times New Roman" w:hAnsi="Times New Roman" w:cs="Times New Roman"/>
          <w:sz w:val="28"/>
          <w:szCs w:val="28"/>
        </w:rPr>
        <w:t>»</w:t>
      </w:r>
      <w:r w:rsidR="003B6585" w:rsidRPr="003B6585">
        <w:rPr>
          <w:rFonts w:ascii="Times New Roman" w:hAnsi="Times New Roman" w:cs="Times New Roman"/>
          <w:sz w:val="28"/>
          <w:szCs w:val="28"/>
        </w:rPr>
        <w:t xml:space="preserve">   МДК 01.01 «Лекарствоведение» УП  Фармакология</w:t>
      </w:r>
      <w:r w:rsidR="00B036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6585" w:rsidRPr="003B6585">
        <w:rPr>
          <w:rFonts w:ascii="Times New Roman" w:hAnsi="Times New Roman" w:cs="Times New Roman"/>
          <w:sz w:val="28"/>
          <w:szCs w:val="28"/>
        </w:rPr>
        <w:t>с 01.06.2020-10.06.2020</w:t>
      </w:r>
    </w:p>
    <w:p w:rsidR="003B6585" w:rsidRDefault="003B6585" w:rsidP="00EA0B54">
      <w:pPr>
        <w:rPr>
          <w:rFonts w:ascii="Times New Roman" w:hAnsi="Times New Roman" w:cs="Times New Roman"/>
          <w:sz w:val="28"/>
          <w:szCs w:val="28"/>
        </w:rPr>
      </w:pPr>
      <w:r w:rsidRPr="003B6585">
        <w:rPr>
          <w:rFonts w:ascii="Times New Roman" w:hAnsi="Times New Roman" w:cs="Times New Roman"/>
          <w:sz w:val="28"/>
          <w:szCs w:val="28"/>
        </w:rPr>
        <w:t xml:space="preserve">ПМ.01 «Реализация лекарственных средств и товаров аптечного ассортимента»   МДК 01.01 «Лекарствоведение» УП  Фармакогнозия </w:t>
      </w:r>
      <w:r w:rsidR="00B036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6585">
        <w:rPr>
          <w:rFonts w:ascii="Times New Roman" w:hAnsi="Times New Roman" w:cs="Times New Roman"/>
          <w:sz w:val="28"/>
          <w:szCs w:val="28"/>
        </w:rPr>
        <w:t>с 11.06.2020-20.06.2020</w:t>
      </w:r>
    </w:p>
    <w:p w:rsidR="00CD7FAF" w:rsidRPr="00341AB7" w:rsidRDefault="00CD7FAF" w:rsidP="00CD7FAF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окончании практики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 обучающе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мся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н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еобходимо сдать в учебную часть</w:t>
      </w:r>
    </w:p>
    <w:p w:rsidR="00CD7FAF" w:rsidRPr="003B6585" w:rsidRDefault="007F15E5" w:rsidP="00CD7FAF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CD7FAF"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дневник о пр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охождении практики.</w:t>
      </w:r>
    </w:p>
    <w:p w:rsidR="00341AB7" w:rsidRPr="00341AB7" w:rsidRDefault="00341AB7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341AB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>Д</w:t>
      </w: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 xml:space="preserve">ата сдачи ДЗ по учебной 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zh-CN"/>
        </w:rPr>
        <w:t xml:space="preserve"> практике:</w:t>
      </w:r>
    </w:p>
    <w:p w:rsidR="00341AB7" w:rsidRPr="00982C0A" w:rsidRDefault="00982C0A" w:rsidP="00982C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связи с эпидемической обстановкой  зачет по учебной практике будет принят на основании, выполненных заданий. Все обучающиеся должны представить в учебную часть  дневники по учебной практике.</w:t>
      </w:r>
    </w:p>
    <w:p w:rsidR="006771D1" w:rsidRPr="006771D1" w:rsidRDefault="00982C0A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20.06.2020 последний день практики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все дневники должны быть отправлены в срок </w:t>
      </w:r>
      <w:r w:rsidRPr="00CD7FAF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до 23.06.2020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включительно (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прове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рят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ся будут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по почтовому штемпелю отправки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)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в колледж почтой России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. </w:t>
      </w:r>
      <w:r w:rsidR="006771D1" w:rsidRPr="006771D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Дневники</w:t>
      </w:r>
      <w:r w:rsidR="00CD7FAF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,</w:t>
      </w:r>
      <w:r w:rsidR="006771D1" w:rsidRPr="006771D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отправленные после указанной</w:t>
      </w:r>
      <w:r w:rsidR="006771D1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 xml:space="preserve"> даты проверяться не будут.</w:t>
      </w:r>
    </w:p>
    <w:p w:rsidR="00982C0A" w:rsidRDefault="006771D1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Для ус</w:t>
      </w:r>
      <w:r w:rsidR="005B62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пешного завершения учебного плана</w:t>
      </w:r>
      <w:r w:rsidR="007F15E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у всех обучающи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хся должны быть выполнены и зачтены все контрольные работы, присланы дневники и зачтена учебная практика, произведена оплата за обучение.</w:t>
      </w:r>
    </w:p>
    <w:p w:rsidR="00ED6046" w:rsidRPr="00ED6046" w:rsidRDefault="00E04D5E" w:rsidP="00ED604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Методический м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атериал для проверки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знаний 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за семестр </w:t>
      </w:r>
      <w:r w:rsidR="006771D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будет выставлен дополнительно</w:t>
      </w:r>
      <w:r w:rsidR="00CD7FAF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, испытания будут проведены дистанционно (для этого необходимо наличие действующего адреса электронной почты у каждого обучающегося)</w:t>
      </w:r>
      <w:r w:rsidR="005B6221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  <w:r w:rsidR="0035542A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</w:t>
      </w:r>
      <w:r w:rsidR="00ED6046"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Пришлите на электронную почту </w:t>
      </w:r>
      <w:hyperlink r:id="rId5" w:history="1"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kr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-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ir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-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iv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@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yandex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</w:rPr>
          <w:t>.</w:t>
        </w:r>
        <w:r w:rsidR="00ED6046" w:rsidRPr="00ED6046">
          <w:rPr>
            <w:rStyle w:val="a3"/>
            <w:rFonts w:ascii="Times New Roman" w:eastAsia="Times New Roman" w:hAnsi="Times New Roman" w:cs="Times New Roman"/>
            <w:iCs/>
            <w:sz w:val="28"/>
            <w:szCs w:val="28"/>
            <w:lang w:val="en-US"/>
          </w:rPr>
          <w:t>ru</w:t>
        </w:r>
      </w:hyperlink>
      <w:proofErr w:type="gramStart"/>
      <w:r w:rsidR="00ED6046"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:</w:t>
      </w:r>
      <w:proofErr w:type="gramEnd"/>
      <w:r w:rsidR="00ED6046"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ED6046" w:rsidRPr="00ED6046" w:rsidRDefault="00ED6046" w:rsidP="00ED604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-ФИО </w:t>
      </w:r>
      <w:proofErr w:type="gramStart"/>
      <w:r w:rsidRPr="00ED6046">
        <w:rPr>
          <w:rFonts w:ascii="Times New Roman" w:eastAsia="Times New Roman" w:hAnsi="Times New Roman" w:cs="Times New Roman"/>
          <w:iCs/>
          <w:sz w:val="28"/>
          <w:szCs w:val="28"/>
        </w:rPr>
        <w:t>обучающегося</w:t>
      </w:r>
      <w:proofErr w:type="gramEnd"/>
    </w:p>
    <w:p w:rsidR="00ED6046" w:rsidRPr="00ED6046" w:rsidRDefault="00ED6046" w:rsidP="00ED604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-группа</w:t>
      </w:r>
    </w:p>
    <w:p w:rsidR="00ED6046" w:rsidRPr="00ED6046" w:rsidRDefault="00ED6046" w:rsidP="00ED604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- действующий адрес электронной почты.</w:t>
      </w:r>
    </w:p>
    <w:p w:rsidR="00ED6046" w:rsidRPr="00ED6046" w:rsidRDefault="00ED6046" w:rsidP="00ED604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D6046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Адрес должен быть прислан обязательно иначе учебный план будет не выполнен.</w:t>
      </w:r>
    </w:p>
    <w:p w:rsidR="00341AB7" w:rsidRDefault="00341AB7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D6046" w:rsidRDefault="00ED6046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D6046" w:rsidRDefault="00ED6046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D6046" w:rsidRPr="00341AB7" w:rsidRDefault="00ED6046" w:rsidP="00341AB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EA0B54" w:rsidRPr="00360C05" w:rsidRDefault="00341AB7" w:rsidP="00CD7FAF">
      <w:pPr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41A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>Программа для прохождения практик  прилагается ниже</w:t>
      </w:r>
      <w:r w:rsidRPr="00341AB7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EA0B54" w:rsidRPr="00360C05" w:rsidRDefault="00B0369E" w:rsidP="00EA0B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учебной практике по Фармакологии</w:t>
      </w:r>
    </w:p>
    <w:p w:rsidR="00B0369E" w:rsidRDefault="00EA0B54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>ПМ. 01 «Реализация лекарственных средств и товаров аптечного ассортимента»</w:t>
      </w:r>
    </w:p>
    <w:p w:rsidR="00EA0B54" w:rsidRPr="00B0369E" w:rsidRDefault="00EA0B54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01.01 Лекарствоведение </w:t>
      </w: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7D9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7007D9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РАКТИКИ по Фармакологии</w:t>
      </w: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6319"/>
        <w:gridCol w:w="1409"/>
      </w:tblGrid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1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7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темы практического  занятия 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772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9" w:type="dxa"/>
          </w:tcPr>
          <w:p w:rsidR="00DE1622" w:rsidRPr="00CC1772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лекарственных средств. Нормативные документы по оформлению рецептурных бланков. Рецепты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9" w:type="dxa"/>
          </w:tcPr>
          <w:p w:rsidR="00DE1622" w:rsidRPr="00CC1772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новные вопросы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центральной нервной системы.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органов дыхания.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органов пищеварения.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применяемые при заболеваниях сердечно – сосудистой системы.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репараты, обладающие антибактериальной активностью. Противоопухолевые препараты.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репараты, регулирующие процессы кроветворения и влияющие на функции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миометрия</w:t>
            </w:r>
            <w:proofErr w:type="spellEnd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9" w:type="dxa"/>
            <w:vAlign w:val="center"/>
          </w:tcPr>
          <w:p w:rsidR="00DE1622" w:rsidRPr="00CC1772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екарственны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при различных заболеваниях.</w:t>
            </w:r>
            <w:proofErr w:type="gramEnd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Комбинированная </w:t>
            </w:r>
            <w:proofErr w:type="spell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терапия</w:t>
            </w:r>
            <w:proofErr w:type="gramStart"/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репараты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регулирующие процессы обмена веществ.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CC1772" w:rsidTr="00DE1622">
        <w:tc>
          <w:tcPr>
            <w:tcW w:w="517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09" w:type="dxa"/>
          </w:tcPr>
          <w:p w:rsidR="00DE1622" w:rsidRPr="00CC177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17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EA0B54" w:rsidRPr="00341227" w:rsidRDefault="00EA0B54" w:rsidP="00EA0B54">
      <w:pPr>
        <w:spacing w:line="360" w:lineRule="auto"/>
        <w:jc w:val="both"/>
        <w:rPr>
          <w:sz w:val="24"/>
          <w:szCs w:val="24"/>
        </w:rPr>
      </w:pPr>
    </w:p>
    <w:p w:rsidR="00EA0B54" w:rsidRPr="00B0369E" w:rsidRDefault="00B0369E" w:rsidP="00EA0B54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>Программа учебной практике по Фармакогнозии</w:t>
      </w:r>
    </w:p>
    <w:p w:rsidR="00B0369E" w:rsidRDefault="00B0369E" w:rsidP="00B036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>ПМ. 01 «Реализация лекарственных средств и товаров аптечного ассортимента»</w:t>
      </w:r>
    </w:p>
    <w:p w:rsidR="00EA0B54" w:rsidRDefault="00B0369E" w:rsidP="00EA0B54">
      <w:r w:rsidRPr="00B0369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01.01 Лекарствоведение </w:t>
      </w: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007D9">
        <w:rPr>
          <w:rFonts w:ascii="Times New Roman" w:hAnsi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 xml:space="preserve"> УЧЕБНОЙ </w:t>
      </w:r>
      <w:r w:rsidRPr="007007D9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РАКТИКИ  по Фармакогнозии</w:t>
      </w:r>
    </w:p>
    <w:p w:rsidR="00EA0B54" w:rsidRPr="007007D9" w:rsidRDefault="00EA0B54" w:rsidP="00EA0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6322"/>
        <w:gridCol w:w="1407"/>
      </w:tblGrid>
      <w:tr w:rsidR="00DE1622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темы практического  занятия </w:t>
            </w:r>
          </w:p>
        </w:tc>
        <w:tc>
          <w:tcPr>
            <w:tcW w:w="1407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416">
              <w:rPr>
                <w:rFonts w:ascii="Times New Roman" w:hAnsi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Заготовка лекарственного растительного сырья. Приём лекарственного растительного сырья от сборщика. Сушка. Анализ лекарственного растительного сырья. Хранение лекарственного растительного сырья.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терпены общая характеристика (эфирные масла). Лекарственное растительное сырьё, содержащие терпены (горечи).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rPr>
          <w:trHeight w:val="625"/>
        </w:trPr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Лекарственное растительное сырьё, содержащие гликозиды: общая характеристика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гомогликозиды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). Лекарственное растительное сырьё, содержащие гликозиды: общая характеристика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кардиотонические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гликозиды, сапонины).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Лекарственное растительное сырьё, содержащие фенольные соединения, общая характеристика простые фенольные соединения. Лекарственное растительное сырьё, содержащие фенольные соединения (кумарины, 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хромоны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Лекарственное растительное сырьё, содержащие фенольные соединения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лигнаны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флавоноиды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).  Лекарственное растительное сырьё, содержащие фенольные соединения (</w:t>
            </w:r>
            <w:proofErr w:type="spellStart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антраценпроизводные</w:t>
            </w:r>
            <w:proofErr w:type="spellEnd"/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, дубильные вещества)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2" w:type="dxa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алкалоиды.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витамины.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Лекарственное растительное сырьё, содержащие жиры. Жиры животного происхождения. Лекарственные животные. Сырье и продукты животного происхождения.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c>
          <w:tcPr>
            <w:tcW w:w="516" w:type="dxa"/>
          </w:tcPr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44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 </w:t>
            </w:r>
            <w:r w:rsidRPr="00B240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лекарственного растительного сырья, содержащего различные биологически активные вещества, применяемого при заболеваниях различной этиологии.</w:t>
            </w: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 современных лекарственных средств, применяемых при различных заболеваниях. Комбинированная терапия</w:t>
            </w: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E1622" w:rsidRPr="00341227" w:rsidTr="00DE1622">
        <w:trPr>
          <w:trHeight w:val="1211"/>
        </w:trPr>
        <w:tc>
          <w:tcPr>
            <w:tcW w:w="516" w:type="dxa"/>
          </w:tcPr>
          <w:p w:rsidR="00DE1622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DD4416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22" w:type="dxa"/>
            <w:vAlign w:val="center"/>
          </w:tcPr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E1622" w:rsidRPr="00B2402A" w:rsidRDefault="00DE1622" w:rsidP="000C1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5</w:t>
            </w:r>
            <w:r w:rsidRPr="00B2402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E1622" w:rsidRPr="00B2402A" w:rsidRDefault="00DE1622" w:rsidP="000C1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0369E" w:rsidRDefault="00B0369E" w:rsidP="00EA0B54"/>
    <w:p w:rsidR="00B0369E" w:rsidRPr="00B0369E" w:rsidRDefault="00B0369E" w:rsidP="00B0369E"/>
    <w:p w:rsidR="00B0369E" w:rsidRPr="00B0369E" w:rsidRDefault="00B0369E" w:rsidP="00B0369E"/>
    <w:p w:rsidR="00B0369E" w:rsidRPr="00B0369E" w:rsidRDefault="00B0369E" w:rsidP="00B0369E"/>
    <w:p w:rsidR="00B0369E" w:rsidRPr="00B0369E" w:rsidRDefault="00B0369E" w:rsidP="00B0369E">
      <w:pPr>
        <w:pageBreakBefore/>
        <w:shd w:val="clear" w:color="auto" w:fill="FFFFFF"/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B0369E">
        <w:rPr>
          <w:rFonts w:ascii="Times New Roman" w:eastAsia="Calibri" w:hAnsi="Times New Roman" w:cs="Times New Roman"/>
          <w:i/>
          <w:iCs/>
          <w:sz w:val="28"/>
          <w:szCs w:val="28"/>
          <w:lang w:eastAsia="zh-CN"/>
        </w:rPr>
        <w:lastRenderedPageBreak/>
        <w:t>Образец оформления дневника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(стр.1)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ГАПОУ </w:t>
      </w:r>
      <w:proofErr w:type="gramStart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«</w:t>
      </w:r>
      <w:proofErr w:type="spellStart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Вольский</w:t>
      </w:r>
      <w:proofErr w:type="spell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медицинский колледж им З.И. </w:t>
      </w:r>
      <w:proofErr w:type="spellStart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Маресевой</w:t>
      </w:r>
      <w:proofErr w:type="spellEnd"/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»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sz w:val="28"/>
          <w:szCs w:val="28"/>
          <w:lang w:eastAsia="zh-CN"/>
        </w:rPr>
        <w:t>ДНЕВНИК</w:t>
      </w:r>
    </w:p>
    <w:p w:rsidR="00B0369E" w:rsidRPr="00B0369E" w:rsidRDefault="000B3271" w:rsidP="00B0369E">
      <w:pPr>
        <w:shd w:val="clear" w:color="auto" w:fill="FFFFFF"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Учебной </w:t>
      </w:r>
      <w:r w:rsidR="00B0369E" w:rsidRPr="00B0369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практики по профессиональному модулю ПМ_________________________________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(название модуля)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Студент______________________________________________________________________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Ф.И.О.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Группы__________  специальность__________________________________________________</w:t>
      </w:r>
    </w:p>
    <w:p w:rsidR="00B0369E" w:rsidRPr="0035542A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u w:val="single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База   прохождения практики    _______</w:t>
      </w:r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 xml:space="preserve">ГАПОУ </w:t>
      </w:r>
      <w:proofErr w:type="gram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СО</w:t>
      </w:r>
      <w:proofErr w:type="gramEnd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 xml:space="preserve"> «</w:t>
      </w:r>
      <w:proofErr w:type="spell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Вольский</w:t>
      </w:r>
      <w:proofErr w:type="spellEnd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 xml:space="preserve"> медицинский колледж им  </w:t>
      </w:r>
      <w:proofErr w:type="spellStart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З.И.Маресевой</w:t>
      </w:r>
      <w:proofErr w:type="spellEnd"/>
      <w:r w:rsidR="0035542A" w:rsidRPr="0035542A">
        <w:rPr>
          <w:rFonts w:ascii="Times New Roman" w:eastAsia="Times New Roman" w:hAnsi="Times New Roman" w:cs="Times New Roman"/>
          <w:u w:val="single"/>
          <w:lang w:eastAsia="zh-CN"/>
        </w:rPr>
        <w:t>»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Время прохождения практики с_____по__________20______года</w:t>
      </w:r>
    </w:p>
    <w:p w:rsidR="0035542A" w:rsidRPr="00B0369E" w:rsidRDefault="0035542A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B0369E" w:rsidRDefault="0035542A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Общий руководитель практики преподаватель: УД Фармакология          </w:t>
      </w:r>
      <w:r w:rsidRPr="0035542A">
        <w:rPr>
          <w:rFonts w:ascii="Times New Roman" w:eastAsia="Times New Roman" w:hAnsi="Times New Roman" w:cs="Times New Roman"/>
          <w:u w:val="single"/>
          <w:lang w:eastAsia="zh-CN"/>
        </w:rPr>
        <w:t>Воронец А.А.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                                     </w:t>
      </w:r>
      <w:r w:rsidRPr="00B0369E">
        <w:rPr>
          <w:rFonts w:ascii="Times New Roman" w:eastAsia="Times New Roman" w:hAnsi="Times New Roman" w:cs="Times New Roman"/>
          <w:lang w:eastAsia="zh-CN"/>
        </w:rPr>
        <w:t>Ф.И.О. (его должность)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35542A" w:rsidRDefault="0035542A" w:rsidP="0035542A">
      <w:pPr>
        <w:shd w:val="clear" w:color="auto" w:fill="FFFFFF"/>
        <w:tabs>
          <w:tab w:val="left" w:pos="6990"/>
        </w:tabs>
        <w:suppressAutoHyphens/>
        <w:spacing w:after="0" w:line="200" w:lineRule="atLeast"/>
        <w:rPr>
          <w:rFonts w:ascii="Times New Roman" w:eastAsia="Times New Roman" w:hAnsi="Times New Roman" w:cs="Times New Roman"/>
          <w:u w:val="single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Общий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 xml:space="preserve"> руководитель практики</w:t>
      </w:r>
      <w:r>
        <w:rPr>
          <w:rFonts w:ascii="Times New Roman" w:eastAsia="Times New Roman" w:hAnsi="Times New Roman" w:cs="Times New Roman"/>
          <w:lang w:eastAsia="zh-CN"/>
        </w:rPr>
        <w:t xml:space="preserve">  преподаватель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>:</w:t>
      </w:r>
      <w:r>
        <w:rPr>
          <w:rFonts w:ascii="Times New Roman" w:eastAsia="Times New Roman" w:hAnsi="Times New Roman" w:cs="Times New Roman"/>
          <w:lang w:eastAsia="zh-CN"/>
        </w:rPr>
        <w:t xml:space="preserve"> УД Фармакогнозия</w:t>
      </w:r>
      <w:r>
        <w:rPr>
          <w:rFonts w:ascii="Times New Roman" w:eastAsia="Times New Roman" w:hAnsi="Times New Roman" w:cs="Times New Roman"/>
          <w:lang w:eastAsia="zh-CN"/>
        </w:rPr>
        <w:tab/>
      </w:r>
      <w:r w:rsidRPr="0035542A">
        <w:rPr>
          <w:rFonts w:ascii="Times New Roman" w:eastAsia="Times New Roman" w:hAnsi="Times New Roman" w:cs="Times New Roman"/>
          <w:u w:val="single"/>
          <w:lang w:eastAsia="zh-CN"/>
        </w:rPr>
        <w:t>Воронец А.А.</w:t>
      </w:r>
    </w:p>
    <w:p w:rsidR="00A7148D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</w:t>
      </w:r>
    </w:p>
    <w:p w:rsidR="00A7148D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</w:t>
      </w:r>
      <w:r w:rsidR="0035542A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  <w:r w:rsidRPr="00B0369E">
        <w:rPr>
          <w:rFonts w:ascii="Times New Roman" w:eastAsia="Times New Roman" w:hAnsi="Times New Roman" w:cs="Times New Roman"/>
          <w:lang w:eastAsia="zh-CN"/>
        </w:rPr>
        <w:t xml:space="preserve"> Ф.И.О. (его должность)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(стр. 2)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Инструктаж по технике безопасности: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Дата проведения:__________________________________</w:t>
      </w:r>
      <w:r w:rsidR="00A7148D">
        <w:rPr>
          <w:rFonts w:ascii="Times New Roman" w:eastAsia="Times New Roman" w:hAnsi="Times New Roman" w:cs="Times New Roman"/>
          <w:lang w:eastAsia="zh-CN"/>
        </w:rPr>
        <w:t>___</w:t>
      </w:r>
    </w:p>
    <w:p w:rsidR="00B0369E" w:rsidRPr="00B0369E" w:rsidRDefault="00A7148D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Подпись преподавателя</w:t>
      </w:r>
      <w:r w:rsidR="00B0369E" w:rsidRPr="00B0369E">
        <w:rPr>
          <w:rFonts w:ascii="Times New Roman" w:eastAsia="Times New Roman" w:hAnsi="Times New Roman" w:cs="Times New Roman"/>
          <w:lang w:eastAsia="zh-CN"/>
        </w:rPr>
        <w:t>:_____________________________</w:t>
      </w:r>
      <w:r>
        <w:rPr>
          <w:rFonts w:ascii="Times New Roman" w:eastAsia="Times New Roman" w:hAnsi="Times New Roman" w:cs="Times New Roman"/>
          <w:lang w:eastAsia="zh-CN"/>
        </w:rPr>
        <w:t>__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Подпись студента</w:t>
      </w:r>
      <w:proofErr w:type="gramStart"/>
      <w:r w:rsidRPr="00B0369E">
        <w:rPr>
          <w:rFonts w:ascii="Times New Roman" w:eastAsia="Times New Roman" w:hAnsi="Times New Roman" w:cs="Times New Roman"/>
          <w:lang w:eastAsia="zh-CN"/>
        </w:rPr>
        <w:t xml:space="preserve"> :</w:t>
      </w:r>
      <w:proofErr w:type="gramEnd"/>
      <w:r w:rsidRPr="00B0369E">
        <w:rPr>
          <w:rFonts w:ascii="Times New Roman" w:eastAsia="Times New Roman" w:hAnsi="Times New Roman" w:cs="Times New Roman"/>
          <w:lang w:eastAsia="zh-CN"/>
        </w:rPr>
        <w:t>________________________________</w:t>
      </w:r>
      <w:r w:rsidR="00A7148D">
        <w:rPr>
          <w:rFonts w:ascii="Times New Roman" w:eastAsia="Times New Roman" w:hAnsi="Times New Roman" w:cs="Times New Roman"/>
          <w:lang w:eastAsia="zh-CN"/>
        </w:rPr>
        <w:t>__</w:t>
      </w:r>
    </w:p>
    <w:p w:rsid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A7148D" w:rsidRDefault="00A7148D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A7148D" w:rsidRPr="00B0369E" w:rsidRDefault="00A7148D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(стр.3 - ...)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jc w:val="center"/>
        <w:rPr>
          <w:rFonts w:ascii="Calibri" w:eastAsia="Calibri" w:hAnsi="Calibri" w:cs="Calibri"/>
          <w:lang w:eastAsia="zh-CN"/>
        </w:rPr>
      </w:pPr>
      <w:r w:rsidRPr="00B0369E">
        <w:rPr>
          <w:rFonts w:ascii="Times New Roman" w:eastAsia="Times New Roman" w:hAnsi="Times New Roman" w:cs="Times New Roman"/>
          <w:lang w:eastAsia="zh-CN"/>
        </w:rPr>
        <w:t>Содержание практики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7611"/>
        <w:gridCol w:w="1630"/>
      </w:tblGrid>
      <w:tr w:rsidR="00B0369E" w:rsidRPr="00B0369E" w:rsidTr="000C1CF4">
        <w:trPr>
          <w:trHeight w:val="91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Calibri" w:eastAsia="Calibri" w:hAnsi="Calibri" w:cs="Calibri"/>
                <w:lang w:eastAsia="zh-CN"/>
              </w:rPr>
              <w:t xml:space="preserve">Дата </w:t>
            </w: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 xml:space="preserve">Содержание работы 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Оценка и</w:t>
            </w:r>
          </w:p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подпись</w:t>
            </w:r>
          </w:p>
          <w:p w:rsidR="00B0369E" w:rsidRPr="00B0369E" w:rsidRDefault="00B0369E" w:rsidP="00B0369E">
            <w:pPr>
              <w:shd w:val="clear" w:color="auto" w:fill="FFFFFF"/>
              <w:suppressAutoHyphens/>
              <w:spacing w:after="0" w:line="200" w:lineRule="atLeast"/>
              <w:rPr>
                <w:rFonts w:ascii="Calibri" w:eastAsia="Calibri" w:hAnsi="Calibri" w:cs="Calibri"/>
                <w:lang w:eastAsia="zh-CN"/>
              </w:rPr>
            </w:pPr>
            <w:r w:rsidRPr="00B0369E">
              <w:rPr>
                <w:rFonts w:ascii="Times New Roman" w:eastAsia="Times New Roman" w:hAnsi="Times New Roman" w:cs="Times New Roman"/>
                <w:lang w:eastAsia="zh-CN"/>
              </w:rPr>
              <w:t>руководителя</w:t>
            </w: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9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52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66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  <w:tr w:rsidR="00B0369E" w:rsidRPr="00B0369E" w:rsidTr="000C1CF4">
        <w:trPr>
          <w:trHeight w:val="281"/>
        </w:trPr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7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0369E" w:rsidRPr="00B0369E" w:rsidRDefault="00B0369E" w:rsidP="00B0369E">
            <w:pPr>
              <w:shd w:val="clear" w:color="auto" w:fill="FFFFFF"/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Times New Roman"/>
                <w:kern w:val="1"/>
                <w:lang w:eastAsia="zh-CN"/>
              </w:rPr>
            </w:pPr>
          </w:p>
        </w:tc>
      </w:tr>
    </w:tbl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0369E">
        <w:rPr>
          <w:rFonts w:ascii="Times New Roman" w:eastAsia="Calibri" w:hAnsi="Times New Roman" w:cs="Times New Roman"/>
          <w:lang w:eastAsia="zh-CN"/>
        </w:rPr>
        <w:t>По окончании практики дн</w:t>
      </w:r>
      <w:r w:rsidR="00A7148D">
        <w:rPr>
          <w:rFonts w:ascii="Times New Roman" w:eastAsia="Calibri" w:hAnsi="Times New Roman" w:cs="Times New Roman"/>
          <w:lang w:eastAsia="zh-CN"/>
        </w:rPr>
        <w:t>евник заверяется подписью преподавателя и печатью  учреждения</w:t>
      </w:r>
    </w:p>
    <w:p w:rsidR="00B0369E" w:rsidRPr="00B0369E" w:rsidRDefault="00B0369E" w:rsidP="00B0369E">
      <w:pPr>
        <w:shd w:val="clear" w:color="auto" w:fill="FFFFFF"/>
        <w:suppressAutoHyphens/>
        <w:spacing w:after="0" w:line="200" w:lineRule="atLeas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0369E" w:rsidRPr="00B0369E" w:rsidRDefault="00B0369E" w:rsidP="00B0369E"/>
    <w:sectPr w:rsidR="00B0369E" w:rsidRPr="00B0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2"/>
    <w:rsid w:val="000B3271"/>
    <w:rsid w:val="002108E4"/>
    <w:rsid w:val="00341AB7"/>
    <w:rsid w:val="0035542A"/>
    <w:rsid w:val="003B6585"/>
    <w:rsid w:val="005B6221"/>
    <w:rsid w:val="006771D1"/>
    <w:rsid w:val="007F15E5"/>
    <w:rsid w:val="00982C0A"/>
    <w:rsid w:val="00A02852"/>
    <w:rsid w:val="00A7148D"/>
    <w:rsid w:val="00B0369E"/>
    <w:rsid w:val="00CD7FAF"/>
    <w:rsid w:val="00DE1622"/>
    <w:rsid w:val="00E04D5E"/>
    <w:rsid w:val="00EA0B54"/>
    <w:rsid w:val="00ED6046"/>
    <w:rsid w:val="00F70799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0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60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-ir-i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2020-03-25T09:20:00Z</dcterms:created>
  <dcterms:modified xsi:type="dcterms:W3CDTF">2020-04-30T09:21:00Z</dcterms:modified>
</cp:coreProperties>
</file>