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BE4" w:rsidRPr="002E299A" w:rsidRDefault="007C6BE4" w:rsidP="00384652">
      <w:pPr>
        <w:pageBreakBefore/>
        <w:jc w:val="center"/>
        <w:rPr>
          <w:rFonts w:ascii="Times New Roman" w:eastAsia="Times New Roman CYR" w:hAnsi="Times New Roman" w:cs="Times New Roman"/>
          <w:b/>
          <w:bCs/>
          <w:sz w:val="28"/>
          <w:szCs w:val="28"/>
        </w:rPr>
      </w:pPr>
      <w:r w:rsidRPr="002E299A">
        <w:rPr>
          <w:rFonts w:ascii="Times New Roman" w:eastAsia="Times New Roman CYR" w:hAnsi="Times New Roman" w:cs="Times New Roman"/>
          <w:b/>
          <w:bCs/>
          <w:sz w:val="28"/>
          <w:szCs w:val="28"/>
        </w:rPr>
        <w:t xml:space="preserve">Государственное автономное </w:t>
      </w:r>
      <w:r w:rsidRPr="002E299A">
        <w:rPr>
          <w:rFonts w:ascii="Times New Roman" w:hAnsi="Times New Roman" w:cs="Times New Roman"/>
          <w:b/>
          <w:sz w:val="28"/>
          <w:szCs w:val="28"/>
          <w:lang w:eastAsia="ru-RU"/>
        </w:rPr>
        <w:t>профессиональное</w:t>
      </w:r>
      <w:r w:rsidRPr="002E299A">
        <w:rPr>
          <w:rFonts w:ascii="Times New Roman" w:hAnsi="Times New Roman" w:cs="Times New Roman"/>
          <w:sz w:val="28"/>
          <w:szCs w:val="28"/>
          <w:lang w:eastAsia="ru-RU"/>
        </w:rPr>
        <w:t xml:space="preserve"> </w:t>
      </w:r>
      <w:r w:rsidRPr="002E299A">
        <w:rPr>
          <w:rFonts w:ascii="Times New Roman" w:eastAsia="Times New Roman CYR" w:hAnsi="Times New Roman" w:cs="Times New Roman"/>
          <w:b/>
          <w:bCs/>
          <w:sz w:val="28"/>
          <w:szCs w:val="28"/>
        </w:rPr>
        <w:t>образовательное учреждение</w:t>
      </w:r>
    </w:p>
    <w:p w:rsidR="007C6BE4" w:rsidRPr="002E299A" w:rsidRDefault="007C6BE4" w:rsidP="00384652">
      <w:pPr>
        <w:jc w:val="center"/>
        <w:rPr>
          <w:rFonts w:ascii="Times New Roman" w:hAnsi="Times New Roman" w:cs="Times New Roman"/>
          <w:b/>
          <w:bCs/>
          <w:sz w:val="28"/>
          <w:szCs w:val="28"/>
        </w:rPr>
      </w:pPr>
      <w:r w:rsidRPr="002E299A">
        <w:rPr>
          <w:rFonts w:ascii="Times New Roman" w:eastAsia="Times New Roman CYR" w:hAnsi="Times New Roman" w:cs="Times New Roman"/>
          <w:b/>
          <w:bCs/>
          <w:sz w:val="28"/>
          <w:szCs w:val="28"/>
        </w:rPr>
        <w:t>Саратовской области</w:t>
      </w:r>
    </w:p>
    <w:p w:rsidR="007C6BE4" w:rsidRPr="002E299A" w:rsidRDefault="007C6BE4" w:rsidP="00384652">
      <w:pPr>
        <w:jc w:val="center"/>
        <w:rPr>
          <w:rFonts w:ascii="Times New Roman" w:hAnsi="Times New Roman" w:cs="Times New Roman"/>
          <w:sz w:val="28"/>
          <w:szCs w:val="28"/>
        </w:rPr>
      </w:pPr>
      <w:r w:rsidRPr="002E299A">
        <w:rPr>
          <w:rFonts w:ascii="Times New Roman" w:hAnsi="Times New Roman" w:cs="Times New Roman"/>
          <w:b/>
          <w:bCs/>
          <w:sz w:val="28"/>
          <w:szCs w:val="28"/>
        </w:rPr>
        <w:t>«</w:t>
      </w:r>
      <w:proofErr w:type="spellStart"/>
      <w:r w:rsidRPr="002E299A">
        <w:rPr>
          <w:rFonts w:ascii="Times New Roman" w:eastAsia="Times New Roman CYR" w:hAnsi="Times New Roman" w:cs="Times New Roman"/>
          <w:b/>
          <w:bCs/>
          <w:sz w:val="28"/>
          <w:szCs w:val="28"/>
        </w:rPr>
        <w:t>Вольский</w:t>
      </w:r>
      <w:proofErr w:type="spellEnd"/>
      <w:r w:rsidRPr="002E299A">
        <w:rPr>
          <w:rFonts w:ascii="Times New Roman" w:eastAsia="Times New Roman CYR" w:hAnsi="Times New Roman" w:cs="Times New Roman"/>
          <w:b/>
          <w:bCs/>
          <w:sz w:val="28"/>
          <w:szCs w:val="28"/>
        </w:rPr>
        <w:t xml:space="preserve"> медицинский колледж им. З.И. </w:t>
      </w:r>
      <w:proofErr w:type="spellStart"/>
      <w:r w:rsidRPr="002E299A">
        <w:rPr>
          <w:rFonts w:ascii="Times New Roman" w:eastAsia="Times New Roman CYR" w:hAnsi="Times New Roman" w:cs="Times New Roman"/>
          <w:b/>
          <w:bCs/>
          <w:sz w:val="28"/>
          <w:szCs w:val="28"/>
        </w:rPr>
        <w:t>Маресевой</w:t>
      </w:r>
      <w:proofErr w:type="spellEnd"/>
      <w:r w:rsidRPr="002E299A">
        <w:rPr>
          <w:rFonts w:ascii="Times New Roman" w:hAnsi="Times New Roman" w:cs="Times New Roman"/>
          <w:b/>
          <w:bCs/>
          <w:sz w:val="28"/>
          <w:szCs w:val="28"/>
        </w:rPr>
        <w:t>»</w:t>
      </w:r>
    </w:p>
    <w:p w:rsidR="007C6BE4" w:rsidRPr="002E299A" w:rsidRDefault="007C6BE4" w:rsidP="00384652">
      <w:pPr>
        <w:jc w:val="center"/>
        <w:rPr>
          <w:rFonts w:ascii="Times New Roman" w:hAnsi="Times New Roman" w:cs="Times New Roman"/>
          <w:b/>
          <w:bCs/>
          <w:sz w:val="28"/>
          <w:szCs w:val="28"/>
        </w:rPr>
      </w:pPr>
    </w:p>
    <w:p w:rsidR="007C6BE4" w:rsidRPr="002E299A" w:rsidRDefault="007C6BE4" w:rsidP="007C6BE4">
      <w:pPr>
        <w:jc w:val="center"/>
        <w:rPr>
          <w:rFonts w:ascii="Times New Roman" w:hAnsi="Times New Roman" w:cs="Times New Roman"/>
          <w:b/>
          <w:bCs/>
          <w:sz w:val="28"/>
          <w:szCs w:val="28"/>
        </w:rPr>
      </w:pPr>
    </w:p>
    <w:p w:rsidR="007C6BE4" w:rsidRPr="002E299A" w:rsidRDefault="007C6BE4" w:rsidP="007C6BE4">
      <w:pPr>
        <w:jc w:val="center"/>
        <w:rPr>
          <w:rFonts w:ascii="Times New Roman" w:hAnsi="Times New Roman" w:cs="Times New Roman"/>
          <w:b/>
          <w:bCs/>
          <w:sz w:val="28"/>
          <w:szCs w:val="28"/>
        </w:rPr>
      </w:pPr>
    </w:p>
    <w:p w:rsidR="007C6BE4" w:rsidRPr="002E299A" w:rsidRDefault="007C6BE4" w:rsidP="007C6BE4">
      <w:pPr>
        <w:jc w:val="center"/>
        <w:rPr>
          <w:rFonts w:ascii="Times New Roman" w:hAnsi="Times New Roman" w:cs="Times New Roman"/>
          <w:b/>
          <w:bCs/>
          <w:sz w:val="28"/>
          <w:szCs w:val="28"/>
        </w:rPr>
      </w:pPr>
    </w:p>
    <w:p w:rsidR="007C6BE4" w:rsidRPr="002E299A" w:rsidRDefault="007C6BE4" w:rsidP="007C6BE4">
      <w:pPr>
        <w:jc w:val="center"/>
        <w:rPr>
          <w:rFonts w:ascii="Times New Roman" w:hAnsi="Times New Roman" w:cs="Times New Roman"/>
          <w:b/>
          <w:bCs/>
          <w:sz w:val="28"/>
          <w:szCs w:val="28"/>
        </w:rPr>
      </w:pPr>
    </w:p>
    <w:p w:rsidR="007C6BE4" w:rsidRPr="002E299A" w:rsidRDefault="007C6BE4" w:rsidP="007C6BE4">
      <w:pPr>
        <w:jc w:val="center"/>
        <w:rPr>
          <w:rFonts w:ascii="Times New Roman" w:hAnsi="Times New Roman" w:cs="Times New Roman"/>
          <w:bCs/>
          <w:sz w:val="28"/>
          <w:szCs w:val="28"/>
        </w:rPr>
      </w:pPr>
    </w:p>
    <w:p w:rsidR="007C6BE4" w:rsidRPr="002E299A" w:rsidRDefault="007C6BE4" w:rsidP="00396786">
      <w:pPr>
        <w:jc w:val="center"/>
        <w:rPr>
          <w:rFonts w:ascii="Times New Roman" w:eastAsia="Times New Roman CYR" w:hAnsi="Times New Roman" w:cs="Times New Roman"/>
          <w:bCs/>
          <w:sz w:val="28"/>
          <w:szCs w:val="28"/>
        </w:rPr>
      </w:pPr>
      <w:r w:rsidRPr="002E299A">
        <w:rPr>
          <w:rFonts w:ascii="Times New Roman" w:hAnsi="Times New Roman" w:cs="Times New Roman"/>
          <w:bCs/>
          <w:sz w:val="28"/>
          <w:szCs w:val="28"/>
        </w:rPr>
        <w:t>Дисциплина</w:t>
      </w:r>
      <w:r w:rsidRPr="002E299A">
        <w:rPr>
          <w:rFonts w:ascii="Times New Roman" w:hAnsi="Times New Roman" w:cs="Times New Roman"/>
          <w:b/>
          <w:bCs/>
          <w:sz w:val="28"/>
          <w:szCs w:val="28"/>
        </w:rPr>
        <w:t xml:space="preserve"> «</w:t>
      </w:r>
      <w:r w:rsidR="00D84DD0">
        <w:rPr>
          <w:rFonts w:ascii="Times New Roman" w:hAnsi="Times New Roman" w:cs="Times New Roman"/>
          <w:b/>
          <w:bCs/>
          <w:sz w:val="28"/>
          <w:szCs w:val="28"/>
        </w:rPr>
        <w:t>Технология оказания медицинских услуг</w:t>
      </w:r>
      <w:r w:rsidRPr="002E299A">
        <w:rPr>
          <w:rFonts w:ascii="Times New Roman" w:hAnsi="Times New Roman" w:cs="Times New Roman"/>
          <w:b/>
          <w:bCs/>
          <w:sz w:val="28"/>
          <w:szCs w:val="28"/>
        </w:rPr>
        <w:t>»</w:t>
      </w:r>
    </w:p>
    <w:p w:rsidR="007C6BE4" w:rsidRPr="002E299A" w:rsidRDefault="007C6BE4" w:rsidP="007C6BE4">
      <w:pPr>
        <w:ind w:left="-567"/>
        <w:jc w:val="center"/>
        <w:rPr>
          <w:rFonts w:ascii="Times New Roman" w:eastAsia="Times New Roman CYR" w:hAnsi="Times New Roman" w:cs="Times New Roman"/>
          <w:bCs/>
          <w:sz w:val="28"/>
          <w:szCs w:val="28"/>
        </w:rPr>
      </w:pPr>
    </w:p>
    <w:p w:rsidR="007C6BE4" w:rsidRDefault="007C6BE4" w:rsidP="007C6BE4">
      <w:pPr>
        <w:ind w:left="-567"/>
        <w:jc w:val="center"/>
        <w:rPr>
          <w:rFonts w:eastAsia="Times New Roman CYR"/>
          <w:bCs/>
          <w:sz w:val="28"/>
          <w:szCs w:val="28"/>
        </w:rPr>
      </w:pPr>
    </w:p>
    <w:p w:rsidR="007C6BE4" w:rsidRPr="00195D01" w:rsidRDefault="007C6BE4" w:rsidP="007C6BE4">
      <w:pPr>
        <w:ind w:left="-567"/>
        <w:jc w:val="center"/>
        <w:rPr>
          <w:rFonts w:eastAsia="Times New Roman CYR"/>
          <w:bCs/>
          <w:sz w:val="28"/>
          <w:szCs w:val="28"/>
        </w:rPr>
      </w:pPr>
    </w:p>
    <w:p w:rsidR="007C6BE4" w:rsidRDefault="00532FCD" w:rsidP="007C6BE4">
      <w:pPr>
        <w:jc w:val="center"/>
        <w:rPr>
          <w:rFonts w:eastAsia="Times New Roman CYR"/>
          <w:bCs/>
          <w:sz w:val="28"/>
          <w:szCs w:val="28"/>
        </w:rPr>
      </w:pPr>
      <w:r>
        <w:rPr>
          <w:rFonts w:eastAsia="Times New Roman CYR"/>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4.8pt;height:40.8pt" fillcolor="#369" stroked="f">
            <v:fill r:id="rId9" o:title=""/>
            <v:stroke r:id="rId9" o:title=""/>
            <v:shadow on="t" color="#b2b2b2" opacity="52429f" offset="3pt"/>
            <v:textpath style="font-family:&quot;Times New Roman&quot;;v-text-kern:t" trim="t" fitpath="t" string="Методическое пособие "/>
          </v:shape>
        </w:pict>
      </w:r>
    </w:p>
    <w:p w:rsidR="007C6BE4" w:rsidRDefault="007C6BE4" w:rsidP="007C6BE4">
      <w:pPr>
        <w:ind w:left="-567"/>
        <w:jc w:val="center"/>
        <w:rPr>
          <w:rFonts w:eastAsia="Times New Roman CYR"/>
          <w:bCs/>
          <w:sz w:val="28"/>
          <w:szCs w:val="28"/>
        </w:rPr>
      </w:pPr>
    </w:p>
    <w:p w:rsidR="007C6BE4" w:rsidRDefault="007C6BE4" w:rsidP="007C6BE4">
      <w:pPr>
        <w:ind w:left="-567"/>
        <w:jc w:val="center"/>
        <w:rPr>
          <w:rFonts w:eastAsia="Times New Roman CYR"/>
          <w:bCs/>
          <w:sz w:val="28"/>
          <w:szCs w:val="28"/>
        </w:rPr>
      </w:pPr>
    </w:p>
    <w:p w:rsidR="007C6BE4" w:rsidRPr="002E299A" w:rsidRDefault="007C6BE4" w:rsidP="007C6BE4">
      <w:pPr>
        <w:ind w:left="-567"/>
        <w:jc w:val="center"/>
        <w:rPr>
          <w:rFonts w:ascii="Times New Roman" w:eastAsia="Times New Roman" w:hAnsi="Times New Roman" w:cs="Times New Roman"/>
          <w:b/>
          <w:sz w:val="28"/>
          <w:szCs w:val="28"/>
        </w:rPr>
      </w:pPr>
      <w:r w:rsidRPr="002E299A">
        <w:rPr>
          <w:rFonts w:ascii="Times New Roman" w:hAnsi="Times New Roman" w:cs="Times New Roman"/>
          <w:b/>
          <w:sz w:val="28"/>
          <w:szCs w:val="28"/>
        </w:rPr>
        <w:t>Специальность «Фармация»</w:t>
      </w:r>
    </w:p>
    <w:p w:rsidR="007C6BE4" w:rsidRPr="002E299A" w:rsidRDefault="007C6BE4" w:rsidP="00DB5AA8">
      <w:pPr>
        <w:rPr>
          <w:rFonts w:ascii="Times New Roman" w:hAnsi="Times New Roman" w:cs="Times New Roman"/>
          <w:b/>
          <w:sz w:val="28"/>
          <w:szCs w:val="28"/>
        </w:rPr>
      </w:pPr>
    </w:p>
    <w:p w:rsidR="007C6BE4" w:rsidRPr="002E299A" w:rsidRDefault="007C6BE4" w:rsidP="007C6BE4">
      <w:pPr>
        <w:ind w:left="500"/>
        <w:jc w:val="center"/>
        <w:rPr>
          <w:rFonts w:ascii="Times New Roman" w:hAnsi="Times New Roman" w:cs="Times New Roman"/>
          <w:b/>
          <w:sz w:val="28"/>
          <w:szCs w:val="28"/>
        </w:rPr>
      </w:pPr>
    </w:p>
    <w:p w:rsidR="007C6BE4" w:rsidRPr="00195D01" w:rsidRDefault="007C6BE4" w:rsidP="007C6BE4">
      <w:pPr>
        <w:rPr>
          <w:sz w:val="28"/>
          <w:szCs w:val="28"/>
        </w:rPr>
      </w:pPr>
    </w:p>
    <w:p w:rsidR="007C6BE4" w:rsidRPr="00195D01" w:rsidRDefault="007C6BE4" w:rsidP="007C6BE4">
      <w:pPr>
        <w:jc w:val="center"/>
        <w:rPr>
          <w:sz w:val="28"/>
          <w:szCs w:val="28"/>
        </w:rPr>
      </w:pPr>
    </w:p>
    <w:p w:rsidR="007C6BE4" w:rsidRPr="00195D01" w:rsidRDefault="007C6BE4" w:rsidP="007C6BE4">
      <w:pPr>
        <w:jc w:val="center"/>
        <w:rPr>
          <w:sz w:val="28"/>
          <w:szCs w:val="28"/>
        </w:rPr>
      </w:pPr>
    </w:p>
    <w:p w:rsidR="007C6BE4" w:rsidRPr="00195D01" w:rsidRDefault="007C6BE4" w:rsidP="007C6BE4">
      <w:pPr>
        <w:jc w:val="center"/>
        <w:rPr>
          <w:sz w:val="28"/>
          <w:szCs w:val="28"/>
        </w:rPr>
      </w:pPr>
    </w:p>
    <w:p w:rsidR="007C6BE4" w:rsidRDefault="007C6BE4" w:rsidP="007C6BE4">
      <w:pPr>
        <w:spacing w:before="60"/>
        <w:jc w:val="center"/>
        <w:rPr>
          <w:sz w:val="28"/>
          <w:szCs w:val="28"/>
        </w:rPr>
      </w:pPr>
    </w:p>
    <w:p w:rsidR="007C6BE4" w:rsidRPr="00195D01" w:rsidRDefault="007C6BE4" w:rsidP="007C6BE4">
      <w:pPr>
        <w:spacing w:before="60"/>
        <w:jc w:val="center"/>
        <w:rPr>
          <w:rFonts w:eastAsia="Times New Roman CYR"/>
          <w:sz w:val="28"/>
          <w:szCs w:val="28"/>
        </w:rPr>
      </w:pPr>
      <w:r>
        <w:rPr>
          <w:rFonts w:eastAsia="Times New Roman CYR"/>
          <w:sz w:val="28"/>
          <w:szCs w:val="28"/>
        </w:rPr>
        <w:t>2019</w:t>
      </w:r>
      <w:r w:rsidRPr="00195D01">
        <w:rPr>
          <w:rFonts w:eastAsia="Times New Roman CYR"/>
          <w:sz w:val="28"/>
          <w:szCs w:val="28"/>
        </w:rPr>
        <w:t>г.</w:t>
      </w:r>
    </w:p>
    <w:p w:rsidR="001A684B" w:rsidRDefault="007C6BE4" w:rsidP="00AA0EE2">
      <w:pPr>
        <w:spacing w:before="0" w:after="0" w:line="240" w:lineRule="auto"/>
        <w:ind w:firstLine="709"/>
        <w:jc w:val="both"/>
        <w:rPr>
          <w:rFonts w:ascii="Times New Roman" w:eastAsia="Times New Roman CYR" w:hAnsi="Times New Roman" w:cs="Times New Roman"/>
          <w:b/>
          <w:bCs/>
          <w:sz w:val="28"/>
          <w:szCs w:val="28"/>
        </w:rPr>
      </w:pPr>
      <w:r>
        <w:rPr>
          <w:b/>
          <w:bCs/>
          <w:sz w:val="28"/>
          <w:szCs w:val="28"/>
        </w:rPr>
        <w:br w:type="page"/>
      </w:r>
      <w:r w:rsidR="001A684B">
        <w:rPr>
          <w:rFonts w:ascii="Times New Roman" w:eastAsia="Times New Roman CYR" w:hAnsi="Times New Roman" w:cs="Times New Roman"/>
        </w:rPr>
        <w:lastRenderedPageBreak/>
        <w:t xml:space="preserve">Рассмотрено и утверждено на заседании ЦМК специальных дисциплин </w:t>
      </w:r>
      <w:r w:rsidR="0014277C">
        <w:rPr>
          <w:rFonts w:ascii="Times New Roman" w:eastAsia="Times New Roman CYR" w:hAnsi="Times New Roman" w:cs="Times New Roman"/>
        </w:rPr>
        <w:t>протокол № 1 от 2 сентября  2019</w:t>
      </w:r>
      <w:r w:rsidR="001A684B">
        <w:rPr>
          <w:rFonts w:ascii="Times New Roman" w:eastAsia="Times New Roman CYR" w:hAnsi="Times New Roman" w:cs="Times New Roman"/>
        </w:rPr>
        <w:t xml:space="preserve"> г. </w:t>
      </w:r>
    </w:p>
    <w:p w:rsidR="001A684B" w:rsidRDefault="001A684B" w:rsidP="00AA0EE2">
      <w:pPr>
        <w:spacing w:before="0" w:after="0" w:line="240" w:lineRule="auto"/>
        <w:ind w:firstLine="709"/>
        <w:jc w:val="both"/>
        <w:rPr>
          <w:rFonts w:ascii="Times New Roman" w:eastAsia="Times New Roman CYR" w:hAnsi="Times New Roman" w:cs="Times New Roman"/>
          <w:b/>
          <w:bCs/>
          <w:sz w:val="28"/>
          <w:szCs w:val="28"/>
        </w:rPr>
      </w:pPr>
    </w:p>
    <w:p w:rsidR="001A684B" w:rsidRDefault="001A684B" w:rsidP="00AA0EE2">
      <w:pPr>
        <w:spacing w:before="0" w:after="0" w:line="240" w:lineRule="auto"/>
        <w:ind w:firstLine="709"/>
        <w:jc w:val="both"/>
        <w:rPr>
          <w:rFonts w:ascii="Times New Roman" w:hAnsi="Times New Roman" w:cs="Times New Roman"/>
          <w:sz w:val="28"/>
          <w:szCs w:val="28"/>
        </w:rPr>
      </w:pPr>
      <w:r>
        <w:rPr>
          <w:rFonts w:ascii="Times New Roman" w:eastAsia="Times New Roman CYR" w:hAnsi="Times New Roman" w:cs="Times New Roman"/>
          <w:b/>
          <w:bCs/>
          <w:sz w:val="28"/>
          <w:szCs w:val="28"/>
        </w:rPr>
        <w:t>Методические указания</w:t>
      </w:r>
    </w:p>
    <w:p w:rsidR="001A684B" w:rsidRDefault="001A684B" w:rsidP="00AA0EE2">
      <w:pPr>
        <w:spacing w:before="0" w:after="0" w:line="240" w:lineRule="auto"/>
        <w:ind w:firstLine="709"/>
        <w:jc w:val="both"/>
        <w:rPr>
          <w:rFonts w:ascii="Times New Roman" w:eastAsia="Times New Roman CYR" w:hAnsi="Times New Roman" w:cs="Times New Roman"/>
        </w:rPr>
      </w:pPr>
      <w:r>
        <w:rPr>
          <w:rFonts w:ascii="Times New Roman" w:hAnsi="Times New Roman" w:cs="Times New Roman"/>
          <w:sz w:val="28"/>
          <w:szCs w:val="28"/>
        </w:rPr>
        <w:tab/>
      </w:r>
      <w:r>
        <w:rPr>
          <w:rFonts w:ascii="Times New Roman" w:eastAsia="Times New Roman CYR" w:hAnsi="Times New Roman" w:cs="Times New Roman"/>
        </w:rPr>
        <w:t>На отделении переподготовки специалистов для студентов, обучающихся   по индивидуальному плану, предусмотрено выполнение контрольной работы.</w:t>
      </w:r>
    </w:p>
    <w:p w:rsidR="001A684B" w:rsidRDefault="001A684B" w:rsidP="00AA0EE2">
      <w:pPr>
        <w:spacing w:before="0" w:after="0" w:line="240" w:lineRule="auto"/>
        <w:ind w:firstLine="709"/>
        <w:jc w:val="both"/>
        <w:rPr>
          <w:rFonts w:ascii="Times New Roman" w:eastAsia="Times New Roman" w:hAnsi="Times New Roman" w:cs="Times New Roman"/>
        </w:rPr>
      </w:pPr>
      <w:r>
        <w:rPr>
          <w:rFonts w:ascii="Times New Roman" w:eastAsia="Times New Roman CYR" w:hAnsi="Times New Roman" w:cs="Times New Roman"/>
        </w:rPr>
        <w:t>Выполнению контрольной работы должно предшествовать полное усвоение курса по темам, которые представлены в учебно-тематическом плане. Каждый студент должен выполнить один вариант контрольной работы.</w:t>
      </w:r>
    </w:p>
    <w:p w:rsidR="00384652" w:rsidRDefault="001A684B" w:rsidP="00AA0EE2">
      <w:pPr>
        <w:spacing w:before="0" w:after="0" w:line="240" w:lineRule="auto"/>
        <w:ind w:firstLine="709"/>
        <w:jc w:val="both"/>
        <w:rPr>
          <w:rFonts w:ascii="Times New Roman" w:eastAsia="Times New Roman CYR" w:hAnsi="Times New Roman" w:cs="Times New Roman"/>
        </w:rPr>
      </w:pPr>
      <w:r>
        <w:rPr>
          <w:rFonts w:ascii="Times New Roman" w:eastAsia="Times New Roman" w:hAnsi="Times New Roman" w:cs="Times New Roman"/>
        </w:rPr>
        <w:t xml:space="preserve">        </w:t>
      </w:r>
      <w:r>
        <w:rPr>
          <w:rFonts w:ascii="Times New Roman" w:eastAsia="Times New Roman CYR" w:hAnsi="Times New Roman" w:cs="Times New Roman"/>
        </w:rPr>
        <w:t>Студенты, фамилии которых начинаются с букв :</w:t>
      </w:r>
    </w:p>
    <w:p w:rsidR="001A684B" w:rsidRDefault="00DA51EC" w:rsidP="00AA0EE2">
      <w:pPr>
        <w:spacing w:before="0" w:after="0" w:line="240" w:lineRule="auto"/>
        <w:ind w:firstLine="709"/>
        <w:jc w:val="both"/>
        <w:rPr>
          <w:rFonts w:ascii="Times New Roman" w:eastAsia="Times New Roman CYR" w:hAnsi="Times New Roman" w:cs="Times New Roman"/>
        </w:rPr>
      </w:pPr>
      <w:r>
        <w:rPr>
          <w:rFonts w:ascii="Times New Roman" w:eastAsia="Times New Roman CYR" w:hAnsi="Times New Roman" w:cs="Times New Roman"/>
        </w:rPr>
        <w:t xml:space="preserve"> А,</w:t>
      </w:r>
      <w:r w:rsidR="00B17701">
        <w:rPr>
          <w:rFonts w:ascii="Times New Roman" w:eastAsia="Times New Roman CYR" w:hAnsi="Times New Roman" w:cs="Times New Roman"/>
        </w:rPr>
        <w:t xml:space="preserve"> К, </w:t>
      </w:r>
      <w:r w:rsidR="006D1285">
        <w:rPr>
          <w:rFonts w:ascii="Times New Roman" w:eastAsia="Times New Roman CYR" w:hAnsi="Times New Roman" w:cs="Times New Roman"/>
        </w:rPr>
        <w:t xml:space="preserve"> Ф, </w:t>
      </w:r>
      <w:r w:rsidR="001A684B">
        <w:rPr>
          <w:rFonts w:ascii="Times New Roman" w:eastAsia="Times New Roman CYR" w:hAnsi="Times New Roman" w:cs="Times New Roman"/>
        </w:rPr>
        <w:t>- выполняют вариант № 1</w:t>
      </w:r>
    </w:p>
    <w:p w:rsidR="001A684B" w:rsidRDefault="006D1285" w:rsidP="00AA0EE2">
      <w:pPr>
        <w:spacing w:before="0" w:after="0" w:line="240" w:lineRule="auto"/>
        <w:ind w:firstLine="709"/>
        <w:jc w:val="both"/>
        <w:rPr>
          <w:rFonts w:ascii="Times New Roman" w:eastAsia="Times New Roman CYR" w:hAnsi="Times New Roman" w:cs="Times New Roman"/>
        </w:rPr>
      </w:pPr>
      <w:r>
        <w:rPr>
          <w:rFonts w:ascii="Times New Roman" w:eastAsia="Times New Roman CYR" w:hAnsi="Times New Roman" w:cs="Times New Roman"/>
        </w:rPr>
        <w:t xml:space="preserve">Г, </w:t>
      </w:r>
      <w:r w:rsidR="001A684B">
        <w:rPr>
          <w:rFonts w:ascii="Times New Roman" w:eastAsia="Times New Roman CYR" w:hAnsi="Times New Roman" w:cs="Times New Roman"/>
        </w:rPr>
        <w:t>У,</w:t>
      </w:r>
      <w:r w:rsidR="00AA0EE2">
        <w:rPr>
          <w:rFonts w:ascii="Times New Roman" w:eastAsia="Times New Roman CYR" w:hAnsi="Times New Roman" w:cs="Times New Roman"/>
        </w:rPr>
        <w:t xml:space="preserve"> Ш -                         </w:t>
      </w:r>
      <w:r w:rsidR="001A684B">
        <w:rPr>
          <w:rFonts w:ascii="Times New Roman" w:eastAsia="Times New Roman CYR" w:hAnsi="Times New Roman" w:cs="Times New Roman"/>
        </w:rPr>
        <w:t>вариант № 2</w:t>
      </w:r>
    </w:p>
    <w:p w:rsidR="001A684B" w:rsidRDefault="00B17701" w:rsidP="00AA0EE2">
      <w:pPr>
        <w:spacing w:before="0" w:after="0" w:line="240" w:lineRule="auto"/>
        <w:ind w:firstLine="709"/>
        <w:jc w:val="both"/>
        <w:rPr>
          <w:rFonts w:ascii="Times New Roman" w:eastAsia="Times New Roman CYR" w:hAnsi="Times New Roman" w:cs="Times New Roman"/>
        </w:rPr>
      </w:pPr>
      <w:r>
        <w:rPr>
          <w:rFonts w:ascii="Times New Roman" w:eastAsia="Times New Roman CYR" w:hAnsi="Times New Roman" w:cs="Times New Roman"/>
        </w:rPr>
        <w:t xml:space="preserve">В,З, </w:t>
      </w:r>
      <w:r w:rsidR="006D1285">
        <w:rPr>
          <w:rFonts w:ascii="Times New Roman" w:eastAsia="Times New Roman CYR" w:hAnsi="Times New Roman" w:cs="Times New Roman"/>
        </w:rPr>
        <w:t xml:space="preserve">Т,  </w:t>
      </w:r>
      <w:r w:rsidR="001A684B">
        <w:rPr>
          <w:rFonts w:ascii="Times New Roman" w:eastAsia="Times New Roman CYR" w:hAnsi="Times New Roman" w:cs="Times New Roman"/>
        </w:rPr>
        <w:t>-                         вариант № 3</w:t>
      </w:r>
    </w:p>
    <w:p w:rsidR="001A684B" w:rsidRDefault="006D1285" w:rsidP="00AA0EE2">
      <w:pPr>
        <w:spacing w:before="0" w:after="0" w:line="240" w:lineRule="auto"/>
        <w:ind w:firstLine="709"/>
        <w:jc w:val="both"/>
        <w:rPr>
          <w:rFonts w:ascii="Times New Roman" w:eastAsia="Times New Roman CYR" w:hAnsi="Times New Roman" w:cs="Times New Roman"/>
        </w:rPr>
      </w:pPr>
      <w:r>
        <w:rPr>
          <w:rFonts w:ascii="Times New Roman" w:eastAsia="Times New Roman CYR" w:hAnsi="Times New Roman" w:cs="Times New Roman"/>
        </w:rPr>
        <w:t xml:space="preserve">Ж, </w:t>
      </w:r>
      <w:r w:rsidR="00804ADE">
        <w:rPr>
          <w:rFonts w:ascii="Times New Roman" w:eastAsia="Times New Roman CYR" w:hAnsi="Times New Roman" w:cs="Times New Roman"/>
        </w:rPr>
        <w:t xml:space="preserve">Ц, </w:t>
      </w:r>
      <w:r w:rsidR="001A684B">
        <w:rPr>
          <w:rFonts w:ascii="Times New Roman" w:eastAsia="Times New Roman CYR" w:hAnsi="Times New Roman" w:cs="Times New Roman"/>
        </w:rPr>
        <w:t xml:space="preserve">  -                        </w:t>
      </w:r>
      <w:r w:rsidR="00AA0EE2">
        <w:rPr>
          <w:rFonts w:ascii="Times New Roman" w:eastAsia="Times New Roman CYR" w:hAnsi="Times New Roman" w:cs="Times New Roman"/>
        </w:rPr>
        <w:t xml:space="preserve"> </w:t>
      </w:r>
      <w:r w:rsidR="001A684B">
        <w:rPr>
          <w:rFonts w:ascii="Times New Roman" w:eastAsia="Times New Roman CYR" w:hAnsi="Times New Roman" w:cs="Times New Roman"/>
        </w:rPr>
        <w:t>вариант № 4</w:t>
      </w:r>
    </w:p>
    <w:p w:rsidR="001A684B" w:rsidRDefault="00B17701" w:rsidP="00AA0EE2">
      <w:pPr>
        <w:spacing w:before="0" w:after="0" w:line="240" w:lineRule="auto"/>
        <w:ind w:firstLine="709"/>
        <w:jc w:val="both"/>
        <w:rPr>
          <w:rFonts w:ascii="Times New Roman" w:eastAsia="Times New Roman CYR" w:hAnsi="Times New Roman" w:cs="Times New Roman"/>
        </w:rPr>
      </w:pPr>
      <w:r>
        <w:rPr>
          <w:rFonts w:ascii="Times New Roman" w:eastAsia="Times New Roman CYR" w:hAnsi="Times New Roman" w:cs="Times New Roman"/>
        </w:rPr>
        <w:t xml:space="preserve">Б, </w:t>
      </w:r>
      <w:r w:rsidR="00680099">
        <w:rPr>
          <w:rFonts w:ascii="Times New Roman" w:eastAsia="Times New Roman CYR" w:hAnsi="Times New Roman" w:cs="Times New Roman"/>
        </w:rPr>
        <w:t xml:space="preserve">Е, Л, </w:t>
      </w:r>
      <w:r w:rsidR="006D1285">
        <w:rPr>
          <w:rFonts w:ascii="Times New Roman" w:eastAsia="Times New Roman CYR" w:hAnsi="Times New Roman" w:cs="Times New Roman"/>
        </w:rPr>
        <w:t xml:space="preserve"> </w:t>
      </w:r>
      <w:r w:rsidR="00CF37A6">
        <w:rPr>
          <w:rFonts w:ascii="Times New Roman" w:eastAsia="Times New Roman CYR" w:hAnsi="Times New Roman" w:cs="Times New Roman"/>
        </w:rPr>
        <w:t xml:space="preserve">-                     </w:t>
      </w:r>
      <w:r w:rsidR="00AA0EE2">
        <w:rPr>
          <w:rFonts w:ascii="Times New Roman" w:eastAsia="Times New Roman CYR" w:hAnsi="Times New Roman" w:cs="Times New Roman"/>
        </w:rPr>
        <w:t xml:space="preserve">  </w:t>
      </w:r>
      <w:r w:rsidR="001A684B">
        <w:rPr>
          <w:rFonts w:ascii="Times New Roman" w:eastAsia="Times New Roman CYR" w:hAnsi="Times New Roman" w:cs="Times New Roman"/>
        </w:rPr>
        <w:t>вариант № 5</w:t>
      </w:r>
    </w:p>
    <w:p w:rsidR="00DA51EC" w:rsidRDefault="00DA51EC" w:rsidP="00AA0EE2">
      <w:pPr>
        <w:spacing w:before="0" w:after="0" w:line="240" w:lineRule="auto"/>
        <w:ind w:firstLine="709"/>
        <w:jc w:val="both"/>
        <w:rPr>
          <w:rFonts w:ascii="Times New Roman" w:eastAsia="Times New Roman CYR" w:hAnsi="Times New Roman" w:cs="Times New Roman"/>
        </w:rPr>
      </w:pPr>
      <w:r>
        <w:rPr>
          <w:rFonts w:ascii="Times New Roman" w:eastAsia="Times New Roman CYR" w:hAnsi="Times New Roman" w:cs="Times New Roman"/>
        </w:rPr>
        <w:t>О, С,</w:t>
      </w:r>
      <w:r w:rsidR="00CF37A6">
        <w:rPr>
          <w:rFonts w:ascii="Times New Roman" w:eastAsia="Times New Roman CYR" w:hAnsi="Times New Roman" w:cs="Times New Roman"/>
        </w:rPr>
        <w:t xml:space="preserve"> Х  -                      </w:t>
      </w:r>
      <w:r>
        <w:rPr>
          <w:rFonts w:ascii="Times New Roman" w:eastAsia="Times New Roman CYR" w:hAnsi="Times New Roman" w:cs="Times New Roman"/>
        </w:rPr>
        <w:t xml:space="preserve"> вариант </w:t>
      </w:r>
      <w:r w:rsidR="00B17701">
        <w:rPr>
          <w:rFonts w:ascii="Times New Roman" w:eastAsia="Times New Roman CYR" w:hAnsi="Times New Roman" w:cs="Times New Roman"/>
        </w:rPr>
        <w:t>№ 6</w:t>
      </w:r>
    </w:p>
    <w:p w:rsidR="00B17701" w:rsidRDefault="00B17701" w:rsidP="00AA0EE2">
      <w:pPr>
        <w:spacing w:before="0" w:after="0" w:line="240" w:lineRule="auto"/>
        <w:ind w:firstLine="709"/>
        <w:jc w:val="both"/>
        <w:rPr>
          <w:rFonts w:ascii="Times New Roman" w:eastAsia="Times New Roman CYR" w:hAnsi="Times New Roman" w:cs="Times New Roman"/>
        </w:rPr>
      </w:pPr>
      <w:r>
        <w:rPr>
          <w:rFonts w:ascii="Times New Roman" w:eastAsia="Times New Roman CYR" w:hAnsi="Times New Roman" w:cs="Times New Roman"/>
        </w:rPr>
        <w:t xml:space="preserve">П, Н, Я -        </w:t>
      </w:r>
      <w:r w:rsidR="00CF37A6">
        <w:rPr>
          <w:rFonts w:ascii="Times New Roman" w:eastAsia="Times New Roman CYR" w:hAnsi="Times New Roman" w:cs="Times New Roman"/>
        </w:rPr>
        <w:t xml:space="preserve">                </w:t>
      </w:r>
      <w:r>
        <w:rPr>
          <w:rFonts w:ascii="Times New Roman" w:eastAsia="Times New Roman CYR" w:hAnsi="Times New Roman" w:cs="Times New Roman"/>
        </w:rPr>
        <w:t>вариант № 7</w:t>
      </w:r>
    </w:p>
    <w:p w:rsidR="00B17701" w:rsidRDefault="006D1285" w:rsidP="00AA0EE2">
      <w:pPr>
        <w:spacing w:before="0" w:after="0" w:line="240" w:lineRule="auto"/>
        <w:ind w:firstLine="709"/>
        <w:jc w:val="both"/>
        <w:rPr>
          <w:rFonts w:ascii="Times New Roman" w:eastAsia="Times New Roman CYR" w:hAnsi="Times New Roman" w:cs="Times New Roman"/>
        </w:rPr>
      </w:pPr>
      <w:r>
        <w:rPr>
          <w:rFonts w:ascii="Times New Roman" w:eastAsia="Times New Roman CYR" w:hAnsi="Times New Roman" w:cs="Times New Roman"/>
        </w:rPr>
        <w:t xml:space="preserve">Щ, М, И </w:t>
      </w:r>
      <w:r w:rsidR="00AA0EE2">
        <w:rPr>
          <w:rFonts w:ascii="Times New Roman" w:eastAsia="Times New Roman CYR" w:hAnsi="Times New Roman" w:cs="Times New Roman"/>
        </w:rPr>
        <w:t xml:space="preserve">  -          </w:t>
      </w:r>
      <w:r w:rsidR="00CF37A6">
        <w:rPr>
          <w:rFonts w:ascii="Times New Roman" w:eastAsia="Times New Roman CYR" w:hAnsi="Times New Roman" w:cs="Times New Roman"/>
        </w:rPr>
        <w:t xml:space="preserve">         </w:t>
      </w:r>
      <w:r w:rsidR="00AA0EE2">
        <w:rPr>
          <w:rFonts w:ascii="Times New Roman" w:eastAsia="Times New Roman CYR" w:hAnsi="Times New Roman" w:cs="Times New Roman"/>
        </w:rPr>
        <w:t xml:space="preserve"> </w:t>
      </w:r>
      <w:r>
        <w:rPr>
          <w:rFonts w:ascii="Times New Roman" w:eastAsia="Times New Roman CYR" w:hAnsi="Times New Roman" w:cs="Times New Roman"/>
        </w:rPr>
        <w:t>вариант № 8</w:t>
      </w:r>
    </w:p>
    <w:p w:rsidR="006D1285" w:rsidRDefault="006D1285" w:rsidP="00AA0EE2">
      <w:pPr>
        <w:spacing w:before="0" w:after="0" w:line="240" w:lineRule="auto"/>
        <w:ind w:firstLine="709"/>
        <w:jc w:val="both"/>
        <w:rPr>
          <w:rFonts w:ascii="Times New Roman" w:eastAsia="Times New Roman CYR" w:hAnsi="Times New Roman" w:cs="Times New Roman"/>
        </w:rPr>
      </w:pPr>
      <w:r>
        <w:rPr>
          <w:rFonts w:ascii="Times New Roman" w:eastAsia="Times New Roman CYR" w:hAnsi="Times New Roman" w:cs="Times New Roman"/>
        </w:rPr>
        <w:t xml:space="preserve">Ч, Э, </w:t>
      </w:r>
      <w:r w:rsidR="00680099">
        <w:rPr>
          <w:rFonts w:ascii="Times New Roman" w:eastAsia="Times New Roman CYR" w:hAnsi="Times New Roman" w:cs="Times New Roman"/>
        </w:rPr>
        <w:t>Р</w:t>
      </w:r>
      <w:r w:rsidR="00CF37A6">
        <w:rPr>
          <w:rFonts w:ascii="Times New Roman" w:eastAsia="Times New Roman CYR" w:hAnsi="Times New Roman" w:cs="Times New Roman"/>
        </w:rPr>
        <w:t xml:space="preserve">  -                      </w:t>
      </w:r>
      <w:r w:rsidR="00AA0EE2">
        <w:rPr>
          <w:rFonts w:ascii="Times New Roman" w:eastAsia="Times New Roman CYR" w:hAnsi="Times New Roman" w:cs="Times New Roman"/>
        </w:rPr>
        <w:t xml:space="preserve">  </w:t>
      </w:r>
      <w:r w:rsidR="00680099">
        <w:rPr>
          <w:rFonts w:ascii="Times New Roman" w:eastAsia="Times New Roman CYR" w:hAnsi="Times New Roman" w:cs="Times New Roman"/>
        </w:rPr>
        <w:t>вариант №  9</w:t>
      </w:r>
    </w:p>
    <w:p w:rsidR="00680099" w:rsidRDefault="00680099" w:rsidP="00AA0EE2">
      <w:pPr>
        <w:spacing w:before="0" w:after="0" w:line="240" w:lineRule="auto"/>
        <w:ind w:firstLine="709"/>
        <w:jc w:val="both"/>
        <w:rPr>
          <w:rFonts w:ascii="Times New Roman" w:eastAsia="Times New Roman CYR" w:hAnsi="Times New Roman" w:cs="Times New Roman"/>
        </w:rPr>
      </w:pPr>
      <w:r>
        <w:rPr>
          <w:rFonts w:ascii="Times New Roman" w:eastAsia="Times New Roman CYR" w:hAnsi="Times New Roman" w:cs="Times New Roman"/>
        </w:rPr>
        <w:t xml:space="preserve">Д,  </w:t>
      </w:r>
      <w:r w:rsidR="00804ADE">
        <w:rPr>
          <w:rFonts w:ascii="Times New Roman" w:eastAsia="Times New Roman CYR" w:hAnsi="Times New Roman" w:cs="Times New Roman"/>
        </w:rPr>
        <w:t xml:space="preserve">Ю </w:t>
      </w:r>
      <w:r w:rsidR="00CF37A6">
        <w:rPr>
          <w:rFonts w:ascii="Times New Roman" w:eastAsia="Times New Roman CYR" w:hAnsi="Times New Roman" w:cs="Times New Roman"/>
        </w:rPr>
        <w:t xml:space="preserve">-                          </w:t>
      </w:r>
      <w:r w:rsidR="00AA0EE2">
        <w:rPr>
          <w:rFonts w:ascii="Times New Roman" w:eastAsia="Times New Roman CYR" w:hAnsi="Times New Roman" w:cs="Times New Roman"/>
        </w:rPr>
        <w:t xml:space="preserve"> </w:t>
      </w:r>
      <w:r w:rsidR="00804ADE">
        <w:rPr>
          <w:rFonts w:ascii="Times New Roman" w:eastAsia="Times New Roman CYR" w:hAnsi="Times New Roman" w:cs="Times New Roman"/>
        </w:rPr>
        <w:t>вариант № 10.</w:t>
      </w:r>
    </w:p>
    <w:p w:rsidR="001A684B" w:rsidRDefault="001A684B" w:rsidP="00AA0EE2">
      <w:pPr>
        <w:spacing w:before="0" w:after="0" w:line="240" w:lineRule="auto"/>
        <w:ind w:firstLine="709"/>
        <w:jc w:val="both"/>
        <w:rPr>
          <w:rFonts w:ascii="Times New Roman" w:eastAsia="Times New Roman CYR" w:hAnsi="Times New Roman" w:cs="Times New Roman"/>
        </w:rPr>
      </w:pPr>
      <w:r>
        <w:rPr>
          <w:rFonts w:ascii="Times New Roman" w:eastAsia="Times New Roman CYR" w:hAnsi="Times New Roman" w:cs="Times New Roman"/>
        </w:rPr>
        <w:t>Контрольная работа по каждому варианту состоит из двух частей: теоретические вопросы и творческое задание.</w:t>
      </w:r>
    </w:p>
    <w:p w:rsidR="001A684B" w:rsidRDefault="001A684B" w:rsidP="00AA0EE2">
      <w:pPr>
        <w:spacing w:before="0" w:after="0" w:line="240" w:lineRule="auto"/>
        <w:ind w:firstLine="709"/>
        <w:jc w:val="both"/>
        <w:rPr>
          <w:rFonts w:ascii="Times New Roman" w:eastAsia="Times New Roman CYR" w:hAnsi="Times New Roman" w:cs="Times New Roman"/>
          <w:i/>
          <w:iCs/>
        </w:rPr>
      </w:pPr>
      <w:r>
        <w:rPr>
          <w:rFonts w:ascii="Times New Roman" w:eastAsia="Times New Roman CYR" w:hAnsi="Times New Roman" w:cs="Times New Roman"/>
        </w:rPr>
        <w:t>Обе части контрольной работы вкладывайте в ОДНУ папку.</w:t>
      </w:r>
    </w:p>
    <w:p w:rsidR="001A684B" w:rsidRDefault="001A684B" w:rsidP="00AA0EE2">
      <w:pPr>
        <w:spacing w:before="0" w:after="0" w:line="240" w:lineRule="auto"/>
        <w:ind w:firstLine="709"/>
        <w:jc w:val="both"/>
        <w:rPr>
          <w:rFonts w:ascii="Times New Roman" w:eastAsia="Times New Roman CYR" w:hAnsi="Times New Roman" w:cs="Times New Roman"/>
        </w:rPr>
      </w:pPr>
      <w:r>
        <w:rPr>
          <w:rFonts w:ascii="Times New Roman" w:eastAsia="Times New Roman CYR" w:hAnsi="Times New Roman" w:cs="Times New Roman"/>
          <w:i/>
          <w:iCs/>
        </w:rPr>
        <w:t xml:space="preserve">Теоретические вопросы </w:t>
      </w:r>
      <w:r>
        <w:rPr>
          <w:rFonts w:ascii="Times New Roman" w:eastAsia="Times New Roman CYR" w:hAnsi="Times New Roman" w:cs="Times New Roman"/>
        </w:rPr>
        <w:t>подразумевает:</w:t>
      </w:r>
    </w:p>
    <w:p w:rsidR="001A684B" w:rsidRDefault="001A684B" w:rsidP="00AA0EE2">
      <w:pPr>
        <w:spacing w:before="0" w:after="0" w:line="240" w:lineRule="auto"/>
        <w:ind w:firstLine="709"/>
        <w:jc w:val="both"/>
        <w:rPr>
          <w:rFonts w:ascii="Times New Roman" w:eastAsia="Times New Roman CYR" w:hAnsi="Times New Roman" w:cs="Times New Roman"/>
        </w:rPr>
      </w:pPr>
      <w:r>
        <w:rPr>
          <w:rFonts w:ascii="Times New Roman" w:eastAsia="Times New Roman CYR" w:hAnsi="Times New Roman" w:cs="Times New Roman"/>
        </w:rPr>
        <w:t xml:space="preserve">- </w:t>
      </w:r>
      <w:r w:rsidR="0069169F">
        <w:rPr>
          <w:rFonts w:ascii="Times New Roman" w:eastAsia="Times New Roman CYR" w:hAnsi="Times New Roman" w:cs="Times New Roman"/>
        </w:rPr>
        <w:t>реферативное сообщение, составление схем алгоритмов манипуляций с о</w:t>
      </w:r>
      <w:r w:rsidR="00601F20">
        <w:rPr>
          <w:rFonts w:ascii="Times New Roman" w:eastAsia="Times New Roman CYR" w:hAnsi="Times New Roman" w:cs="Times New Roman"/>
        </w:rPr>
        <w:t>б</w:t>
      </w:r>
      <w:r w:rsidR="0069169F">
        <w:rPr>
          <w:rFonts w:ascii="Times New Roman" w:eastAsia="Times New Roman CYR" w:hAnsi="Times New Roman" w:cs="Times New Roman"/>
        </w:rPr>
        <w:t>основанием действий</w:t>
      </w:r>
      <w:r>
        <w:rPr>
          <w:rFonts w:ascii="Times New Roman" w:eastAsia="Times New Roman CYR" w:hAnsi="Times New Roman" w:cs="Times New Roman"/>
        </w:rPr>
        <w:t xml:space="preserve"> в распечатанном виде</w:t>
      </w:r>
    </w:p>
    <w:p w:rsidR="00E072B6" w:rsidRDefault="00E072B6" w:rsidP="00AA0EE2">
      <w:pPr>
        <w:spacing w:before="0" w:after="0" w:line="240" w:lineRule="auto"/>
        <w:ind w:firstLine="709"/>
        <w:jc w:val="both"/>
        <w:rPr>
          <w:rFonts w:ascii="Times New Roman" w:eastAsia="Times New Roman CYR" w:hAnsi="Times New Roman" w:cs="Times New Roman"/>
        </w:rPr>
      </w:pPr>
      <w:r>
        <w:rPr>
          <w:rFonts w:ascii="Times New Roman" w:eastAsia="Times New Roman CYR" w:hAnsi="Times New Roman" w:cs="Times New Roman"/>
        </w:rPr>
        <w:t xml:space="preserve">Текст работы оформляется на бумаге стандартного формата А-4 (210х290 мм) в </w:t>
      </w:r>
      <w:r>
        <w:rPr>
          <w:rFonts w:ascii="Times New Roman" w:eastAsia="Times New Roman CYR" w:hAnsi="Times New Roman" w:cs="Times New Roman"/>
          <w:u w:val="single"/>
        </w:rPr>
        <w:t xml:space="preserve">печатном  виде </w:t>
      </w:r>
      <w:r>
        <w:rPr>
          <w:rFonts w:ascii="Times New Roman" w:eastAsia="Times New Roman CYR" w:hAnsi="Times New Roman" w:cs="Times New Roman"/>
          <w:szCs w:val="24"/>
        </w:rPr>
        <w:t xml:space="preserve">(шрифт </w:t>
      </w:r>
      <w:proofErr w:type="spellStart"/>
      <w:r>
        <w:rPr>
          <w:rFonts w:ascii="Times New Roman" w:eastAsia="Times New Roman CYR" w:hAnsi="Times New Roman" w:cs="Times New Roman"/>
          <w:szCs w:val="24"/>
        </w:rPr>
        <w:t>Times</w:t>
      </w:r>
      <w:proofErr w:type="spellEnd"/>
      <w:r>
        <w:rPr>
          <w:rFonts w:ascii="Times New Roman" w:eastAsia="Times New Roman CYR" w:hAnsi="Times New Roman" w:cs="Times New Roman"/>
          <w:szCs w:val="24"/>
        </w:rPr>
        <w:t xml:space="preserve"> </w:t>
      </w:r>
      <w:proofErr w:type="spellStart"/>
      <w:r>
        <w:rPr>
          <w:rFonts w:ascii="Times New Roman" w:eastAsia="Times New Roman CYR" w:hAnsi="Times New Roman" w:cs="Times New Roman"/>
          <w:szCs w:val="24"/>
        </w:rPr>
        <w:t>New</w:t>
      </w:r>
      <w:proofErr w:type="spellEnd"/>
      <w:r>
        <w:rPr>
          <w:rFonts w:ascii="Times New Roman" w:eastAsia="Times New Roman CYR" w:hAnsi="Times New Roman" w:cs="Times New Roman"/>
          <w:szCs w:val="24"/>
        </w:rPr>
        <w:t xml:space="preserve"> </w:t>
      </w:r>
      <w:proofErr w:type="spellStart"/>
      <w:r>
        <w:rPr>
          <w:rFonts w:ascii="Times New Roman" w:eastAsia="Times New Roman CYR" w:hAnsi="Times New Roman" w:cs="Times New Roman"/>
          <w:szCs w:val="24"/>
        </w:rPr>
        <w:t>Roman</w:t>
      </w:r>
      <w:proofErr w:type="spellEnd"/>
      <w:r>
        <w:rPr>
          <w:rFonts w:ascii="Times New Roman" w:eastAsia="Times New Roman CYR" w:hAnsi="Times New Roman" w:cs="Times New Roman"/>
          <w:szCs w:val="24"/>
        </w:rPr>
        <w:t>, кегль 14, межстрочный интервал — полуторный, выравнивание — по ширине)</w:t>
      </w:r>
      <w:r>
        <w:rPr>
          <w:rFonts w:ascii="Times New Roman" w:eastAsia="Times New Roman CYR" w:hAnsi="Times New Roman" w:cs="Times New Roman"/>
        </w:rPr>
        <w:t>.</w:t>
      </w:r>
    </w:p>
    <w:p w:rsidR="00E072B6" w:rsidRDefault="00E072B6" w:rsidP="00AA0EE2">
      <w:pPr>
        <w:spacing w:before="0" w:after="0" w:line="240" w:lineRule="auto"/>
        <w:ind w:firstLine="709"/>
        <w:jc w:val="both"/>
        <w:rPr>
          <w:rFonts w:ascii="Times New Roman" w:eastAsia="Times New Roman CYR" w:hAnsi="Times New Roman" w:cs="Times New Roman"/>
        </w:rPr>
      </w:pPr>
      <w:r>
        <w:rPr>
          <w:rFonts w:ascii="Times New Roman" w:eastAsia="Times New Roman CYR" w:hAnsi="Times New Roman" w:cs="Times New Roman"/>
        </w:rPr>
        <w:t>В конце работы необходимо указать, какой литературой студент пользовался при её выполнении.</w:t>
      </w:r>
    </w:p>
    <w:p w:rsidR="001A684B" w:rsidRDefault="001A684B" w:rsidP="00AA0EE2">
      <w:pPr>
        <w:spacing w:before="0" w:after="0" w:line="240" w:lineRule="auto"/>
        <w:ind w:firstLine="709"/>
        <w:jc w:val="both"/>
        <w:rPr>
          <w:rFonts w:ascii="Times New Roman" w:eastAsia="Times New Roman CYR" w:hAnsi="Times New Roman" w:cs="Times New Roman"/>
        </w:rPr>
      </w:pPr>
      <w:r>
        <w:rPr>
          <w:rFonts w:ascii="Times New Roman" w:eastAsia="Times New Roman CYR" w:hAnsi="Times New Roman" w:cs="Times New Roman"/>
          <w:i/>
          <w:iCs/>
        </w:rPr>
        <w:t>Творческое задание</w:t>
      </w:r>
      <w:r>
        <w:rPr>
          <w:rFonts w:ascii="Times New Roman" w:eastAsia="Times New Roman CYR" w:hAnsi="Times New Roman" w:cs="Times New Roman"/>
        </w:rPr>
        <w:t xml:space="preserve"> подразумевает:</w:t>
      </w:r>
    </w:p>
    <w:p w:rsidR="001A684B" w:rsidRDefault="00AA0EE2" w:rsidP="00AA0EE2">
      <w:pPr>
        <w:spacing w:before="0" w:after="0" w:line="240" w:lineRule="auto"/>
        <w:ind w:firstLine="709"/>
        <w:jc w:val="both"/>
        <w:rPr>
          <w:rFonts w:ascii="Times New Roman" w:eastAsia="Times New Roman CYR" w:hAnsi="Times New Roman" w:cs="Times New Roman"/>
        </w:rPr>
      </w:pPr>
      <w:r>
        <w:rPr>
          <w:rFonts w:ascii="Times New Roman" w:eastAsia="Times New Roman CYR" w:hAnsi="Times New Roman" w:cs="Times New Roman"/>
        </w:rPr>
        <w:t xml:space="preserve">- создание </w:t>
      </w:r>
      <w:r w:rsidR="001A684B">
        <w:rPr>
          <w:rFonts w:ascii="Times New Roman" w:eastAsia="Times New Roman CYR" w:hAnsi="Times New Roman" w:cs="Times New Roman"/>
        </w:rPr>
        <w:t>мультимедийной презентации по заданной теме</w:t>
      </w:r>
    </w:p>
    <w:p w:rsidR="001A684B" w:rsidRDefault="001A684B" w:rsidP="00AA0EE2">
      <w:pPr>
        <w:spacing w:before="0" w:after="0" w:line="240" w:lineRule="auto"/>
        <w:ind w:firstLine="709"/>
        <w:jc w:val="both"/>
        <w:rPr>
          <w:rFonts w:ascii="Times New Roman" w:eastAsia="Times New Roman CYR" w:hAnsi="Times New Roman" w:cs="Times New Roman"/>
        </w:rPr>
      </w:pPr>
      <w:r>
        <w:rPr>
          <w:rFonts w:ascii="Times New Roman" w:eastAsia="Times New Roman CYR" w:hAnsi="Times New Roman" w:cs="Times New Roman"/>
        </w:rPr>
        <w:t>Требования к презентации:</w:t>
      </w:r>
    </w:p>
    <w:p w:rsidR="001A684B" w:rsidRPr="00C352F8" w:rsidRDefault="001A684B" w:rsidP="00AA0EE2">
      <w:pPr>
        <w:pStyle w:val="a7"/>
        <w:numPr>
          <w:ilvl w:val="0"/>
          <w:numId w:val="8"/>
        </w:numPr>
        <w:spacing w:before="0" w:after="0" w:line="240" w:lineRule="auto"/>
        <w:ind w:left="0" w:firstLine="709"/>
        <w:jc w:val="both"/>
        <w:rPr>
          <w:rFonts w:ascii="Times New Roman" w:eastAsia="Times New Roman CYR" w:hAnsi="Times New Roman" w:cs="Times New Roman"/>
        </w:rPr>
      </w:pPr>
      <w:r w:rsidRPr="00C352F8">
        <w:rPr>
          <w:rFonts w:ascii="Times New Roman" w:eastAsia="Times New Roman CYR" w:hAnsi="Times New Roman" w:cs="Times New Roman"/>
        </w:rPr>
        <w:t>презентация должна содержать не менее 10 слайдов</w:t>
      </w:r>
    </w:p>
    <w:p w:rsidR="001A684B" w:rsidRPr="00C352F8" w:rsidRDefault="001A684B" w:rsidP="00AA0EE2">
      <w:pPr>
        <w:pStyle w:val="a7"/>
        <w:numPr>
          <w:ilvl w:val="0"/>
          <w:numId w:val="8"/>
        </w:numPr>
        <w:spacing w:before="0" w:after="0" w:line="240" w:lineRule="auto"/>
        <w:ind w:left="0" w:firstLine="709"/>
        <w:jc w:val="both"/>
        <w:rPr>
          <w:rFonts w:ascii="Times New Roman" w:eastAsia="Times New Roman CYR" w:hAnsi="Times New Roman" w:cs="Times New Roman"/>
        </w:rPr>
      </w:pPr>
      <w:r w:rsidRPr="00C352F8">
        <w:rPr>
          <w:rFonts w:ascii="Times New Roman" w:eastAsia="Times New Roman CYR" w:hAnsi="Times New Roman" w:cs="Times New Roman"/>
        </w:rPr>
        <w:t>первый слайд должен отражать название работы и сведения об исполнителе (ФИО слушателя, № группы)</w:t>
      </w:r>
    </w:p>
    <w:p w:rsidR="001A684B" w:rsidRPr="00C352F8" w:rsidRDefault="001A684B" w:rsidP="00AA0EE2">
      <w:pPr>
        <w:pStyle w:val="a7"/>
        <w:numPr>
          <w:ilvl w:val="0"/>
          <w:numId w:val="8"/>
        </w:numPr>
        <w:spacing w:before="0" w:after="0" w:line="240" w:lineRule="auto"/>
        <w:ind w:left="0" w:firstLine="709"/>
        <w:jc w:val="both"/>
        <w:rPr>
          <w:rFonts w:ascii="Times New Roman" w:eastAsia="Times New Roman CYR" w:hAnsi="Times New Roman" w:cs="Times New Roman"/>
        </w:rPr>
      </w:pPr>
      <w:r w:rsidRPr="00C352F8">
        <w:rPr>
          <w:rFonts w:ascii="Times New Roman" w:eastAsia="Times New Roman CYR" w:hAnsi="Times New Roman" w:cs="Times New Roman"/>
        </w:rPr>
        <w:t>последний слайд — список источников, использованных при выполнении работы</w:t>
      </w:r>
    </w:p>
    <w:p w:rsidR="001A684B" w:rsidRPr="00C352F8" w:rsidRDefault="001A684B" w:rsidP="00AA0EE2">
      <w:pPr>
        <w:pStyle w:val="a7"/>
        <w:numPr>
          <w:ilvl w:val="0"/>
          <w:numId w:val="8"/>
        </w:numPr>
        <w:spacing w:before="0" w:after="0" w:line="240" w:lineRule="auto"/>
        <w:ind w:left="0" w:firstLine="709"/>
        <w:jc w:val="both"/>
        <w:rPr>
          <w:rFonts w:ascii="Times New Roman" w:eastAsia="Times New Roman CYR" w:hAnsi="Times New Roman" w:cs="Times New Roman"/>
        </w:rPr>
      </w:pPr>
      <w:r w:rsidRPr="00C352F8">
        <w:rPr>
          <w:rFonts w:ascii="Times New Roman" w:eastAsia="Times New Roman CYR" w:hAnsi="Times New Roman" w:cs="Times New Roman"/>
        </w:rPr>
        <w:t xml:space="preserve">работа не должна быть перегружена текстом, </w:t>
      </w:r>
    </w:p>
    <w:p w:rsidR="001A684B" w:rsidRPr="00C352F8" w:rsidRDefault="001A684B" w:rsidP="00AA0EE2">
      <w:pPr>
        <w:pStyle w:val="a7"/>
        <w:numPr>
          <w:ilvl w:val="0"/>
          <w:numId w:val="8"/>
        </w:numPr>
        <w:spacing w:before="0" w:after="0" w:line="240" w:lineRule="auto"/>
        <w:ind w:left="0" w:firstLine="709"/>
        <w:jc w:val="both"/>
        <w:rPr>
          <w:rFonts w:ascii="Times New Roman" w:eastAsia="Times New Roman CYR" w:hAnsi="Times New Roman" w:cs="Times New Roman"/>
        </w:rPr>
      </w:pPr>
      <w:r w:rsidRPr="00C352F8">
        <w:rPr>
          <w:rFonts w:ascii="Times New Roman" w:eastAsia="Times New Roman CYR" w:hAnsi="Times New Roman" w:cs="Times New Roman"/>
        </w:rPr>
        <w:t>презентация должна содержать иллюстрации отражающие тему</w:t>
      </w:r>
    </w:p>
    <w:p w:rsidR="001A684B" w:rsidRPr="00C352F8" w:rsidRDefault="001A684B" w:rsidP="00AA0EE2">
      <w:pPr>
        <w:pStyle w:val="a7"/>
        <w:numPr>
          <w:ilvl w:val="0"/>
          <w:numId w:val="8"/>
        </w:numPr>
        <w:spacing w:before="0" w:after="0" w:line="240" w:lineRule="auto"/>
        <w:ind w:left="0" w:firstLine="709"/>
        <w:jc w:val="both"/>
        <w:rPr>
          <w:rFonts w:ascii="Times New Roman" w:eastAsia="Times New Roman CYR" w:hAnsi="Times New Roman" w:cs="Times New Roman"/>
        </w:rPr>
      </w:pPr>
      <w:r w:rsidRPr="00C352F8">
        <w:rPr>
          <w:rFonts w:ascii="Times New Roman" w:eastAsia="Times New Roman CYR" w:hAnsi="Times New Roman" w:cs="Times New Roman"/>
        </w:rPr>
        <w:t xml:space="preserve">все презентации сдаются в учебную часть в </w:t>
      </w:r>
      <w:r w:rsidRPr="00C352F8">
        <w:rPr>
          <w:rFonts w:ascii="Times New Roman" w:eastAsia="Times New Roman CYR" w:hAnsi="Times New Roman" w:cs="Times New Roman"/>
          <w:u w:val="single"/>
        </w:rPr>
        <w:t>РАСПЕЧАТАННОМ ВИДЕ,</w:t>
      </w:r>
      <w:r w:rsidRPr="00C352F8">
        <w:rPr>
          <w:rFonts w:ascii="Times New Roman" w:eastAsia="Times New Roman CYR" w:hAnsi="Times New Roman" w:cs="Times New Roman"/>
        </w:rPr>
        <w:t xml:space="preserve"> вложенные в файлы и папки.</w:t>
      </w:r>
    </w:p>
    <w:p w:rsidR="00E072B6" w:rsidRDefault="00E072B6" w:rsidP="00AA0EE2">
      <w:pPr>
        <w:shd w:val="clear" w:color="auto" w:fill="FFFFFF"/>
        <w:suppressAutoHyphens w:val="0"/>
        <w:spacing w:before="0" w:after="0" w:line="240" w:lineRule="auto"/>
        <w:ind w:firstLine="709"/>
        <w:jc w:val="both"/>
        <w:rPr>
          <w:rFonts w:ascii="Times New Roman" w:eastAsia="Times New Roman" w:hAnsi="Times New Roman" w:cs="Times New Roman"/>
          <w:color w:val="000000"/>
          <w:kern w:val="0"/>
          <w:szCs w:val="24"/>
          <w:lang w:eastAsia="ru-RU"/>
        </w:rPr>
      </w:pPr>
    </w:p>
    <w:p w:rsidR="001A684B" w:rsidRDefault="00557B41" w:rsidP="00AA0EE2">
      <w:pPr>
        <w:tabs>
          <w:tab w:val="left" w:pos="-76"/>
        </w:tabs>
        <w:spacing w:before="0" w:after="0" w:line="240" w:lineRule="auto"/>
        <w:ind w:firstLine="709"/>
        <w:jc w:val="both"/>
        <w:rPr>
          <w:rFonts w:ascii="Times New Roman" w:eastAsia="Times New Roman CYR" w:hAnsi="Times New Roman" w:cs="Times New Roman"/>
        </w:rPr>
      </w:pPr>
      <w:r>
        <w:rPr>
          <w:rFonts w:ascii="Times New Roman" w:eastAsia="Times New Roman CYR" w:hAnsi="Times New Roman" w:cs="Times New Roman"/>
        </w:rPr>
        <w:t xml:space="preserve">Работы </w:t>
      </w:r>
      <w:r w:rsidR="001A684B">
        <w:rPr>
          <w:rFonts w:ascii="Times New Roman" w:eastAsia="Times New Roman CYR" w:hAnsi="Times New Roman" w:cs="Times New Roman"/>
        </w:rPr>
        <w:t>выполненные не по своему варианту, проверяться не будут.</w:t>
      </w:r>
    </w:p>
    <w:p w:rsidR="001A684B" w:rsidRDefault="001A684B" w:rsidP="00AA0EE2">
      <w:pPr>
        <w:spacing w:before="0" w:after="0" w:line="240" w:lineRule="auto"/>
        <w:ind w:firstLine="709"/>
        <w:jc w:val="both"/>
        <w:rPr>
          <w:rFonts w:ascii="Times New Roman" w:eastAsia="Times New Roman CYR" w:hAnsi="Times New Roman" w:cs="Times New Roman"/>
          <w:b/>
          <w:bCs/>
        </w:rPr>
      </w:pPr>
      <w:r>
        <w:rPr>
          <w:rFonts w:ascii="Times New Roman" w:eastAsia="Times New Roman CYR" w:hAnsi="Times New Roman" w:cs="Times New Roman"/>
        </w:rPr>
        <w:t>Работа сдается в учебную часть до</w:t>
      </w:r>
      <w:r w:rsidR="0014277C">
        <w:rPr>
          <w:rFonts w:ascii="Times New Roman" w:eastAsia="Times New Roman CYR" w:hAnsi="Times New Roman" w:cs="Times New Roman"/>
          <w:b/>
          <w:bCs/>
        </w:rPr>
        <w:t xml:space="preserve"> </w:t>
      </w:r>
      <w:r w:rsidR="00532FCD">
        <w:rPr>
          <w:rFonts w:ascii="Times New Roman" w:eastAsia="Times New Roman CYR" w:hAnsi="Times New Roman" w:cs="Times New Roman"/>
          <w:b/>
          <w:bCs/>
        </w:rPr>
        <w:t>10 АПРЕЛЯ</w:t>
      </w:r>
      <w:bookmarkStart w:id="0" w:name="_GoBack"/>
      <w:bookmarkEnd w:id="0"/>
    </w:p>
    <w:p w:rsidR="00854947" w:rsidRDefault="00854947" w:rsidP="00AA0EE2">
      <w:pPr>
        <w:spacing w:before="0" w:after="0" w:line="240" w:lineRule="auto"/>
        <w:ind w:firstLine="709"/>
        <w:jc w:val="both"/>
        <w:rPr>
          <w:i/>
          <w:sz w:val="28"/>
          <w:szCs w:val="28"/>
          <w:highlight w:val="yellow"/>
          <w:u w:val="single"/>
        </w:rPr>
      </w:pPr>
    </w:p>
    <w:p w:rsidR="00E73D2E" w:rsidRDefault="00E73D2E" w:rsidP="00854947">
      <w:pPr>
        <w:jc w:val="both"/>
        <w:rPr>
          <w:i/>
          <w:sz w:val="28"/>
          <w:szCs w:val="28"/>
          <w:highlight w:val="yellow"/>
          <w:u w:val="single"/>
        </w:rPr>
      </w:pPr>
    </w:p>
    <w:p w:rsidR="00467045" w:rsidRDefault="00467045" w:rsidP="00854947">
      <w:pPr>
        <w:jc w:val="both"/>
        <w:rPr>
          <w:i/>
          <w:sz w:val="28"/>
          <w:szCs w:val="28"/>
          <w:highlight w:val="yellow"/>
          <w:u w:val="single"/>
        </w:rPr>
      </w:pPr>
    </w:p>
    <w:p w:rsidR="00CF37A6" w:rsidRDefault="00CF37A6" w:rsidP="00854947">
      <w:pPr>
        <w:jc w:val="both"/>
        <w:rPr>
          <w:i/>
          <w:sz w:val="28"/>
          <w:szCs w:val="28"/>
          <w:highlight w:val="yellow"/>
          <w:u w:val="single"/>
        </w:rPr>
      </w:pPr>
    </w:p>
    <w:p w:rsidR="00854947" w:rsidRDefault="00854947" w:rsidP="00854947">
      <w:pPr>
        <w:jc w:val="both"/>
        <w:rPr>
          <w:sz w:val="28"/>
          <w:szCs w:val="28"/>
        </w:rPr>
      </w:pPr>
      <w:r w:rsidRPr="00382876">
        <w:rPr>
          <w:i/>
          <w:sz w:val="28"/>
          <w:szCs w:val="28"/>
          <w:highlight w:val="yellow"/>
          <w:u w:val="single"/>
        </w:rPr>
        <w:lastRenderedPageBreak/>
        <w:t>Схема титульного листа</w:t>
      </w:r>
      <w:r>
        <w:rPr>
          <w:sz w:val="28"/>
          <w:szCs w:val="28"/>
        </w:rPr>
        <w:t>:</w:t>
      </w:r>
    </w:p>
    <w:p w:rsidR="00854947" w:rsidRDefault="00854947" w:rsidP="00854947">
      <w:pPr>
        <w:jc w:val="both"/>
        <w:rPr>
          <w:sz w:val="28"/>
          <w:szCs w:val="28"/>
        </w:rPr>
      </w:pPr>
    </w:p>
    <w:p w:rsidR="00854947" w:rsidRPr="00E73D2E" w:rsidRDefault="00854947" w:rsidP="00854947">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szCs w:val="24"/>
        </w:rPr>
      </w:pPr>
      <w:r w:rsidRPr="00E73D2E">
        <w:rPr>
          <w:rFonts w:ascii="Times New Roman" w:hAnsi="Times New Roman" w:cs="Times New Roman"/>
          <w:szCs w:val="24"/>
        </w:rPr>
        <w:t>Государственное автономное профессиональное образовательное учреждение Саратовской области «</w:t>
      </w:r>
      <w:proofErr w:type="spellStart"/>
      <w:r w:rsidRPr="00E73D2E">
        <w:rPr>
          <w:rFonts w:ascii="Times New Roman" w:hAnsi="Times New Roman" w:cs="Times New Roman"/>
          <w:szCs w:val="24"/>
        </w:rPr>
        <w:t>Вольский</w:t>
      </w:r>
      <w:proofErr w:type="spellEnd"/>
      <w:r w:rsidRPr="00E73D2E">
        <w:rPr>
          <w:rFonts w:ascii="Times New Roman" w:hAnsi="Times New Roman" w:cs="Times New Roman"/>
          <w:szCs w:val="24"/>
        </w:rPr>
        <w:t xml:space="preserve"> медицинский колледж им. </w:t>
      </w:r>
      <w:proofErr w:type="spellStart"/>
      <w:r w:rsidRPr="00E73D2E">
        <w:rPr>
          <w:rFonts w:ascii="Times New Roman" w:hAnsi="Times New Roman" w:cs="Times New Roman"/>
          <w:szCs w:val="24"/>
        </w:rPr>
        <w:t>З.И.Маресевой</w:t>
      </w:r>
      <w:proofErr w:type="spellEnd"/>
      <w:r w:rsidRPr="00E73D2E">
        <w:rPr>
          <w:rFonts w:ascii="Times New Roman" w:hAnsi="Times New Roman" w:cs="Times New Roman"/>
          <w:szCs w:val="24"/>
        </w:rPr>
        <w:t>»</w:t>
      </w:r>
    </w:p>
    <w:p w:rsidR="00854947" w:rsidRPr="00E73D2E" w:rsidRDefault="00854947" w:rsidP="00854947">
      <w:pPr>
        <w:pBdr>
          <w:top w:val="single" w:sz="18" w:space="1" w:color="auto"/>
          <w:left w:val="single" w:sz="18" w:space="4" w:color="auto"/>
          <w:bottom w:val="single" w:sz="18" w:space="1" w:color="auto"/>
          <w:right w:val="single" w:sz="18" w:space="4" w:color="auto"/>
        </w:pBdr>
        <w:jc w:val="both"/>
        <w:rPr>
          <w:rFonts w:ascii="Times New Roman" w:hAnsi="Times New Roman" w:cs="Times New Roman"/>
          <w:szCs w:val="24"/>
        </w:rPr>
      </w:pPr>
    </w:p>
    <w:p w:rsidR="00854947" w:rsidRPr="00E73D2E" w:rsidRDefault="00854947" w:rsidP="00854947">
      <w:pPr>
        <w:pBdr>
          <w:top w:val="single" w:sz="18" w:space="1" w:color="auto"/>
          <w:left w:val="single" w:sz="18" w:space="4" w:color="auto"/>
          <w:bottom w:val="single" w:sz="18" w:space="1" w:color="auto"/>
          <w:right w:val="single" w:sz="18" w:space="4" w:color="auto"/>
        </w:pBdr>
        <w:jc w:val="both"/>
        <w:rPr>
          <w:rFonts w:ascii="Times New Roman" w:hAnsi="Times New Roman" w:cs="Times New Roman"/>
          <w:szCs w:val="24"/>
        </w:rPr>
      </w:pPr>
    </w:p>
    <w:p w:rsidR="00854947" w:rsidRPr="00E73D2E" w:rsidRDefault="00854947" w:rsidP="00854947">
      <w:pPr>
        <w:pBdr>
          <w:top w:val="single" w:sz="18" w:space="1" w:color="auto"/>
          <w:left w:val="single" w:sz="18" w:space="4" w:color="auto"/>
          <w:bottom w:val="single" w:sz="18" w:space="1" w:color="auto"/>
          <w:right w:val="single" w:sz="18" w:space="4" w:color="auto"/>
        </w:pBdr>
        <w:jc w:val="both"/>
        <w:rPr>
          <w:rFonts w:ascii="Times New Roman" w:hAnsi="Times New Roman" w:cs="Times New Roman"/>
          <w:szCs w:val="24"/>
        </w:rPr>
      </w:pPr>
    </w:p>
    <w:p w:rsidR="00854947" w:rsidRPr="00E73D2E" w:rsidRDefault="00854947" w:rsidP="00854947">
      <w:pPr>
        <w:pBdr>
          <w:top w:val="single" w:sz="18" w:space="1" w:color="auto"/>
          <w:left w:val="single" w:sz="18" w:space="4" w:color="auto"/>
          <w:bottom w:val="single" w:sz="18" w:space="1" w:color="auto"/>
          <w:right w:val="single" w:sz="18" w:space="4" w:color="auto"/>
        </w:pBdr>
        <w:jc w:val="both"/>
        <w:rPr>
          <w:rFonts w:ascii="Times New Roman" w:hAnsi="Times New Roman" w:cs="Times New Roman"/>
          <w:szCs w:val="24"/>
        </w:rPr>
      </w:pPr>
    </w:p>
    <w:p w:rsidR="00854947" w:rsidRPr="00E73D2E" w:rsidRDefault="00854947" w:rsidP="00854947">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szCs w:val="24"/>
        </w:rPr>
      </w:pPr>
      <w:r w:rsidRPr="00E73D2E">
        <w:rPr>
          <w:rFonts w:ascii="Times New Roman" w:hAnsi="Times New Roman" w:cs="Times New Roman"/>
          <w:szCs w:val="24"/>
        </w:rPr>
        <w:t>Контрольная работа по дисциплине:</w:t>
      </w:r>
    </w:p>
    <w:p w:rsidR="00854947" w:rsidRPr="00E73D2E" w:rsidRDefault="00854947" w:rsidP="00854947">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szCs w:val="24"/>
        </w:rPr>
      </w:pPr>
    </w:p>
    <w:p w:rsidR="00854947" w:rsidRPr="00E73D2E" w:rsidRDefault="00854947" w:rsidP="00854947">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b/>
          <w:szCs w:val="24"/>
        </w:rPr>
      </w:pPr>
      <w:r w:rsidRPr="00E73D2E">
        <w:rPr>
          <w:rFonts w:ascii="Times New Roman" w:hAnsi="Times New Roman" w:cs="Times New Roman"/>
          <w:b/>
          <w:szCs w:val="24"/>
        </w:rPr>
        <w:t>«</w:t>
      </w:r>
      <w:r w:rsidR="006D3EBA">
        <w:rPr>
          <w:rFonts w:ascii="Times New Roman" w:hAnsi="Times New Roman" w:cs="Times New Roman"/>
          <w:b/>
          <w:szCs w:val="24"/>
        </w:rPr>
        <w:t>Технология оказания медицинских услуг</w:t>
      </w:r>
      <w:r w:rsidRPr="00E73D2E">
        <w:rPr>
          <w:rFonts w:ascii="Times New Roman" w:hAnsi="Times New Roman" w:cs="Times New Roman"/>
          <w:b/>
          <w:szCs w:val="24"/>
        </w:rPr>
        <w:t>»</w:t>
      </w:r>
    </w:p>
    <w:p w:rsidR="00854947" w:rsidRPr="00E73D2E" w:rsidRDefault="00854947" w:rsidP="00854947">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b/>
          <w:szCs w:val="24"/>
        </w:rPr>
      </w:pPr>
    </w:p>
    <w:p w:rsidR="00854947" w:rsidRPr="00E73D2E" w:rsidRDefault="00854947" w:rsidP="00854947">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szCs w:val="24"/>
        </w:rPr>
      </w:pPr>
      <w:r w:rsidRPr="00E73D2E">
        <w:rPr>
          <w:rFonts w:ascii="Times New Roman" w:hAnsi="Times New Roman" w:cs="Times New Roman"/>
          <w:szCs w:val="24"/>
        </w:rPr>
        <w:t>Вариант № ____</w:t>
      </w:r>
    </w:p>
    <w:p w:rsidR="00854947" w:rsidRPr="00E73D2E" w:rsidRDefault="00854947" w:rsidP="00854947">
      <w:pPr>
        <w:pBdr>
          <w:top w:val="single" w:sz="18" w:space="1" w:color="auto"/>
          <w:left w:val="single" w:sz="18" w:space="4" w:color="auto"/>
          <w:bottom w:val="single" w:sz="18" w:space="1" w:color="auto"/>
          <w:right w:val="single" w:sz="18" w:space="4" w:color="auto"/>
        </w:pBdr>
        <w:jc w:val="both"/>
        <w:rPr>
          <w:rFonts w:ascii="Times New Roman" w:hAnsi="Times New Roman" w:cs="Times New Roman"/>
          <w:szCs w:val="24"/>
        </w:rPr>
      </w:pPr>
    </w:p>
    <w:p w:rsidR="00854947" w:rsidRPr="00E73D2E" w:rsidRDefault="00854947" w:rsidP="00854947">
      <w:pPr>
        <w:pBdr>
          <w:top w:val="single" w:sz="18" w:space="1" w:color="auto"/>
          <w:left w:val="single" w:sz="18" w:space="4" w:color="auto"/>
          <w:bottom w:val="single" w:sz="18" w:space="1" w:color="auto"/>
          <w:right w:val="single" w:sz="18" w:space="4" w:color="auto"/>
        </w:pBdr>
        <w:jc w:val="both"/>
        <w:rPr>
          <w:rFonts w:ascii="Times New Roman" w:hAnsi="Times New Roman" w:cs="Times New Roman"/>
          <w:szCs w:val="24"/>
        </w:rPr>
      </w:pPr>
    </w:p>
    <w:p w:rsidR="00854947" w:rsidRPr="00E73D2E" w:rsidRDefault="00854947" w:rsidP="00854947">
      <w:pPr>
        <w:pBdr>
          <w:top w:val="single" w:sz="18" w:space="1" w:color="auto"/>
          <w:left w:val="single" w:sz="18" w:space="4" w:color="auto"/>
          <w:bottom w:val="single" w:sz="18" w:space="1" w:color="auto"/>
          <w:right w:val="single" w:sz="18" w:space="4" w:color="auto"/>
        </w:pBdr>
        <w:jc w:val="both"/>
        <w:rPr>
          <w:rFonts w:ascii="Times New Roman" w:hAnsi="Times New Roman" w:cs="Times New Roman"/>
          <w:szCs w:val="24"/>
        </w:rPr>
      </w:pPr>
    </w:p>
    <w:p w:rsidR="00854947" w:rsidRPr="00E73D2E" w:rsidRDefault="00854947" w:rsidP="00854947">
      <w:pPr>
        <w:pBdr>
          <w:top w:val="single" w:sz="18" w:space="1" w:color="auto"/>
          <w:left w:val="single" w:sz="18" w:space="4" w:color="auto"/>
          <w:bottom w:val="single" w:sz="18" w:space="1" w:color="auto"/>
          <w:right w:val="single" w:sz="18" w:space="4" w:color="auto"/>
        </w:pBdr>
        <w:jc w:val="both"/>
        <w:rPr>
          <w:rFonts w:ascii="Times New Roman" w:hAnsi="Times New Roman" w:cs="Times New Roman"/>
          <w:szCs w:val="24"/>
        </w:rPr>
      </w:pPr>
    </w:p>
    <w:p w:rsidR="00854947" w:rsidRPr="00E73D2E" w:rsidRDefault="00854947" w:rsidP="00854947">
      <w:pPr>
        <w:pBdr>
          <w:top w:val="single" w:sz="18" w:space="1" w:color="auto"/>
          <w:left w:val="single" w:sz="18" w:space="4" w:color="auto"/>
          <w:bottom w:val="single" w:sz="18" w:space="1" w:color="auto"/>
          <w:right w:val="single" w:sz="18" w:space="4" w:color="auto"/>
        </w:pBdr>
        <w:jc w:val="both"/>
        <w:rPr>
          <w:rFonts w:ascii="Times New Roman" w:hAnsi="Times New Roman" w:cs="Times New Roman"/>
          <w:szCs w:val="24"/>
        </w:rPr>
      </w:pPr>
    </w:p>
    <w:p w:rsidR="00854947" w:rsidRPr="00E73D2E" w:rsidRDefault="008B1BDE" w:rsidP="00854947">
      <w:pPr>
        <w:pBdr>
          <w:top w:val="single" w:sz="18" w:space="1" w:color="auto"/>
          <w:left w:val="single" w:sz="18" w:space="4" w:color="auto"/>
          <w:bottom w:val="single" w:sz="18" w:space="1" w:color="auto"/>
          <w:right w:val="single" w:sz="18" w:space="4" w:color="auto"/>
        </w:pBdr>
        <w:jc w:val="right"/>
        <w:rPr>
          <w:rFonts w:ascii="Times New Roman" w:hAnsi="Times New Roman" w:cs="Times New Roman"/>
          <w:szCs w:val="24"/>
        </w:rPr>
      </w:pPr>
      <w:r w:rsidRPr="00E73D2E">
        <w:rPr>
          <w:rFonts w:ascii="Times New Roman" w:hAnsi="Times New Roman" w:cs="Times New Roman"/>
          <w:szCs w:val="24"/>
        </w:rPr>
        <w:t>Выполнил</w:t>
      </w:r>
      <w:r w:rsidR="00854947" w:rsidRPr="00E73D2E">
        <w:rPr>
          <w:rFonts w:ascii="Times New Roman" w:hAnsi="Times New Roman" w:cs="Times New Roman"/>
          <w:szCs w:val="24"/>
        </w:rPr>
        <w:t>: студент группы №___</w:t>
      </w:r>
    </w:p>
    <w:p w:rsidR="00854947" w:rsidRPr="00E73D2E" w:rsidRDefault="00854947" w:rsidP="00854947">
      <w:pPr>
        <w:pBdr>
          <w:top w:val="single" w:sz="18" w:space="1" w:color="auto"/>
          <w:left w:val="single" w:sz="18" w:space="4" w:color="auto"/>
          <w:bottom w:val="single" w:sz="18" w:space="1" w:color="auto"/>
          <w:right w:val="single" w:sz="18" w:space="4" w:color="auto"/>
        </w:pBdr>
        <w:jc w:val="right"/>
        <w:rPr>
          <w:rFonts w:ascii="Times New Roman" w:hAnsi="Times New Roman" w:cs="Times New Roman"/>
          <w:szCs w:val="24"/>
        </w:rPr>
      </w:pPr>
      <w:r w:rsidRPr="00E73D2E">
        <w:rPr>
          <w:rFonts w:ascii="Times New Roman" w:hAnsi="Times New Roman" w:cs="Times New Roman"/>
          <w:szCs w:val="24"/>
        </w:rPr>
        <w:t>специальности 33.02.01 Фармация</w:t>
      </w:r>
    </w:p>
    <w:p w:rsidR="00854947" w:rsidRPr="00E73D2E" w:rsidRDefault="00854947" w:rsidP="00854947">
      <w:pPr>
        <w:pBdr>
          <w:top w:val="single" w:sz="18" w:space="1" w:color="auto"/>
          <w:left w:val="single" w:sz="18" w:space="4" w:color="auto"/>
          <w:bottom w:val="single" w:sz="18" w:space="1" w:color="auto"/>
          <w:right w:val="single" w:sz="18" w:space="4" w:color="auto"/>
        </w:pBdr>
        <w:jc w:val="right"/>
        <w:rPr>
          <w:rFonts w:ascii="Times New Roman" w:hAnsi="Times New Roman" w:cs="Times New Roman"/>
          <w:color w:val="7030A0"/>
          <w:szCs w:val="24"/>
        </w:rPr>
      </w:pPr>
      <w:r w:rsidRPr="00E73D2E">
        <w:rPr>
          <w:rFonts w:ascii="Times New Roman" w:hAnsi="Times New Roman" w:cs="Times New Roman"/>
          <w:color w:val="7030A0"/>
          <w:szCs w:val="24"/>
        </w:rPr>
        <w:t>Фамилия Имя Отчество</w:t>
      </w:r>
    </w:p>
    <w:p w:rsidR="00854947" w:rsidRPr="00E73D2E" w:rsidRDefault="00854947" w:rsidP="00854947">
      <w:pPr>
        <w:pBdr>
          <w:top w:val="single" w:sz="18" w:space="1" w:color="auto"/>
          <w:left w:val="single" w:sz="18" w:space="4" w:color="auto"/>
          <w:bottom w:val="single" w:sz="18" w:space="1" w:color="auto"/>
          <w:right w:val="single" w:sz="18" w:space="4" w:color="auto"/>
        </w:pBdr>
        <w:jc w:val="right"/>
        <w:rPr>
          <w:rFonts w:ascii="Times New Roman" w:hAnsi="Times New Roman" w:cs="Times New Roman"/>
          <w:color w:val="FF0000"/>
          <w:szCs w:val="24"/>
        </w:rPr>
      </w:pPr>
    </w:p>
    <w:p w:rsidR="00854947" w:rsidRPr="00E73D2E" w:rsidRDefault="00BC7DD1" w:rsidP="00854947">
      <w:pPr>
        <w:pBdr>
          <w:top w:val="single" w:sz="18" w:space="1" w:color="auto"/>
          <w:left w:val="single" w:sz="18" w:space="4" w:color="auto"/>
          <w:bottom w:val="single" w:sz="18" w:space="1" w:color="auto"/>
          <w:right w:val="single" w:sz="18" w:space="4" w:color="auto"/>
        </w:pBdr>
        <w:jc w:val="right"/>
        <w:rPr>
          <w:rFonts w:ascii="Times New Roman" w:hAnsi="Times New Roman" w:cs="Times New Roman"/>
          <w:szCs w:val="24"/>
        </w:rPr>
      </w:pPr>
      <w:r w:rsidRPr="00E73D2E">
        <w:rPr>
          <w:rFonts w:ascii="Times New Roman" w:hAnsi="Times New Roman" w:cs="Times New Roman"/>
          <w:szCs w:val="24"/>
        </w:rPr>
        <w:t>Принял</w:t>
      </w:r>
      <w:r w:rsidR="00854947" w:rsidRPr="00E73D2E">
        <w:rPr>
          <w:rFonts w:ascii="Times New Roman" w:hAnsi="Times New Roman" w:cs="Times New Roman"/>
          <w:szCs w:val="24"/>
        </w:rPr>
        <w:t xml:space="preserve">: преподаватель </w:t>
      </w:r>
      <w:proofErr w:type="spellStart"/>
      <w:r w:rsidR="006D3EBA">
        <w:rPr>
          <w:rFonts w:ascii="Times New Roman" w:hAnsi="Times New Roman" w:cs="Times New Roman"/>
          <w:szCs w:val="24"/>
        </w:rPr>
        <w:t>Вологина</w:t>
      </w:r>
      <w:proofErr w:type="spellEnd"/>
      <w:r w:rsidR="006D3EBA">
        <w:rPr>
          <w:rFonts w:ascii="Times New Roman" w:hAnsi="Times New Roman" w:cs="Times New Roman"/>
          <w:szCs w:val="24"/>
        </w:rPr>
        <w:t xml:space="preserve"> О.В.</w:t>
      </w:r>
    </w:p>
    <w:p w:rsidR="00854947" w:rsidRPr="00E73D2E" w:rsidRDefault="00854947" w:rsidP="00854947">
      <w:pPr>
        <w:pBdr>
          <w:top w:val="single" w:sz="18" w:space="1" w:color="auto"/>
          <w:left w:val="single" w:sz="18" w:space="4" w:color="auto"/>
          <w:bottom w:val="single" w:sz="18" w:space="1" w:color="auto"/>
          <w:right w:val="single" w:sz="18" w:space="4" w:color="auto"/>
        </w:pBdr>
        <w:jc w:val="right"/>
        <w:rPr>
          <w:rFonts w:ascii="Times New Roman" w:hAnsi="Times New Roman" w:cs="Times New Roman"/>
          <w:szCs w:val="24"/>
        </w:rPr>
      </w:pPr>
    </w:p>
    <w:p w:rsidR="00854947" w:rsidRPr="00E73D2E" w:rsidRDefault="00854947" w:rsidP="00854947">
      <w:pPr>
        <w:pBdr>
          <w:top w:val="single" w:sz="18" w:space="1" w:color="auto"/>
          <w:left w:val="single" w:sz="18" w:space="4" w:color="auto"/>
          <w:bottom w:val="single" w:sz="18" w:space="1" w:color="auto"/>
          <w:right w:val="single" w:sz="18" w:space="4" w:color="auto"/>
        </w:pBdr>
        <w:jc w:val="right"/>
        <w:rPr>
          <w:rFonts w:ascii="Times New Roman" w:hAnsi="Times New Roman" w:cs="Times New Roman"/>
          <w:szCs w:val="24"/>
        </w:rPr>
      </w:pPr>
      <w:r w:rsidRPr="00E73D2E">
        <w:rPr>
          <w:rFonts w:ascii="Times New Roman" w:hAnsi="Times New Roman" w:cs="Times New Roman"/>
          <w:szCs w:val="24"/>
        </w:rPr>
        <w:t>Проверено:</w:t>
      </w:r>
    </w:p>
    <w:p w:rsidR="00854947" w:rsidRPr="00E73D2E" w:rsidRDefault="00104CCE" w:rsidP="00854947">
      <w:pPr>
        <w:pBdr>
          <w:top w:val="single" w:sz="18" w:space="1" w:color="auto"/>
          <w:left w:val="single" w:sz="18" w:space="4" w:color="auto"/>
          <w:bottom w:val="single" w:sz="18" w:space="1" w:color="auto"/>
          <w:right w:val="single" w:sz="18" w:space="4" w:color="auto"/>
        </w:pBdr>
        <w:jc w:val="right"/>
        <w:rPr>
          <w:rFonts w:ascii="Times New Roman" w:hAnsi="Times New Roman" w:cs="Times New Roman"/>
          <w:szCs w:val="24"/>
        </w:rPr>
      </w:pPr>
      <w:r w:rsidRPr="00E73D2E">
        <w:rPr>
          <w:rFonts w:ascii="Times New Roman" w:hAnsi="Times New Roman" w:cs="Times New Roman"/>
          <w:szCs w:val="24"/>
        </w:rPr>
        <w:t xml:space="preserve">Теория  </w:t>
      </w:r>
      <w:r w:rsidR="00854947" w:rsidRPr="00E73D2E">
        <w:rPr>
          <w:rFonts w:ascii="Times New Roman" w:hAnsi="Times New Roman" w:cs="Times New Roman"/>
          <w:szCs w:val="24"/>
        </w:rPr>
        <w:t>____</w:t>
      </w:r>
      <w:r w:rsidR="00BC7DD1" w:rsidRPr="00E73D2E">
        <w:rPr>
          <w:rFonts w:ascii="Times New Roman" w:hAnsi="Times New Roman" w:cs="Times New Roman"/>
          <w:szCs w:val="24"/>
        </w:rPr>
        <w:t xml:space="preserve"> Творческая часть________</w:t>
      </w:r>
    </w:p>
    <w:p w:rsidR="00BC7DD1" w:rsidRPr="00E73D2E" w:rsidRDefault="00BC7DD1" w:rsidP="00854947">
      <w:pPr>
        <w:pBdr>
          <w:top w:val="single" w:sz="18" w:space="1" w:color="auto"/>
          <w:left w:val="single" w:sz="18" w:space="4" w:color="auto"/>
          <w:bottom w:val="single" w:sz="18" w:space="1" w:color="auto"/>
          <w:right w:val="single" w:sz="18" w:space="4" w:color="auto"/>
        </w:pBdr>
        <w:jc w:val="right"/>
        <w:rPr>
          <w:rFonts w:ascii="Times New Roman" w:hAnsi="Times New Roman" w:cs="Times New Roman"/>
          <w:szCs w:val="24"/>
        </w:rPr>
      </w:pPr>
    </w:p>
    <w:p w:rsidR="00BC7DD1" w:rsidRPr="00085326" w:rsidRDefault="00BC7DD1" w:rsidP="00854947">
      <w:pPr>
        <w:pBdr>
          <w:top w:val="single" w:sz="18" w:space="1" w:color="auto"/>
          <w:left w:val="single" w:sz="18" w:space="4" w:color="auto"/>
          <w:bottom w:val="single" w:sz="18" w:space="1" w:color="auto"/>
          <w:right w:val="single" w:sz="18" w:space="4" w:color="auto"/>
        </w:pBdr>
        <w:jc w:val="right"/>
        <w:rPr>
          <w:rFonts w:ascii="Times New Roman" w:hAnsi="Times New Roman" w:cs="Times New Roman"/>
          <w:sz w:val="28"/>
          <w:szCs w:val="28"/>
        </w:rPr>
      </w:pPr>
    </w:p>
    <w:p w:rsidR="00854947" w:rsidRPr="00085326" w:rsidRDefault="00854947" w:rsidP="00854947">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sz w:val="28"/>
          <w:szCs w:val="28"/>
        </w:rPr>
      </w:pPr>
      <w:r w:rsidRPr="00085326">
        <w:rPr>
          <w:rFonts w:ascii="Times New Roman" w:hAnsi="Times New Roman" w:cs="Times New Roman"/>
          <w:sz w:val="28"/>
          <w:szCs w:val="28"/>
        </w:rPr>
        <w:t>2019</w:t>
      </w:r>
      <w:r w:rsidR="00104CCE" w:rsidRPr="00085326">
        <w:rPr>
          <w:rFonts w:ascii="Times New Roman" w:hAnsi="Times New Roman" w:cs="Times New Roman"/>
          <w:sz w:val="28"/>
          <w:szCs w:val="28"/>
        </w:rPr>
        <w:t xml:space="preserve"> </w:t>
      </w:r>
      <w:r w:rsidRPr="00085326">
        <w:rPr>
          <w:rFonts w:ascii="Times New Roman" w:hAnsi="Times New Roman" w:cs="Times New Roman"/>
          <w:sz w:val="28"/>
          <w:szCs w:val="28"/>
        </w:rPr>
        <w:t>г.</w:t>
      </w:r>
    </w:p>
    <w:p w:rsidR="00854947" w:rsidRPr="00085326" w:rsidRDefault="00854947" w:rsidP="00854947">
      <w:pPr>
        <w:jc w:val="both"/>
        <w:rPr>
          <w:rFonts w:ascii="Times New Roman" w:hAnsi="Times New Roman" w:cs="Times New Roman"/>
          <w:sz w:val="28"/>
          <w:szCs w:val="28"/>
        </w:rPr>
      </w:pPr>
    </w:p>
    <w:p w:rsidR="00467045" w:rsidRDefault="00384652" w:rsidP="0068038B">
      <w:pPr>
        <w:jc w:val="both"/>
        <w:rPr>
          <w:sz w:val="28"/>
          <w:szCs w:val="28"/>
        </w:rPr>
      </w:pPr>
      <w:r>
        <w:rPr>
          <w:sz w:val="28"/>
          <w:szCs w:val="28"/>
        </w:rPr>
        <w:t xml:space="preserve">  </w:t>
      </w:r>
    </w:p>
    <w:p w:rsidR="00467045" w:rsidRDefault="00467045" w:rsidP="0068038B">
      <w:pPr>
        <w:jc w:val="both"/>
        <w:rPr>
          <w:sz w:val="28"/>
          <w:szCs w:val="28"/>
        </w:rPr>
      </w:pPr>
    </w:p>
    <w:p w:rsidR="00467045" w:rsidRDefault="00467045" w:rsidP="0068038B">
      <w:pPr>
        <w:jc w:val="both"/>
        <w:rPr>
          <w:rFonts w:ascii="Times New Roman" w:hAnsi="Times New Roman" w:cs="Times New Roman"/>
          <w:szCs w:val="24"/>
        </w:rPr>
      </w:pPr>
    </w:p>
    <w:p w:rsidR="00895D0E" w:rsidRPr="00467045" w:rsidRDefault="00895D0E" w:rsidP="0068038B">
      <w:pPr>
        <w:jc w:val="both"/>
        <w:rPr>
          <w:rFonts w:ascii="Times New Roman" w:hAnsi="Times New Roman" w:cs="Times New Roman"/>
          <w:szCs w:val="24"/>
        </w:rPr>
      </w:pPr>
      <w:r w:rsidRPr="00467045">
        <w:rPr>
          <w:rFonts w:ascii="Times New Roman" w:hAnsi="Times New Roman" w:cs="Times New Roman"/>
          <w:szCs w:val="24"/>
        </w:rPr>
        <w:lastRenderedPageBreak/>
        <w:t>Работа завершается в</w:t>
      </w:r>
      <w:r w:rsidR="0077150A" w:rsidRPr="00467045">
        <w:rPr>
          <w:rFonts w:ascii="Times New Roman" w:hAnsi="Times New Roman" w:cs="Times New Roman"/>
          <w:szCs w:val="24"/>
        </w:rPr>
        <w:t>ыполнением заданий по вариантам</w:t>
      </w:r>
      <w:r w:rsidRPr="00467045">
        <w:rPr>
          <w:rFonts w:ascii="Times New Roman" w:hAnsi="Times New Roman" w:cs="Times New Roman"/>
          <w:szCs w:val="24"/>
        </w:rPr>
        <w:t>. В конце работы необходимо указать, какой литературой пользовался обучающийся при ее выполнении.</w:t>
      </w:r>
    </w:p>
    <w:p w:rsidR="00895D0E" w:rsidRPr="00467045" w:rsidRDefault="00895D0E" w:rsidP="00BA59EA">
      <w:pPr>
        <w:ind w:left="180"/>
        <w:jc w:val="both"/>
        <w:rPr>
          <w:rFonts w:ascii="Times New Roman" w:hAnsi="Times New Roman" w:cs="Times New Roman"/>
          <w:b/>
          <w:color w:val="000000"/>
          <w:szCs w:val="24"/>
        </w:rPr>
      </w:pPr>
      <w:r w:rsidRPr="003C1D31">
        <w:rPr>
          <w:rFonts w:ascii="Times New Roman" w:hAnsi="Times New Roman" w:cs="Times New Roman"/>
          <w:b/>
          <w:szCs w:val="24"/>
        </w:rPr>
        <w:t>Т</w:t>
      </w:r>
      <w:r w:rsidRPr="003C1D31">
        <w:rPr>
          <w:rFonts w:ascii="Times New Roman" w:hAnsi="Times New Roman" w:cs="Times New Roman"/>
          <w:b/>
          <w:color w:val="000000"/>
          <w:szCs w:val="24"/>
        </w:rPr>
        <w:t>е</w:t>
      </w:r>
      <w:r w:rsidRPr="00467045">
        <w:rPr>
          <w:rFonts w:ascii="Times New Roman" w:hAnsi="Times New Roman" w:cs="Times New Roman"/>
          <w:b/>
          <w:color w:val="000000"/>
          <w:szCs w:val="24"/>
        </w:rPr>
        <w:t>матический план по дисциплине «</w:t>
      </w:r>
      <w:r w:rsidR="00AF0F49">
        <w:rPr>
          <w:rFonts w:ascii="Times New Roman" w:hAnsi="Times New Roman" w:cs="Times New Roman"/>
          <w:b/>
          <w:color w:val="000000"/>
          <w:szCs w:val="24"/>
        </w:rPr>
        <w:t>Технология оказания медицинских услуг</w:t>
      </w:r>
      <w:r w:rsidRPr="00467045">
        <w:rPr>
          <w:rFonts w:ascii="Times New Roman" w:hAnsi="Times New Roman" w:cs="Times New Roman"/>
          <w:b/>
          <w:color w:val="000000"/>
          <w:szCs w:val="24"/>
        </w:rPr>
        <w:t>».</w:t>
      </w:r>
    </w:p>
    <w:tbl>
      <w:tblPr>
        <w:tblW w:w="9971" w:type="dxa"/>
        <w:tblInd w:w="-180" w:type="dxa"/>
        <w:tblLayout w:type="fixed"/>
        <w:tblCellMar>
          <w:left w:w="40" w:type="dxa"/>
          <w:right w:w="40" w:type="dxa"/>
        </w:tblCellMar>
        <w:tblLook w:val="0000" w:firstRow="0" w:lastRow="0" w:firstColumn="0" w:lastColumn="0" w:noHBand="0" w:noVBand="0"/>
      </w:tblPr>
      <w:tblGrid>
        <w:gridCol w:w="1354"/>
        <w:gridCol w:w="8617"/>
      </w:tblGrid>
      <w:tr w:rsidR="0071455B" w:rsidRPr="00467045" w:rsidTr="00D943A0">
        <w:trPr>
          <w:trHeight w:val="595"/>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71455B" w:rsidP="00111F07">
            <w:pPr>
              <w:shd w:val="clear" w:color="auto" w:fill="FFFFFF"/>
              <w:snapToGrid w:val="0"/>
              <w:rPr>
                <w:rFonts w:ascii="Times New Roman" w:hAnsi="Times New Roman" w:cs="Times New Roman"/>
                <w:szCs w:val="24"/>
              </w:rPr>
            </w:pP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71455B" w:rsidP="00111F07">
            <w:pPr>
              <w:shd w:val="clear" w:color="auto" w:fill="FFFFFF"/>
              <w:jc w:val="center"/>
              <w:rPr>
                <w:rFonts w:ascii="Times New Roman" w:hAnsi="Times New Roman" w:cs="Times New Roman"/>
                <w:szCs w:val="24"/>
              </w:rPr>
            </w:pPr>
            <w:r w:rsidRPr="00467045">
              <w:rPr>
                <w:rFonts w:ascii="Times New Roman" w:hAnsi="Times New Roman" w:cs="Times New Roman"/>
                <w:bCs/>
                <w:color w:val="000000"/>
                <w:szCs w:val="24"/>
              </w:rPr>
              <w:t>Наименование тем</w:t>
            </w:r>
            <w:r w:rsidRPr="00467045">
              <w:rPr>
                <w:rFonts w:ascii="Times New Roman" w:hAnsi="Times New Roman" w:cs="Times New Roman"/>
                <w:bCs/>
                <w:color w:val="000000"/>
                <w:szCs w:val="24"/>
                <w:lang w:val="en-US"/>
              </w:rPr>
              <w:t xml:space="preserve"> </w:t>
            </w:r>
            <w:r w:rsidRPr="00467045">
              <w:rPr>
                <w:rFonts w:ascii="Times New Roman" w:hAnsi="Times New Roman" w:cs="Times New Roman"/>
                <w:bCs/>
                <w:color w:val="000000"/>
                <w:szCs w:val="24"/>
              </w:rPr>
              <w:t xml:space="preserve"> и разделов</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71455B" w:rsidP="00111F07">
            <w:pPr>
              <w:rPr>
                <w:rFonts w:ascii="Times New Roman" w:hAnsi="Times New Roman" w:cs="Times New Roman"/>
                <w:szCs w:val="24"/>
              </w:rPr>
            </w:pPr>
            <w:r w:rsidRPr="00467045">
              <w:rPr>
                <w:rFonts w:ascii="Times New Roman" w:eastAsia="Calibri" w:hAnsi="Times New Roman" w:cs="Times New Roman"/>
                <w:b/>
                <w:bCs/>
                <w:szCs w:val="24"/>
              </w:rPr>
              <w:t>Тема 1.</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3F30FF" w:rsidP="003C1D31">
            <w:pPr>
              <w:shd w:val="clear" w:color="auto" w:fill="FFFFFF"/>
              <w:jc w:val="both"/>
              <w:rPr>
                <w:rFonts w:ascii="Times New Roman" w:hAnsi="Times New Roman" w:cs="Times New Roman"/>
                <w:szCs w:val="24"/>
              </w:rPr>
            </w:pPr>
            <w:r w:rsidRPr="00467045">
              <w:rPr>
                <w:rFonts w:ascii="Times New Roman" w:eastAsia="Calibri" w:hAnsi="Times New Roman" w:cs="Times New Roman"/>
                <w:b/>
                <w:bCs/>
                <w:szCs w:val="24"/>
              </w:rPr>
              <w:t xml:space="preserve"> </w:t>
            </w:r>
            <w:r w:rsidR="003C1D31">
              <w:rPr>
                <w:rFonts w:ascii="Times New Roman" w:eastAsia="Calibri" w:hAnsi="Times New Roman" w:cs="Times New Roman"/>
                <w:bCs/>
                <w:szCs w:val="24"/>
              </w:rPr>
              <w:t>Прием пациентов в стационар. Ведение документации.</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3C1D31" w:rsidP="00111F07">
            <w:pPr>
              <w:shd w:val="clear" w:color="auto" w:fill="FFFFFF"/>
              <w:rPr>
                <w:rFonts w:ascii="Times New Roman" w:hAnsi="Times New Roman" w:cs="Times New Roman"/>
                <w:szCs w:val="24"/>
              </w:rPr>
            </w:pPr>
            <w:r>
              <w:rPr>
                <w:rFonts w:ascii="Times New Roman" w:eastAsia="Calibri" w:hAnsi="Times New Roman" w:cs="Times New Roman"/>
                <w:b/>
                <w:bCs/>
                <w:szCs w:val="24"/>
              </w:rPr>
              <w:t xml:space="preserve">Тема </w:t>
            </w:r>
            <w:r w:rsidR="0071455B" w:rsidRPr="00467045">
              <w:rPr>
                <w:rFonts w:ascii="Times New Roman" w:eastAsia="Calibri" w:hAnsi="Times New Roman" w:cs="Times New Roman"/>
                <w:b/>
                <w:bCs/>
                <w:szCs w:val="24"/>
              </w:rPr>
              <w:t>2.</w:t>
            </w:r>
            <w:r w:rsidR="0071455B" w:rsidRPr="00467045">
              <w:rPr>
                <w:rFonts w:ascii="Times New Roman" w:hAnsi="Times New Roman" w:cs="Times New Roman"/>
                <w:szCs w:val="24"/>
              </w:rPr>
              <w:t xml:space="preserve"> </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0805EF" w:rsidP="00606FD2">
            <w:pPr>
              <w:shd w:val="clear" w:color="auto" w:fill="FFFFFF"/>
              <w:jc w:val="both"/>
              <w:rPr>
                <w:rFonts w:ascii="Times New Roman" w:hAnsi="Times New Roman" w:cs="Times New Roman"/>
                <w:szCs w:val="24"/>
              </w:rPr>
            </w:pPr>
            <w:r>
              <w:rPr>
                <w:rFonts w:ascii="Times New Roman" w:hAnsi="Times New Roman" w:cs="Times New Roman"/>
                <w:szCs w:val="24"/>
              </w:rPr>
              <w:t>Оценка функционального состояния пациента.</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0805EF" w:rsidP="00111F07">
            <w:pPr>
              <w:shd w:val="clear" w:color="auto" w:fill="FFFFFF"/>
              <w:rPr>
                <w:rFonts w:ascii="Times New Roman" w:hAnsi="Times New Roman" w:cs="Times New Roman"/>
                <w:szCs w:val="24"/>
              </w:rPr>
            </w:pPr>
            <w:r>
              <w:rPr>
                <w:rFonts w:ascii="Times New Roman" w:eastAsia="Calibri" w:hAnsi="Times New Roman" w:cs="Times New Roman"/>
                <w:b/>
                <w:bCs/>
                <w:szCs w:val="24"/>
              </w:rPr>
              <w:t xml:space="preserve">Тема </w:t>
            </w:r>
            <w:r w:rsidR="0071455B" w:rsidRPr="00467045">
              <w:rPr>
                <w:rFonts w:ascii="Times New Roman" w:eastAsia="Calibri" w:hAnsi="Times New Roman" w:cs="Times New Roman"/>
                <w:b/>
                <w:bCs/>
                <w:szCs w:val="24"/>
              </w:rPr>
              <w:t>3</w:t>
            </w:r>
            <w:r>
              <w:rPr>
                <w:rFonts w:ascii="Times New Roman" w:eastAsia="Calibri" w:hAnsi="Times New Roman" w:cs="Times New Roman"/>
                <w:b/>
                <w:bCs/>
                <w:szCs w:val="24"/>
              </w:rPr>
              <w:t>.</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0805EF" w:rsidP="00111F07">
            <w:pPr>
              <w:shd w:val="clear" w:color="auto" w:fill="FFFFFF"/>
              <w:jc w:val="both"/>
              <w:rPr>
                <w:rFonts w:ascii="Times New Roman" w:hAnsi="Times New Roman" w:cs="Times New Roman"/>
                <w:szCs w:val="24"/>
              </w:rPr>
            </w:pPr>
            <w:r>
              <w:rPr>
                <w:rFonts w:ascii="Times New Roman" w:hAnsi="Times New Roman" w:cs="Times New Roman"/>
                <w:szCs w:val="24"/>
              </w:rPr>
              <w:t>Организация питания в стационаре. Кормление тяжелобольных пациентов</w:t>
            </w:r>
            <w:r w:rsidR="00123FB0">
              <w:rPr>
                <w:rFonts w:ascii="Times New Roman" w:hAnsi="Times New Roman" w:cs="Times New Roman"/>
                <w:szCs w:val="24"/>
              </w:rPr>
              <w:t>. ведение документации.</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123FB0" w:rsidP="00111F07">
            <w:pPr>
              <w:shd w:val="clear" w:color="auto" w:fill="FFFFFF"/>
              <w:rPr>
                <w:rFonts w:ascii="Times New Roman" w:hAnsi="Times New Roman" w:cs="Times New Roman"/>
                <w:szCs w:val="24"/>
              </w:rPr>
            </w:pPr>
            <w:r>
              <w:rPr>
                <w:rFonts w:ascii="Times New Roman" w:eastAsia="Calibri" w:hAnsi="Times New Roman" w:cs="Times New Roman"/>
                <w:b/>
                <w:bCs/>
                <w:szCs w:val="24"/>
              </w:rPr>
              <w:t xml:space="preserve">Тема </w:t>
            </w:r>
            <w:r w:rsidR="0071455B" w:rsidRPr="00467045">
              <w:rPr>
                <w:rFonts w:ascii="Times New Roman" w:eastAsia="Calibri" w:hAnsi="Times New Roman" w:cs="Times New Roman"/>
                <w:b/>
                <w:bCs/>
                <w:szCs w:val="24"/>
              </w:rPr>
              <w:t>4.</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123FB0" w:rsidP="003310C3">
            <w:pPr>
              <w:shd w:val="clear" w:color="auto" w:fill="FFFFFF"/>
              <w:jc w:val="both"/>
              <w:rPr>
                <w:rFonts w:ascii="Times New Roman" w:hAnsi="Times New Roman" w:cs="Times New Roman"/>
                <w:szCs w:val="24"/>
              </w:rPr>
            </w:pPr>
            <w:r>
              <w:rPr>
                <w:rFonts w:ascii="Times New Roman" w:hAnsi="Times New Roman" w:cs="Times New Roman"/>
                <w:szCs w:val="24"/>
              </w:rPr>
              <w:t xml:space="preserve">Личная гигиена тяжелобольных пациентов. </w:t>
            </w:r>
          </w:p>
        </w:tc>
      </w:tr>
      <w:tr w:rsidR="003310C3"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3310C3" w:rsidRDefault="003310C3" w:rsidP="00111F07">
            <w:pPr>
              <w:shd w:val="clear" w:color="auto" w:fill="FFFFFF"/>
              <w:rPr>
                <w:rFonts w:ascii="Times New Roman" w:eastAsia="Calibri" w:hAnsi="Times New Roman" w:cs="Times New Roman"/>
                <w:b/>
                <w:bCs/>
                <w:szCs w:val="24"/>
              </w:rPr>
            </w:pPr>
            <w:r>
              <w:rPr>
                <w:rFonts w:ascii="Times New Roman" w:eastAsia="Calibri" w:hAnsi="Times New Roman" w:cs="Times New Roman"/>
                <w:b/>
                <w:bCs/>
                <w:szCs w:val="24"/>
              </w:rPr>
              <w:t>Тема 5.</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3310C3" w:rsidRDefault="003310C3" w:rsidP="00111F07">
            <w:pPr>
              <w:shd w:val="clear" w:color="auto" w:fill="FFFFFF"/>
              <w:jc w:val="both"/>
              <w:rPr>
                <w:rFonts w:ascii="Times New Roman" w:hAnsi="Times New Roman" w:cs="Times New Roman"/>
                <w:szCs w:val="24"/>
              </w:rPr>
            </w:pPr>
            <w:r>
              <w:rPr>
                <w:rFonts w:ascii="Times New Roman" w:hAnsi="Times New Roman" w:cs="Times New Roman"/>
                <w:szCs w:val="24"/>
              </w:rPr>
              <w:t>Профилактика пролежней.</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123FB0" w:rsidP="00111F07">
            <w:pPr>
              <w:shd w:val="clear" w:color="auto" w:fill="FFFFFF"/>
              <w:rPr>
                <w:rFonts w:ascii="Times New Roman" w:hAnsi="Times New Roman" w:cs="Times New Roman"/>
                <w:b/>
                <w:szCs w:val="24"/>
              </w:rPr>
            </w:pPr>
            <w:r>
              <w:rPr>
                <w:rFonts w:ascii="Times New Roman" w:eastAsia="Calibri" w:hAnsi="Times New Roman" w:cs="Times New Roman"/>
                <w:b/>
                <w:bCs/>
                <w:szCs w:val="24"/>
              </w:rPr>
              <w:t xml:space="preserve">Тема </w:t>
            </w:r>
            <w:r w:rsidR="003310C3">
              <w:rPr>
                <w:rFonts w:ascii="Times New Roman" w:eastAsia="Calibri" w:hAnsi="Times New Roman" w:cs="Times New Roman"/>
                <w:b/>
                <w:bCs/>
                <w:szCs w:val="24"/>
              </w:rPr>
              <w:t>6</w:t>
            </w:r>
            <w:r w:rsidR="000A2689" w:rsidRPr="00467045">
              <w:rPr>
                <w:rFonts w:ascii="Times New Roman" w:eastAsia="Calibri" w:hAnsi="Times New Roman" w:cs="Times New Roman"/>
                <w:b/>
                <w:bCs/>
                <w:szCs w:val="24"/>
              </w:rPr>
              <w:t>.</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305265" w:rsidP="00111F07">
            <w:pPr>
              <w:shd w:val="clear" w:color="auto" w:fill="FFFFFF"/>
              <w:jc w:val="both"/>
              <w:rPr>
                <w:rFonts w:ascii="Times New Roman" w:hAnsi="Times New Roman" w:cs="Times New Roman"/>
                <w:szCs w:val="24"/>
              </w:rPr>
            </w:pPr>
            <w:r>
              <w:rPr>
                <w:rFonts w:ascii="Times New Roman" w:hAnsi="Times New Roman" w:cs="Times New Roman"/>
                <w:szCs w:val="24"/>
              </w:rPr>
              <w:t>Методы простейшей физиотерапии. Оксигенотерапия.</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305265" w:rsidP="00111F07">
            <w:pPr>
              <w:shd w:val="clear" w:color="auto" w:fill="FFFFFF"/>
              <w:rPr>
                <w:rFonts w:ascii="Times New Roman" w:hAnsi="Times New Roman" w:cs="Times New Roman"/>
                <w:szCs w:val="24"/>
              </w:rPr>
            </w:pPr>
            <w:r>
              <w:rPr>
                <w:rFonts w:ascii="Times New Roman" w:eastAsia="Calibri" w:hAnsi="Times New Roman" w:cs="Times New Roman"/>
                <w:b/>
                <w:bCs/>
                <w:szCs w:val="24"/>
              </w:rPr>
              <w:t xml:space="preserve">Тема </w:t>
            </w:r>
            <w:r w:rsidR="003310C3">
              <w:rPr>
                <w:rFonts w:ascii="Times New Roman" w:eastAsia="Calibri" w:hAnsi="Times New Roman" w:cs="Times New Roman"/>
                <w:b/>
                <w:bCs/>
                <w:szCs w:val="24"/>
              </w:rPr>
              <w:t>7</w:t>
            </w:r>
            <w:r w:rsidR="0071455B" w:rsidRPr="00467045">
              <w:rPr>
                <w:rFonts w:ascii="Times New Roman" w:eastAsia="Calibri" w:hAnsi="Times New Roman" w:cs="Times New Roman"/>
                <w:b/>
                <w:bCs/>
                <w:szCs w:val="24"/>
              </w:rPr>
              <w:t>.</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305265" w:rsidP="00111F07">
            <w:pPr>
              <w:shd w:val="clear" w:color="auto" w:fill="FFFFFF"/>
              <w:jc w:val="both"/>
              <w:rPr>
                <w:rFonts w:ascii="Times New Roman" w:hAnsi="Times New Roman" w:cs="Times New Roman"/>
                <w:szCs w:val="24"/>
              </w:rPr>
            </w:pPr>
            <w:r>
              <w:rPr>
                <w:rFonts w:ascii="Times New Roman" w:hAnsi="Times New Roman" w:cs="Times New Roman"/>
                <w:szCs w:val="24"/>
              </w:rPr>
              <w:t>Клизмы. Газоотводная трубка.</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305265" w:rsidP="00111F07">
            <w:pPr>
              <w:shd w:val="clear" w:color="auto" w:fill="FFFFFF"/>
              <w:jc w:val="both"/>
              <w:rPr>
                <w:rFonts w:ascii="Times New Roman" w:hAnsi="Times New Roman" w:cs="Times New Roman"/>
                <w:szCs w:val="24"/>
              </w:rPr>
            </w:pPr>
            <w:r>
              <w:rPr>
                <w:rFonts w:ascii="Times New Roman" w:eastAsia="Calibri" w:hAnsi="Times New Roman" w:cs="Times New Roman"/>
                <w:b/>
                <w:bCs/>
                <w:szCs w:val="24"/>
              </w:rPr>
              <w:t xml:space="preserve">Тема </w:t>
            </w:r>
            <w:r w:rsidR="003310C3">
              <w:rPr>
                <w:rFonts w:ascii="Times New Roman" w:eastAsia="Calibri" w:hAnsi="Times New Roman" w:cs="Times New Roman"/>
                <w:b/>
                <w:bCs/>
                <w:szCs w:val="24"/>
              </w:rPr>
              <w:t>8</w:t>
            </w:r>
            <w:r w:rsidR="0071455B" w:rsidRPr="00467045">
              <w:rPr>
                <w:rFonts w:ascii="Times New Roman" w:eastAsia="Calibri" w:hAnsi="Times New Roman" w:cs="Times New Roman"/>
                <w:b/>
                <w:bCs/>
                <w:szCs w:val="24"/>
              </w:rPr>
              <w:t>.</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0B19AC" w:rsidP="00111F07">
            <w:pPr>
              <w:shd w:val="clear" w:color="auto" w:fill="FFFFFF"/>
              <w:jc w:val="both"/>
              <w:rPr>
                <w:rFonts w:ascii="Times New Roman" w:hAnsi="Times New Roman" w:cs="Times New Roman"/>
                <w:szCs w:val="24"/>
              </w:rPr>
            </w:pPr>
            <w:r>
              <w:rPr>
                <w:rFonts w:ascii="Times New Roman" w:hAnsi="Times New Roman" w:cs="Times New Roman"/>
                <w:szCs w:val="24"/>
              </w:rPr>
              <w:t>Катетеризация мочевого пузыря мягким катетером. Введение постоянного мочевого катетера и уход за ним.</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0B19AC" w:rsidP="00111F07">
            <w:pPr>
              <w:shd w:val="clear" w:color="auto" w:fill="FFFFFF"/>
              <w:jc w:val="both"/>
              <w:rPr>
                <w:rFonts w:ascii="Times New Roman" w:hAnsi="Times New Roman" w:cs="Times New Roman"/>
                <w:b/>
                <w:szCs w:val="24"/>
              </w:rPr>
            </w:pPr>
            <w:r>
              <w:rPr>
                <w:rFonts w:ascii="Times New Roman" w:eastAsia="Calibri" w:hAnsi="Times New Roman" w:cs="Times New Roman"/>
                <w:b/>
                <w:bCs/>
                <w:szCs w:val="24"/>
              </w:rPr>
              <w:t xml:space="preserve">Тема </w:t>
            </w:r>
            <w:r w:rsidR="003310C3">
              <w:rPr>
                <w:rFonts w:ascii="Times New Roman" w:eastAsia="Calibri" w:hAnsi="Times New Roman" w:cs="Times New Roman"/>
                <w:b/>
                <w:bCs/>
                <w:szCs w:val="24"/>
              </w:rPr>
              <w:t>9</w:t>
            </w:r>
            <w:r w:rsidR="004B0A2F" w:rsidRPr="00467045">
              <w:rPr>
                <w:rFonts w:ascii="Times New Roman" w:eastAsia="Calibri" w:hAnsi="Times New Roman" w:cs="Times New Roman"/>
                <w:b/>
                <w:bCs/>
                <w:szCs w:val="24"/>
              </w:rPr>
              <w:t>.</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190493" w:rsidP="00111F07">
            <w:pPr>
              <w:shd w:val="clear" w:color="auto" w:fill="FFFFFF"/>
              <w:jc w:val="both"/>
              <w:rPr>
                <w:rFonts w:ascii="Times New Roman" w:hAnsi="Times New Roman" w:cs="Times New Roman"/>
                <w:szCs w:val="24"/>
              </w:rPr>
            </w:pPr>
            <w:r>
              <w:rPr>
                <w:rFonts w:ascii="Times New Roman" w:hAnsi="Times New Roman" w:cs="Times New Roman"/>
                <w:szCs w:val="24"/>
              </w:rPr>
              <w:t>Промывание желудка.</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190493" w:rsidP="00111F07">
            <w:pPr>
              <w:shd w:val="clear" w:color="auto" w:fill="FFFFFF"/>
              <w:jc w:val="both"/>
              <w:rPr>
                <w:rFonts w:ascii="Times New Roman" w:hAnsi="Times New Roman" w:cs="Times New Roman"/>
                <w:szCs w:val="24"/>
              </w:rPr>
            </w:pPr>
            <w:r>
              <w:rPr>
                <w:rFonts w:ascii="Times New Roman" w:eastAsia="Calibri" w:hAnsi="Times New Roman" w:cs="Times New Roman"/>
                <w:b/>
                <w:bCs/>
                <w:szCs w:val="24"/>
              </w:rPr>
              <w:t xml:space="preserve">Тема </w:t>
            </w:r>
            <w:r w:rsidR="003310C3">
              <w:rPr>
                <w:rFonts w:ascii="Times New Roman" w:eastAsia="Calibri" w:hAnsi="Times New Roman" w:cs="Times New Roman"/>
                <w:b/>
                <w:bCs/>
                <w:szCs w:val="24"/>
              </w:rPr>
              <w:t>10</w:t>
            </w:r>
            <w:r w:rsidR="0071455B" w:rsidRPr="00467045">
              <w:rPr>
                <w:rFonts w:ascii="Times New Roman" w:eastAsia="Calibri" w:hAnsi="Times New Roman" w:cs="Times New Roman"/>
                <w:b/>
                <w:bCs/>
                <w:szCs w:val="24"/>
              </w:rPr>
              <w:t>.</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71455B" w:rsidP="00190493">
            <w:pPr>
              <w:shd w:val="clear" w:color="auto" w:fill="FFFFFF"/>
              <w:jc w:val="both"/>
              <w:rPr>
                <w:rFonts w:ascii="Times New Roman" w:hAnsi="Times New Roman" w:cs="Times New Roman"/>
                <w:szCs w:val="24"/>
              </w:rPr>
            </w:pPr>
            <w:r w:rsidRPr="00467045">
              <w:rPr>
                <w:rFonts w:ascii="Times New Roman" w:hAnsi="Times New Roman" w:cs="Times New Roman"/>
                <w:szCs w:val="24"/>
              </w:rPr>
              <w:t xml:space="preserve"> </w:t>
            </w:r>
            <w:r w:rsidR="00190493">
              <w:rPr>
                <w:rFonts w:ascii="Times New Roman" w:hAnsi="Times New Roman" w:cs="Times New Roman"/>
                <w:szCs w:val="24"/>
              </w:rPr>
              <w:t>Медикаментозное лечение в сестринской практике.</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190493" w:rsidP="00111F07">
            <w:pPr>
              <w:shd w:val="clear" w:color="auto" w:fill="FFFFFF"/>
              <w:jc w:val="both"/>
              <w:rPr>
                <w:rFonts w:ascii="Times New Roman" w:hAnsi="Times New Roman" w:cs="Times New Roman"/>
                <w:szCs w:val="24"/>
              </w:rPr>
            </w:pPr>
            <w:r>
              <w:rPr>
                <w:rFonts w:ascii="Times New Roman" w:eastAsia="Calibri" w:hAnsi="Times New Roman" w:cs="Times New Roman"/>
                <w:b/>
                <w:bCs/>
                <w:szCs w:val="24"/>
              </w:rPr>
              <w:t xml:space="preserve">Тема </w:t>
            </w:r>
            <w:r w:rsidR="00F02F14">
              <w:rPr>
                <w:rFonts w:ascii="Times New Roman" w:hAnsi="Times New Roman" w:cs="Times New Roman"/>
                <w:b/>
                <w:szCs w:val="24"/>
              </w:rPr>
              <w:t>11</w:t>
            </w:r>
            <w:r w:rsidR="002C7A54" w:rsidRPr="00467045">
              <w:rPr>
                <w:rFonts w:ascii="Times New Roman" w:hAnsi="Times New Roman" w:cs="Times New Roman"/>
                <w:b/>
                <w:szCs w:val="24"/>
              </w:rPr>
              <w:t>.</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190493" w:rsidP="00111F07">
            <w:pPr>
              <w:shd w:val="clear" w:color="auto" w:fill="FFFFFF"/>
              <w:jc w:val="both"/>
              <w:rPr>
                <w:rFonts w:ascii="Times New Roman" w:hAnsi="Times New Roman" w:cs="Times New Roman"/>
                <w:szCs w:val="24"/>
              </w:rPr>
            </w:pPr>
            <w:r>
              <w:rPr>
                <w:rFonts w:ascii="Times New Roman" w:hAnsi="Times New Roman" w:cs="Times New Roman"/>
                <w:szCs w:val="24"/>
              </w:rPr>
              <w:t>Участие сестры в лабораторных методах исследования.</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190493" w:rsidP="00111F07">
            <w:pPr>
              <w:shd w:val="clear" w:color="auto" w:fill="FFFFFF"/>
              <w:jc w:val="both"/>
              <w:rPr>
                <w:rFonts w:ascii="Times New Roman" w:hAnsi="Times New Roman" w:cs="Times New Roman"/>
                <w:szCs w:val="24"/>
              </w:rPr>
            </w:pPr>
            <w:r>
              <w:rPr>
                <w:rFonts w:ascii="Times New Roman" w:eastAsia="Calibri" w:hAnsi="Times New Roman" w:cs="Times New Roman"/>
                <w:b/>
                <w:bCs/>
                <w:szCs w:val="24"/>
              </w:rPr>
              <w:t xml:space="preserve">Тема </w:t>
            </w:r>
            <w:r w:rsidR="00F02F14">
              <w:rPr>
                <w:rFonts w:ascii="Times New Roman" w:eastAsia="Calibri" w:hAnsi="Times New Roman" w:cs="Times New Roman"/>
                <w:b/>
                <w:bCs/>
                <w:szCs w:val="24"/>
              </w:rPr>
              <w:t>12</w:t>
            </w:r>
            <w:r w:rsidR="002C7A54" w:rsidRPr="00467045">
              <w:rPr>
                <w:rFonts w:ascii="Times New Roman" w:eastAsia="Calibri" w:hAnsi="Times New Roman" w:cs="Times New Roman"/>
                <w:b/>
                <w:bCs/>
                <w:szCs w:val="24"/>
              </w:rPr>
              <w:t>.</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DE37D6" w:rsidP="00111F07">
            <w:pPr>
              <w:shd w:val="clear" w:color="auto" w:fill="FFFFFF"/>
              <w:jc w:val="both"/>
              <w:rPr>
                <w:rFonts w:ascii="Times New Roman" w:hAnsi="Times New Roman" w:cs="Times New Roman"/>
                <w:szCs w:val="24"/>
              </w:rPr>
            </w:pPr>
            <w:r>
              <w:rPr>
                <w:rFonts w:ascii="Times New Roman" w:hAnsi="Times New Roman" w:cs="Times New Roman"/>
                <w:szCs w:val="24"/>
              </w:rPr>
              <w:t>Участие сестры в инструментальных методах исследования.</w:t>
            </w:r>
          </w:p>
        </w:tc>
      </w:tr>
      <w:tr w:rsidR="0071455B" w:rsidRPr="00467045" w:rsidTr="00D943A0">
        <w:trPr>
          <w:trHeight w:val="575"/>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4907C0" w:rsidP="00DE37D6">
            <w:pPr>
              <w:shd w:val="clear" w:color="auto" w:fill="FFFFFF"/>
              <w:jc w:val="both"/>
              <w:rPr>
                <w:rFonts w:ascii="Times New Roman" w:hAnsi="Times New Roman" w:cs="Times New Roman"/>
                <w:szCs w:val="24"/>
              </w:rPr>
            </w:pPr>
            <w:r w:rsidRPr="00467045">
              <w:rPr>
                <w:rFonts w:ascii="Times New Roman" w:eastAsia="Calibri" w:hAnsi="Times New Roman" w:cs="Times New Roman"/>
                <w:b/>
                <w:bCs/>
                <w:szCs w:val="24"/>
              </w:rPr>
              <w:t xml:space="preserve">Тема </w:t>
            </w:r>
            <w:r w:rsidR="00F02F14">
              <w:rPr>
                <w:rFonts w:ascii="Times New Roman" w:eastAsia="Calibri" w:hAnsi="Times New Roman" w:cs="Times New Roman"/>
                <w:b/>
                <w:bCs/>
                <w:szCs w:val="24"/>
              </w:rPr>
              <w:t>13</w:t>
            </w:r>
            <w:r w:rsidR="00DE37D6">
              <w:rPr>
                <w:rFonts w:ascii="Times New Roman" w:eastAsia="Calibri" w:hAnsi="Times New Roman" w:cs="Times New Roman"/>
                <w:b/>
                <w:bCs/>
                <w:szCs w:val="24"/>
              </w:rPr>
              <w:t>.</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DE37D6" w:rsidP="00111F07">
            <w:pPr>
              <w:shd w:val="clear" w:color="auto" w:fill="FFFFFF"/>
              <w:jc w:val="both"/>
              <w:rPr>
                <w:rFonts w:ascii="Times New Roman" w:hAnsi="Times New Roman" w:cs="Times New Roman"/>
                <w:szCs w:val="24"/>
              </w:rPr>
            </w:pPr>
            <w:r>
              <w:rPr>
                <w:rFonts w:ascii="Times New Roman" w:hAnsi="Times New Roman" w:cs="Times New Roman"/>
                <w:bCs/>
                <w:szCs w:val="24"/>
              </w:rPr>
              <w:t>Сердечно-легочная реанимация.</w:t>
            </w:r>
          </w:p>
        </w:tc>
      </w:tr>
      <w:tr w:rsidR="0071455B" w:rsidRPr="00467045" w:rsidTr="00D943A0">
        <w:trPr>
          <w:trHeight w:val="283"/>
        </w:trPr>
        <w:tc>
          <w:tcPr>
            <w:tcW w:w="1354" w:type="dxa"/>
            <w:tcBorders>
              <w:top w:val="single" w:sz="4" w:space="0" w:color="000000"/>
              <w:left w:val="single" w:sz="4" w:space="0" w:color="000000"/>
              <w:bottom w:val="single" w:sz="4" w:space="0" w:color="000000"/>
            </w:tcBorders>
            <w:shd w:val="clear" w:color="auto" w:fill="FFFFFF"/>
          </w:tcPr>
          <w:p w:rsidR="0071455B" w:rsidRPr="00467045" w:rsidRDefault="004907C0" w:rsidP="00DE37D6">
            <w:pPr>
              <w:shd w:val="clear" w:color="auto" w:fill="FFFFFF"/>
              <w:jc w:val="both"/>
              <w:rPr>
                <w:rFonts w:ascii="Times New Roman" w:hAnsi="Times New Roman" w:cs="Times New Roman"/>
                <w:color w:val="000000"/>
                <w:szCs w:val="24"/>
              </w:rPr>
            </w:pPr>
            <w:r w:rsidRPr="00467045">
              <w:rPr>
                <w:rFonts w:ascii="Times New Roman" w:eastAsia="Calibri" w:hAnsi="Times New Roman" w:cs="Times New Roman"/>
                <w:b/>
                <w:bCs/>
                <w:szCs w:val="24"/>
              </w:rPr>
              <w:t xml:space="preserve">Тема </w:t>
            </w:r>
            <w:r w:rsidR="00E93760">
              <w:rPr>
                <w:rFonts w:ascii="Times New Roman" w:eastAsia="Calibri" w:hAnsi="Times New Roman" w:cs="Times New Roman"/>
                <w:b/>
                <w:bCs/>
                <w:szCs w:val="24"/>
              </w:rPr>
              <w:t>14</w:t>
            </w:r>
            <w:r w:rsidR="00DE37D6">
              <w:rPr>
                <w:rFonts w:ascii="Times New Roman" w:eastAsia="Calibri" w:hAnsi="Times New Roman" w:cs="Times New Roman"/>
                <w:b/>
                <w:bCs/>
                <w:szCs w:val="24"/>
              </w:rPr>
              <w:t>.</w:t>
            </w:r>
          </w:p>
        </w:tc>
        <w:tc>
          <w:tcPr>
            <w:tcW w:w="8617" w:type="dxa"/>
            <w:tcBorders>
              <w:top w:val="single" w:sz="4" w:space="0" w:color="000000"/>
              <w:left w:val="single" w:sz="4" w:space="0" w:color="000000"/>
              <w:bottom w:val="single" w:sz="4" w:space="0" w:color="000000"/>
              <w:right w:val="single" w:sz="4" w:space="0" w:color="000000"/>
            </w:tcBorders>
            <w:shd w:val="clear" w:color="auto" w:fill="FFFFFF"/>
          </w:tcPr>
          <w:p w:rsidR="0071455B" w:rsidRPr="00467045" w:rsidRDefault="0071455B" w:rsidP="00DE37D6">
            <w:pPr>
              <w:shd w:val="clear" w:color="auto" w:fill="FFFFFF"/>
              <w:jc w:val="both"/>
              <w:rPr>
                <w:rFonts w:ascii="Times New Roman" w:hAnsi="Times New Roman" w:cs="Times New Roman"/>
                <w:szCs w:val="24"/>
              </w:rPr>
            </w:pPr>
            <w:r w:rsidRPr="00467045">
              <w:rPr>
                <w:rFonts w:ascii="Times New Roman" w:hAnsi="Times New Roman" w:cs="Times New Roman"/>
                <w:color w:val="000000"/>
                <w:szCs w:val="24"/>
              </w:rPr>
              <w:t xml:space="preserve">  </w:t>
            </w:r>
            <w:r w:rsidR="00DE37D6">
              <w:rPr>
                <w:rFonts w:ascii="Times New Roman" w:hAnsi="Times New Roman" w:cs="Times New Roman"/>
                <w:szCs w:val="24"/>
              </w:rPr>
              <w:t>Потеря.</w:t>
            </w:r>
            <w:r w:rsidR="002A4FB8">
              <w:rPr>
                <w:rFonts w:ascii="Times New Roman" w:hAnsi="Times New Roman" w:cs="Times New Roman"/>
                <w:szCs w:val="24"/>
              </w:rPr>
              <w:t xml:space="preserve"> Смерть. Горе.</w:t>
            </w:r>
          </w:p>
        </w:tc>
      </w:tr>
    </w:tbl>
    <w:p w:rsidR="00467045" w:rsidRDefault="00467045" w:rsidP="001C4C1E">
      <w:pPr>
        <w:shd w:val="clear" w:color="auto" w:fill="FFFFFF"/>
        <w:ind w:firstLine="709"/>
        <w:jc w:val="center"/>
        <w:rPr>
          <w:rFonts w:ascii="Times New Roman" w:hAnsi="Times New Roman" w:cs="Times New Roman"/>
          <w:b/>
          <w:color w:val="000000"/>
          <w:sz w:val="28"/>
          <w:szCs w:val="28"/>
        </w:rPr>
      </w:pPr>
    </w:p>
    <w:p w:rsidR="00467045" w:rsidRDefault="00467045" w:rsidP="001C4C1E">
      <w:pPr>
        <w:shd w:val="clear" w:color="auto" w:fill="FFFFFF"/>
        <w:ind w:firstLine="709"/>
        <w:jc w:val="center"/>
        <w:rPr>
          <w:rFonts w:ascii="Times New Roman" w:hAnsi="Times New Roman" w:cs="Times New Roman"/>
          <w:b/>
          <w:color w:val="000000"/>
          <w:sz w:val="28"/>
          <w:szCs w:val="28"/>
        </w:rPr>
      </w:pPr>
    </w:p>
    <w:p w:rsidR="002A4FB8" w:rsidRDefault="002A4FB8" w:rsidP="001C4C1E">
      <w:pPr>
        <w:shd w:val="clear" w:color="auto" w:fill="FFFFFF"/>
        <w:ind w:firstLine="709"/>
        <w:jc w:val="center"/>
        <w:rPr>
          <w:rFonts w:ascii="Times New Roman" w:hAnsi="Times New Roman" w:cs="Times New Roman"/>
          <w:b/>
          <w:color w:val="000000"/>
          <w:sz w:val="28"/>
          <w:szCs w:val="28"/>
        </w:rPr>
      </w:pPr>
    </w:p>
    <w:p w:rsidR="002A4FB8" w:rsidRDefault="002A4FB8" w:rsidP="001C4C1E">
      <w:pPr>
        <w:shd w:val="clear" w:color="auto" w:fill="FFFFFF"/>
        <w:ind w:firstLine="709"/>
        <w:jc w:val="center"/>
        <w:rPr>
          <w:rFonts w:ascii="Times New Roman" w:hAnsi="Times New Roman" w:cs="Times New Roman"/>
          <w:b/>
          <w:color w:val="000000"/>
          <w:sz w:val="28"/>
          <w:szCs w:val="28"/>
        </w:rPr>
      </w:pPr>
    </w:p>
    <w:p w:rsidR="002A4FB8" w:rsidRDefault="002A4FB8" w:rsidP="001C4C1E">
      <w:pPr>
        <w:shd w:val="clear" w:color="auto" w:fill="FFFFFF"/>
        <w:ind w:firstLine="709"/>
        <w:jc w:val="center"/>
        <w:rPr>
          <w:rFonts w:ascii="Times New Roman" w:hAnsi="Times New Roman" w:cs="Times New Roman"/>
          <w:b/>
          <w:color w:val="000000"/>
          <w:sz w:val="28"/>
          <w:szCs w:val="28"/>
        </w:rPr>
      </w:pPr>
    </w:p>
    <w:p w:rsidR="002A4FB8" w:rsidRDefault="002A4FB8" w:rsidP="001C4C1E">
      <w:pPr>
        <w:shd w:val="clear" w:color="auto" w:fill="FFFFFF"/>
        <w:ind w:firstLine="709"/>
        <w:jc w:val="center"/>
        <w:rPr>
          <w:rFonts w:ascii="Times New Roman" w:hAnsi="Times New Roman" w:cs="Times New Roman"/>
          <w:b/>
          <w:color w:val="000000"/>
          <w:sz w:val="28"/>
          <w:szCs w:val="28"/>
        </w:rPr>
      </w:pPr>
    </w:p>
    <w:p w:rsidR="002A4FB8" w:rsidRDefault="002A4FB8" w:rsidP="001C4C1E">
      <w:pPr>
        <w:shd w:val="clear" w:color="auto" w:fill="FFFFFF"/>
        <w:ind w:firstLine="709"/>
        <w:jc w:val="center"/>
        <w:rPr>
          <w:rFonts w:ascii="Times New Roman" w:hAnsi="Times New Roman" w:cs="Times New Roman"/>
          <w:b/>
          <w:color w:val="000000"/>
          <w:sz w:val="28"/>
          <w:szCs w:val="28"/>
        </w:rPr>
      </w:pPr>
    </w:p>
    <w:p w:rsidR="006C6346" w:rsidRDefault="006C6346" w:rsidP="001C4C1E">
      <w:pPr>
        <w:shd w:val="clear" w:color="auto" w:fill="FFFFFF"/>
        <w:ind w:firstLine="709"/>
        <w:jc w:val="center"/>
        <w:rPr>
          <w:rFonts w:ascii="Times New Roman" w:hAnsi="Times New Roman" w:cs="Times New Roman"/>
          <w:b/>
          <w:color w:val="000000"/>
          <w:sz w:val="28"/>
          <w:szCs w:val="28"/>
        </w:rPr>
      </w:pPr>
    </w:p>
    <w:p w:rsidR="00A87E4C" w:rsidRDefault="00A87E4C" w:rsidP="001C4C1E">
      <w:pPr>
        <w:shd w:val="clear" w:color="auto" w:fill="FFFFFF"/>
        <w:ind w:firstLine="709"/>
        <w:jc w:val="center"/>
        <w:rPr>
          <w:rFonts w:ascii="Times New Roman" w:hAnsi="Times New Roman" w:cs="Times New Roman"/>
          <w:b/>
          <w:color w:val="000000"/>
          <w:sz w:val="28"/>
          <w:szCs w:val="28"/>
        </w:rPr>
      </w:pPr>
    </w:p>
    <w:p w:rsidR="002A4FB8" w:rsidRDefault="002A4FB8" w:rsidP="001C4C1E">
      <w:pPr>
        <w:shd w:val="clear" w:color="auto" w:fill="FFFFFF"/>
        <w:ind w:firstLine="709"/>
        <w:jc w:val="center"/>
        <w:rPr>
          <w:rFonts w:ascii="Times New Roman" w:hAnsi="Times New Roman" w:cs="Times New Roman"/>
          <w:b/>
          <w:color w:val="000000"/>
          <w:sz w:val="28"/>
          <w:szCs w:val="28"/>
        </w:rPr>
      </w:pPr>
    </w:p>
    <w:p w:rsidR="0055762A" w:rsidRPr="00BC56AD" w:rsidRDefault="002A4FB8" w:rsidP="00072CB1">
      <w:pPr>
        <w:spacing w:before="0" w:after="0" w:line="240" w:lineRule="auto"/>
        <w:ind w:firstLine="709"/>
        <w:jc w:val="center"/>
        <w:rPr>
          <w:rFonts w:ascii="Times New Roman" w:hAnsi="Times New Roman" w:cs="Times New Roman"/>
          <w:b/>
          <w:szCs w:val="24"/>
        </w:rPr>
      </w:pPr>
      <w:r>
        <w:rPr>
          <w:rFonts w:ascii="Times New Roman" w:hAnsi="Times New Roman" w:cs="Times New Roman"/>
          <w:b/>
          <w:color w:val="000000"/>
          <w:szCs w:val="24"/>
        </w:rPr>
        <w:lastRenderedPageBreak/>
        <w:t>Тема 1</w:t>
      </w:r>
      <w:r w:rsidRPr="00BC56AD">
        <w:rPr>
          <w:rFonts w:ascii="Times New Roman" w:hAnsi="Times New Roman" w:cs="Times New Roman"/>
          <w:b/>
          <w:color w:val="000000"/>
          <w:szCs w:val="24"/>
        </w:rPr>
        <w:t>.</w:t>
      </w:r>
      <w:r w:rsidR="0057468E" w:rsidRPr="00BC56AD">
        <w:rPr>
          <w:rFonts w:ascii="Times New Roman" w:hAnsi="Times New Roman" w:cs="Times New Roman"/>
          <w:b/>
          <w:color w:val="000000"/>
          <w:szCs w:val="24"/>
        </w:rPr>
        <w:t xml:space="preserve"> </w:t>
      </w:r>
      <w:r w:rsidR="0055762A" w:rsidRPr="00BC56AD">
        <w:rPr>
          <w:b/>
          <w:szCs w:val="24"/>
        </w:rPr>
        <w:t xml:space="preserve"> </w:t>
      </w:r>
      <w:r w:rsidR="00072CB1">
        <w:rPr>
          <w:rFonts w:ascii="Times New Roman" w:hAnsi="Times New Roman" w:cs="Times New Roman"/>
          <w:b/>
          <w:szCs w:val="24"/>
        </w:rPr>
        <w:t>Прием пациентов в стационар. Ведение документации.</w:t>
      </w:r>
    </w:p>
    <w:p w:rsidR="00072CB1" w:rsidRDefault="00072CB1" w:rsidP="00072CB1">
      <w:pPr>
        <w:spacing w:before="0" w:after="0" w:line="240" w:lineRule="auto"/>
        <w:ind w:firstLine="709"/>
        <w:rPr>
          <w:rFonts w:ascii="Times New Roman" w:hAnsi="Times New Roman" w:cs="Times New Roman"/>
          <w:b/>
          <w:szCs w:val="24"/>
        </w:rPr>
      </w:pPr>
    </w:p>
    <w:p w:rsidR="0055762A" w:rsidRPr="0055762A" w:rsidRDefault="0055762A" w:rsidP="00072CB1">
      <w:pPr>
        <w:spacing w:before="0" w:after="0" w:line="240" w:lineRule="auto"/>
        <w:ind w:firstLine="709"/>
        <w:rPr>
          <w:rFonts w:ascii="Times New Roman" w:hAnsi="Times New Roman" w:cs="Times New Roman"/>
          <w:b/>
          <w:szCs w:val="24"/>
        </w:rPr>
      </w:pPr>
      <w:r w:rsidRPr="0055762A">
        <w:rPr>
          <w:rFonts w:ascii="Times New Roman" w:hAnsi="Times New Roman" w:cs="Times New Roman"/>
          <w:b/>
          <w:szCs w:val="24"/>
        </w:rPr>
        <w:t>Вопросы для изучения:</w:t>
      </w:r>
    </w:p>
    <w:p w:rsidR="0055762A" w:rsidRPr="0055762A" w:rsidRDefault="00072CB1" w:rsidP="00072CB1">
      <w:pPr>
        <w:pStyle w:val="a7"/>
        <w:tabs>
          <w:tab w:val="left" w:pos="284"/>
        </w:tabs>
        <w:suppressAutoHyphens w:val="0"/>
        <w:spacing w:before="0" w:after="0" w:line="240" w:lineRule="auto"/>
        <w:ind w:left="709"/>
        <w:jc w:val="both"/>
        <w:rPr>
          <w:rFonts w:ascii="Times New Roman" w:hAnsi="Times New Roman" w:cs="Times New Roman"/>
          <w:szCs w:val="24"/>
        </w:rPr>
      </w:pPr>
      <w:r>
        <w:rPr>
          <w:rFonts w:ascii="Times New Roman" w:hAnsi="Times New Roman" w:cs="Times New Roman"/>
          <w:szCs w:val="24"/>
        </w:rPr>
        <w:t xml:space="preserve">1. </w:t>
      </w:r>
      <w:r w:rsidR="0055762A" w:rsidRPr="0055762A">
        <w:rPr>
          <w:rFonts w:ascii="Times New Roman" w:hAnsi="Times New Roman" w:cs="Times New Roman"/>
          <w:szCs w:val="24"/>
        </w:rPr>
        <w:t>Устройство и функции приемного отделения</w:t>
      </w:r>
    </w:p>
    <w:p w:rsidR="0055762A" w:rsidRPr="0055762A" w:rsidRDefault="00072CB1" w:rsidP="00072CB1">
      <w:pPr>
        <w:pStyle w:val="a6"/>
        <w:tabs>
          <w:tab w:val="left" w:pos="284"/>
        </w:tabs>
        <w:spacing w:before="0" w:beforeAutospacing="0" w:after="0" w:afterAutospacing="0"/>
        <w:ind w:left="709"/>
        <w:jc w:val="both"/>
      </w:pPr>
      <w:r>
        <w:t xml:space="preserve">2. </w:t>
      </w:r>
      <w:r w:rsidR="0055762A" w:rsidRPr="0055762A">
        <w:t>Пути госпитализации пациента в стационар</w:t>
      </w:r>
    </w:p>
    <w:p w:rsidR="0055762A" w:rsidRPr="0055762A" w:rsidRDefault="00072CB1" w:rsidP="00072CB1">
      <w:pPr>
        <w:pStyle w:val="a6"/>
        <w:tabs>
          <w:tab w:val="left" w:pos="284"/>
        </w:tabs>
        <w:spacing w:before="0" w:beforeAutospacing="0" w:after="0" w:afterAutospacing="0"/>
        <w:ind w:left="709"/>
        <w:jc w:val="both"/>
      </w:pPr>
      <w:r>
        <w:t xml:space="preserve">3. </w:t>
      </w:r>
      <w:r w:rsidR="0055762A" w:rsidRPr="0055762A">
        <w:t>Основная  медицинская документация приемного отделения</w:t>
      </w:r>
    </w:p>
    <w:p w:rsidR="0055762A" w:rsidRPr="0055762A" w:rsidRDefault="0055762A" w:rsidP="0055762A">
      <w:pPr>
        <w:spacing w:before="0" w:after="0" w:line="240" w:lineRule="auto"/>
        <w:ind w:firstLine="709"/>
        <w:jc w:val="both"/>
        <w:rPr>
          <w:rFonts w:ascii="Times New Roman" w:hAnsi="Times New Roman" w:cs="Times New Roman"/>
          <w:b/>
          <w:szCs w:val="24"/>
        </w:rPr>
      </w:pPr>
    </w:p>
    <w:p w:rsidR="0055762A" w:rsidRPr="0055762A" w:rsidRDefault="0055762A" w:rsidP="0055762A">
      <w:pPr>
        <w:spacing w:before="0" w:after="0" w:line="240" w:lineRule="auto"/>
        <w:ind w:firstLine="709"/>
        <w:jc w:val="both"/>
        <w:rPr>
          <w:rFonts w:ascii="Times New Roman" w:hAnsi="Times New Roman" w:cs="Times New Roman"/>
          <w:b/>
          <w:szCs w:val="24"/>
        </w:rPr>
      </w:pPr>
      <w:r w:rsidRPr="0055762A">
        <w:rPr>
          <w:rFonts w:ascii="Times New Roman" w:hAnsi="Times New Roman" w:cs="Times New Roman"/>
          <w:b/>
          <w:szCs w:val="24"/>
        </w:rPr>
        <w:t>1. Устройство и функции приемного отделения</w:t>
      </w:r>
    </w:p>
    <w:p w:rsidR="0055762A" w:rsidRPr="0055762A" w:rsidRDefault="0055762A" w:rsidP="0055762A">
      <w:pPr>
        <w:spacing w:before="0" w:after="0" w:line="240" w:lineRule="auto"/>
        <w:ind w:firstLine="709"/>
        <w:jc w:val="both"/>
        <w:rPr>
          <w:rFonts w:ascii="Times New Roman" w:hAnsi="Times New Roman" w:cs="Times New Roman"/>
          <w:szCs w:val="24"/>
        </w:rPr>
      </w:pPr>
      <w:r w:rsidRPr="0055762A">
        <w:rPr>
          <w:rFonts w:ascii="Times New Roman" w:hAnsi="Times New Roman" w:cs="Times New Roman"/>
          <w:szCs w:val="24"/>
        </w:rPr>
        <w:t xml:space="preserve">Обслуживание пациентов в стационаре начинается в приемном отделении. Приемное отделение – важное лечебно-диагностическое отделение, предназначенное для регистрации, приема, первичного осмотра, санитарно-гигиенической обработки поступивших больных и оказания квалифицированной (неотложной) медицинской помощи. </w:t>
      </w:r>
    </w:p>
    <w:p w:rsidR="0055762A" w:rsidRPr="0055762A" w:rsidRDefault="0055762A" w:rsidP="0055762A">
      <w:pPr>
        <w:spacing w:before="0" w:after="0" w:line="240" w:lineRule="auto"/>
        <w:ind w:firstLine="709"/>
        <w:jc w:val="both"/>
        <w:rPr>
          <w:rFonts w:ascii="Times New Roman" w:hAnsi="Times New Roman" w:cs="Times New Roman"/>
          <w:szCs w:val="24"/>
        </w:rPr>
      </w:pPr>
      <w:r w:rsidRPr="0055762A">
        <w:rPr>
          <w:rFonts w:ascii="Times New Roman" w:hAnsi="Times New Roman" w:cs="Times New Roman"/>
          <w:szCs w:val="24"/>
        </w:rPr>
        <w:t>При централизованной системе планировки</w:t>
      </w:r>
      <w:r w:rsidR="00BC56AD">
        <w:rPr>
          <w:rFonts w:ascii="Times New Roman" w:hAnsi="Times New Roman" w:cs="Times New Roman"/>
          <w:szCs w:val="24"/>
        </w:rPr>
        <w:t xml:space="preserve"> </w:t>
      </w:r>
      <w:r w:rsidRPr="0055762A">
        <w:rPr>
          <w:rFonts w:ascii="Times New Roman" w:hAnsi="Times New Roman" w:cs="Times New Roman"/>
          <w:szCs w:val="24"/>
        </w:rPr>
        <w:t>приемного отделения практически все лечебные и диагностические отделения сосредоточены в одном корпусе, там же где располагается и приемное отделение.</w:t>
      </w:r>
    </w:p>
    <w:p w:rsidR="0055762A" w:rsidRPr="0055762A" w:rsidRDefault="0055762A" w:rsidP="0055762A">
      <w:pPr>
        <w:spacing w:before="0" w:after="0" w:line="240" w:lineRule="auto"/>
        <w:ind w:firstLine="709"/>
        <w:jc w:val="both"/>
        <w:rPr>
          <w:rFonts w:ascii="Times New Roman" w:hAnsi="Times New Roman" w:cs="Times New Roman"/>
          <w:szCs w:val="24"/>
        </w:rPr>
      </w:pPr>
      <w:r w:rsidRPr="0055762A">
        <w:rPr>
          <w:rFonts w:ascii="Times New Roman" w:hAnsi="Times New Roman" w:cs="Times New Roman"/>
          <w:szCs w:val="24"/>
        </w:rPr>
        <w:t>При децентрализованной (павильонной) системе застройки центральное приемное отделение больницы находится либо в отдельном здании, либо в одном из лечебных корпусов, обычно в том, где находится отделение реанимации, терапевтическое или хирургическое отделение.</w:t>
      </w:r>
    </w:p>
    <w:p w:rsidR="0055762A" w:rsidRPr="0055762A" w:rsidRDefault="0055762A" w:rsidP="0055762A">
      <w:pPr>
        <w:spacing w:before="0" w:after="0" w:line="240" w:lineRule="auto"/>
        <w:ind w:firstLine="709"/>
        <w:jc w:val="both"/>
        <w:rPr>
          <w:rFonts w:ascii="Times New Roman" w:hAnsi="Times New Roman" w:cs="Times New Roman"/>
          <w:szCs w:val="24"/>
        </w:rPr>
      </w:pPr>
      <w:r w:rsidRPr="0055762A">
        <w:rPr>
          <w:rFonts w:ascii="Times New Roman" w:hAnsi="Times New Roman" w:cs="Times New Roman"/>
          <w:szCs w:val="24"/>
        </w:rPr>
        <w:t>Основные задачи и функции приемного отделения.</w:t>
      </w:r>
    </w:p>
    <w:p w:rsidR="0055762A" w:rsidRPr="0055762A" w:rsidRDefault="0055762A" w:rsidP="003B6827">
      <w:pPr>
        <w:pStyle w:val="a7"/>
        <w:numPr>
          <w:ilvl w:val="0"/>
          <w:numId w:val="10"/>
        </w:numPr>
        <w:tabs>
          <w:tab w:val="left" w:pos="993"/>
        </w:tabs>
        <w:suppressAutoHyphens w:val="0"/>
        <w:spacing w:before="0" w:after="0" w:line="240" w:lineRule="auto"/>
        <w:ind w:left="0" w:firstLine="709"/>
        <w:jc w:val="both"/>
        <w:rPr>
          <w:rFonts w:ascii="Times New Roman" w:hAnsi="Times New Roman" w:cs="Times New Roman"/>
          <w:szCs w:val="24"/>
        </w:rPr>
      </w:pPr>
      <w:r w:rsidRPr="0055762A">
        <w:rPr>
          <w:rFonts w:ascii="Times New Roman" w:hAnsi="Times New Roman" w:cs="Times New Roman"/>
          <w:szCs w:val="24"/>
        </w:rPr>
        <w:t>Прием, регистрация и медицинская сортировка больных, поступающих в приемное отделение.</w:t>
      </w:r>
    </w:p>
    <w:p w:rsidR="0055762A" w:rsidRPr="0055762A" w:rsidRDefault="0055762A" w:rsidP="003B6827">
      <w:pPr>
        <w:pStyle w:val="a7"/>
        <w:numPr>
          <w:ilvl w:val="0"/>
          <w:numId w:val="10"/>
        </w:numPr>
        <w:tabs>
          <w:tab w:val="left" w:pos="993"/>
        </w:tabs>
        <w:suppressAutoHyphens w:val="0"/>
        <w:spacing w:before="0" w:after="0" w:line="240" w:lineRule="auto"/>
        <w:ind w:left="0" w:firstLine="709"/>
        <w:jc w:val="both"/>
        <w:rPr>
          <w:rFonts w:ascii="Times New Roman" w:hAnsi="Times New Roman" w:cs="Times New Roman"/>
          <w:szCs w:val="24"/>
        </w:rPr>
      </w:pPr>
      <w:r w:rsidRPr="0055762A">
        <w:rPr>
          <w:rFonts w:ascii="Times New Roman" w:hAnsi="Times New Roman" w:cs="Times New Roman"/>
          <w:szCs w:val="24"/>
        </w:rPr>
        <w:t>Установление предварительного медицинского диагноза на основе осмотра, диагностических исследований и, при необходимости, заключение врачей-консультантов.</w:t>
      </w:r>
    </w:p>
    <w:p w:rsidR="0055762A" w:rsidRPr="0055762A" w:rsidRDefault="0055762A" w:rsidP="003B6827">
      <w:pPr>
        <w:pStyle w:val="a7"/>
        <w:numPr>
          <w:ilvl w:val="0"/>
          <w:numId w:val="10"/>
        </w:numPr>
        <w:tabs>
          <w:tab w:val="left" w:pos="993"/>
        </w:tabs>
        <w:suppressAutoHyphens w:val="0"/>
        <w:spacing w:before="0" w:after="0" w:line="240" w:lineRule="auto"/>
        <w:ind w:left="0" w:firstLine="709"/>
        <w:jc w:val="both"/>
        <w:rPr>
          <w:rFonts w:ascii="Times New Roman" w:hAnsi="Times New Roman" w:cs="Times New Roman"/>
          <w:szCs w:val="24"/>
        </w:rPr>
      </w:pPr>
      <w:r w:rsidRPr="0055762A">
        <w:rPr>
          <w:rFonts w:ascii="Times New Roman" w:hAnsi="Times New Roman" w:cs="Times New Roman"/>
          <w:szCs w:val="24"/>
        </w:rPr>
        <w:t>Организация динамического наблюдения за больными с неясными и сомнительными диагнозами в диагностических палатах или изоляционно-диагностических боксах.</w:t>
      </w:r>
    </w:p>
    <w:p w:rsidR="0055762A" w:rsidRPr="0055762A" w:rsidRDefault="0055762A" w:rsidP="003B6827">
      <w:pPr>
        <w:pStyle w:val="a7"/>
        <w:numPr>
          <w:ilvl w:val="0"/>
          <w:numId w:val="10"/>
        </w:numPr>
        <w:tabs>
          <w:tab w:val="left" w:pos="993"/>
        </w:tabs>
        <w:suppressAutoHyphens w:val="0"/>
        <w:spacing w:before="0" w:after="0" w:line="240" w:lineRule="auto"/>
        <w:ind w:left="0" w:firstLine="709"/>
        <w:jc w:val="both"/>
        <w:rPr>
          <w:rFonts w:ascii="Times New Roman" w:hAnsi="Times New Roman" w:cs="Times New Roman"/>
          <w:szCs w:val="24"/>
        </w:rPr>
      </w:pPr>
      <w:r w:rsidRPr="0055762A">
        <w:rPr>
          <w:rFonts w:ascii="Times New Roman" w:hAnsi="Times New Roman" w:cs="Times New Roman"/>
          <w:szCs w:val="24"/>
        </w:rPr>
        <w:t>Решение вопроса о необходимости стационарного или амбулаторного лечения.</w:t>
      </w:r>
    </w:p>
    <w:p w:rsidR="0055762A" w:rsidRPr="0055762A" w:rsidRDefault="0055762A" w:rsidP="003B6827">
      <w:pPr>
        <w:pStyle w:val="a7"/>
        <w:numPr>
          <w:ilvl w:val="0"/>
          <w:numId w:val="10"/>
        </w:numPr>
        <w:tabs>
          <w:tab w:val="left" w:pos="993"/>
        </w:tabs>
        <w:suppressAutoHyphens w:val="0"/>
        <w:spacing w:before="0" w:after="0" w:line="240" w:lineRule="auto"/>
        <w:ind w:left="0" w:firstLine="709"/>
        <w:jc w:val="both"/>
        <w:rPr>
          <w:rFonts w:ascii="Times New Roman" w:hAnsi="Times New Roman" w:cs="Times New Roman"/>
          <w:szCs w:val="24"/>
        </w:rPr>
      </w:pPr>
      <w:r w:rsidRPr="0055762A">
        <w:rPr>
          <w:rFonts w:ascii="Times New Roman" w:hAnsi="Times New Roman" w:cs="Times New Roman"/>
          <w:szCs w:val="24"/>
        </w:rPr>
        <w:t>Оказание необходимой медицинской помощи.</w:t>
      </w:r>
    </w:p>
    <w:p w:rsidR="0055762A" w:rsidRPr="0055762A" w:rsidRDefault="0055762A" w:rsidP="003B6827">
      <w:pPr>
        <w:pStyle w:val="a7"/>
        <w:numPr>
          <w:ilvl w:val="0"/>
          <w:numId w:val="10"/>
        </w:numPr>
        <w:tabs>
          <w:tab w:val="left" w:pos="993"/>
        </w:tabs>
        <w:suppressAutoHyphens w:val="0"/>
        <w:spacing w:before="0" w:after="0" w:line="240" w:lineRule="auto"/>
        <w:ind w:left="0" w:firstLine="709"/>
        <w:jc w:val="both"/>
        <w:rPr>
          <w:rFonts w:ascii="Times New Roman" w:hAnsi="Times New Roman" w:cs="Times New Roman"/>
          <w:szCs w:val="24"/>
        </w:rPr>
      </w:pPr>
      <w:r w:rsidRPr="0055762A">
        <w:rPr>
          <w:rFonts w:ascii="Times New Roman" w:hAnsi="Times New Roman" w:cs="Times New Roman"/>
          <w:szCs w:val="24"/>
        </w:rPr>
        <w:t>Проведение при необходимости санитарной обработки больных.</w:t>
      </w:r>
    </w:p>
    <w:p w:rsidR="0055762A" w:rsidRPr="0055762A" w:rsidRDefault="0055762A" w:rsidP="003B6827">
      <w:pPr>
        <w:pStyle w:val="a7"/>
        <w:numPr>
          <w:ilvl w:val="0"/>
          <w:numId w:val="10"/>
        </w:numPr>
        <w:tabs>
          <w:tab w:val="left" w:pos="993"/>
        </w:tabs>
        <w:suppressAutoHyphens w:val="0"/>
        <w:spacing w:before="0" w:after="0" w:line="240" w:lineRule="auto"/>
        <w:ind w:left="0" w:firstLine="709"/>
        <w:jc w:val="both"/>
        <w:rPr>
          <w:rFonts w:ascii="Times New Roman" w:hAnsi="Times New Roman" w:cs="Times New Roman"/>
          <w:szCs w:val="24"/>
        </w:rPr>
      </w:pPr>
      <w:r w:rsidRPr="0055762A">
        <w:rPr>
          <w:rFonts w:ascii="Times New Roman" w:hAnsi="Times New Roman" w:cs="Times New Roman"/>
          <w:szCs w:val="24"/>
        </w:rPr>
        <w:t>Обеспечение мероприятий по предупреждению заноса и распространению инфекционных заболеваний среди больных и персонала.</w:t>
      </w:r>
    </w:p>
    <w:p w:rsidR="0055762A" w:rsidRPr="0055762A" w:rsidRDefault="0055762A" w:rsidP="003B6827">
      <w:pPr>
        <w:pStyle w:val="a7"/>
        <w:numPr>
          <w:ilvl w:val="0"/>
          <w:numId w:val="10"/>
        </w:numPr>
        <w:tabs>
          <w:tab w:val="left" w:pos="993"/>
        </w:tabs>
        <w:suppressAutoHyphens w:val="0"/>
        <w:spacing w:before="0" w:after="0" w:line="240" w:lineRule="auto"/>
        <w:ind w:left="0" w:firstLine="709"/>
        <w:jc w:val="both"/>
        <w:rPr>
          <w:rFonts w:ascii="Times New Roman" w:hAnsi="Times New Roman" w:cs="Times New Roman"/>
          <w:szCs w:val="24"/>
        </w:rPr>
      </w:pPr>
      <w:r w:rsidRPr="0055762A">
        <w:rPr>
          <w:rFonts w:ascii="Times New Roman" w:hAnsi="Times New Roman" w:cs="Times New Roman"/>
          <w:szCs w:val="24"/>
        </w:rPr>
        <w:t>Организация перевода больных, нуждающихся в лечении в других стационарных учреждениях.</w:t>
      </w:r>
    </w:p>
    <w:p w:rsidR="0055762A" w:rsidRPr="0055762A" w:rsidRDefault="0055762A" w:rsidP="0055762A">
      <w:pPr>
        <w:spacing w:before="0" w:after="0" w:line="240" w:lineRule="auto"/>
        <w:ind w:firstLine="709"/>
        <w:jc w:val="both"/>
        <w:rPr>
          <w:rFonts w:ascii="Times New Roman" w:hAnsi="Times New Roman" w:cs="Times New Roman"/>
          <w:bCs/>
          <w:szCs w:val="24"/>
        </w:rPr>
      </w:pPr>
      <w:r w:rsidRPr="0055762A">
        <w:rPr>
          <w:rFonts w:ascii="Times New Roman" w:hAnsi="Times New Roman" w:cs="Times New Roman"/>
          <w:bCs/>
          <w:szCs w:val="24"/>
        </w:rPr>
        <w:t>Обязанности медицинской сестры приемного отделения.</w:t>
      </w:r>
    </w:p>
    <w:p w:rsidR="0055762A" w:rsidRPr="0055762A" w:rsidRDefault="0055762A" w:rsidP="003B6827">
      <w:pPr>
        <w:pStyle w:val="a7"/>
        <w:numPr>
          <w:ilvl w:val="0"/>
          <w:numId w:val="11"/>
        </w:numPr>
        <w:tabs>
          <w:tab w:val="left" w:pos="993"/>
        </w:tabs>
        <w:suppressAutoHyphens w:val="0"/>
        <w:spacing w:before="0" w:after="0" w:line="240" w:lineRule="auto"/>
        <w:ind w:left="0" w:firstLine="709"/>
        <w:jc w:val="both"/>
        <w:rPr>
          <w:rFonts w:ascii="Times New Roman" w:hAnsi="Times New Roman" w:cs="Times New Roman"/>
          <w:szCs w:val="24"/>
        </w:rPr>
      </w:pPr>
      <w:r w:rsidRPr="0055762A">
        <w:rPr>
          <w:rFonts w:ascii="Times New Roman" w:hAnsi="Times New Roman" w:cs="Times New Roman"/>
          <w:szCs w:val="24"/>
        </w:rPr>
        <w:t>Прием, регистрация пациента, оформление соответствующей медицинской документации.</w:t>
      </w:r>
    </w:p>
    <w:p w:rsidR="0055762A" w:rsidRPr="0055762A" w:rsidRDefault="0055762A" w:rsidP="003B6827">
      <w:pPr>
        <w:pStyle w:val="a7"/>
        <w:numPr>
          <w:ilvl w:val="0"/>
          <w:numId w:val="11"/>
        </w:numPr>
        <w:tabs>
          <w:tab w:val="left" w:pos="993"/>
        </w:tabs>
        <w:suppressAutoHyphens w:val="0"/>
        <w:spacing w:before="0" w:after="0" w:line="240" w:lineRule="auto"/>
        <w:ind w:left="0" w:firstLine="709"/>
        <w:jc w:val="both"/>
        <w:rPr>
          <w:rFonts w:ascii="Times New Roman" w:hAnsi="Times New Roman" w:cs="Times New Roman"/>
          <w:szCs w:val="24"/>
        </w:rPr>
      </w:pPr>
      <w:r w:rsidRPr="0055762A">
        <w:rPr>
          <w:rFonts w:ascii="Times New Roman" w:hAnsi="Times New Roman" w:cs="Times New Roman"/>
          <w:szCs w:val="24"/>
        </w:rPr>
        <w:t>Осмотр, первичное обследование больных и диагностика: осмотр кожи и слизистых, измерение температуры тела, измерение АД, подсчет пульса, частоты дыхательных движений, антропометрические измерения.</w:t>
      </w:r>
    </w:p>
    <w:p w:rsidR="0055762A" w:rsidRPr="0055762A" w:rsidRDefault="0055762A" w:rsidP="003B6827">
      <w:pPr>
        <w:pStyle w:val="a7"/>
        <w:numPr>
          <w:ilvl w:val="0"/>
          <w:numId w:val="11"/>
        </w:numPr>
        <w:tabs>
          <w:tab w:val="left" w:pos="993"/>
        </w:tabs>
        <w:suppressAutoHyphens w:val="0"/>
        <w:spacing w:before="0" w:after="0" w:line="240" w:lineRule="auto"/>
        <w:ind w:left="0" w:firstLine="709"/>
        <w:jc w:val="both"/>
        <w:rPr>
          <w:rFonts w:ascii="Times New Roman" w:hAnsi="Times New Roman" w:cs="Times New Roman"/>
          <w:szCs w:val="24"/>
        </w:rPr>
      </w:pPr>
      <w:r w:rsidRPr="0055762A">
        <w:rPr>
          <w:rFonts w:ascii="Times New Roman" w:hAnsi="Times New Roman" w:cs="Times New Roman"/>
          <w:szCs w:val="24"/>
        </w:rPr>
        <w:t>Оказание квалифицированной (экстренной) медицинской помощи: первой доврачебной помощи,  выполнение врачебных назначений.</w:t>
      </w:r>
    </w:p>
    <w:p w:rsidR="0055762A" w:rsidRPr="0055762A" w:rsidRDefault="0055762A" w:rsidP="003B6827">
      <w:pPr>
        <w:pStyle w:val="a7"/>
        <w:numPr>
          <w:ilvl w:val="0"/>
          <w:numId w:val="11"/>
        </w:numPr>
        <w:tabs>
          <w:tab w:val="left" w:pos="993"/>
        </w:tabs>
        <w:suppressAutoHyphens w:val="0"/>
        <w:spacing w:before="0" w:after="0" w:line="240" w:lineRule="auto"/>
        <w:ind w:left="0" w:firstLine="709"/>
        <w:jc w:val="both"/>
        <w:rPr>
          <w:rFonts w:ascii="Times New Roman" w:hAnsi="Times New Roman" w:cs="Times New Roman"/>
          <w:szCs w:val="24"/>
        </w:rPr>
      </w:pPr>
      <w:r w:rsidRPr="0055762A">
        <w:rPr>
          <w:rFonts w:ascii="Times New Roman" w:hAnsi="Times New Roman" w:cs="Times New Roman"/>
          <w:szCs w:val="24"/>
        </w:rPr>
        <w:t>Санитарно-гигиеническая обработка вновь поступивших больных.</w:t>
      </w:r>
    </w:p>
    <w:p w:rsidR="0055762A" w:rsidRPr="0055762A" w:rsidRDefault="0055762A" w:rsidP="003B6827">
      <w:pPr>
        <w:pStyle w:val="a6"/>
        <w:numPr>
          <w:ilvl w:val="0"/>
          <w:numId w:val="11"/>
        </w:numPr>
        <w:tabs>
          <w:tab w:val="left" w:pos="993"/>
        </w:tabs>
        <w:spacing w:before="0" w:beforeAutospacing="0" w:after="0" w:afterAutospacing="0"/>
        <w:ind w:left="0" w:firstLine="709"/>
        <w:jc w:val="both"/>
      </w:pPr>
      <w:r w:rsidRPr="0055762A">
        <w:t>Выполнение дезинфекционно-дезинсекционного режима приемного</w:t>
      </w:r>
    </w:p>
    <w:p w:rsidR="0055762A" w:rsidRPr="0055762A" w:rsidRDefault="0055762A" w:rsidP="003B6827">
      <w:pPr>
        <w:pStyle w:val="a7"/>
        <w:numPr>
          <w:ilvl w:val="0"/>
          <w:numId w:val="11"/>
        </w:numPr>
        <w:tabs>
          <w:tab w:val="left" w:pos="993"/>
        </w:tabs>
        <w:suppressAutoHyphens w:val="0"/>
        <w:spacing w:before="0" w:after="0" w:line="240" w:lineRule="auto"/>
        <w:ind w:left="0" w:firstLine="709"/>
        <w:jc w:val="both"/>
        <w:rPr>
          <w:rFonts w:ascii="Times New Roman" w:hAnsi="Times New Roman" w:cs="Times New Roman"/>
          <w:szCs w:val="24"/>
        </w:rPr>
      </w:pPr>
      <w:r w:rsidRPr="0055762A">
        <w:rPr>
          <w:rFonts w:ascii="Times New Roman" w:hAnsi="Times New Roman" w:cs="Times New Roman"/>
          <w:szCs w:val="24"/>
        </w:rPr>
        <w:t>отделения.</w:t>
      </w:r>
    </w:p>
    <w:p w:rsidR="0055762A" w:rsidRPr="0055762A" w:rsidRDefault="0055762A" w:rsidP="003B6827">
      <w:pPr>
        <w:pStyle w:val="a7"/>
        <w:numPr>
          <w:ilvl w:val="0"/>
          <w:numId w:val="11"/>
        </w:numPr>
        <w:tabs>
          <w:tab w:val="left" w:pos="993"/>
        </w:tabs>
        <w:suppressAutoHyphens w:val="0"/>
        <w:spacing w:before="0" w:after="0" w:line="240" w:lineRule="auto"/>
        <w:ind w:left="0" w:firstLine="709"/>
        <w:jc w:val="both"/>
        <w:rPr>
          <w:rFonts w:ascii="Times New Roman" w:hAnsi="Times New Roman" w:cs="Times New Roman"/>
          <w:szCs w:val="24"/>
        </w:rPr>
      </w:pPr>
      <w:r w:rsidRPr="0055762A">
        <w:rPr>
          <w:rFonts w:ascii="Times New Roman" w:hAnsi="Times New Roman" w:cs="Times New Roman"/>
          <w:szCs w:val="24"/>
        </w:rPr>
        <w:t>Сопровождение, транспортировка пациента в лечебное отделение.</w:t>
      </w:r>
    </w:p>
    <w:p w:rsidR="0055762A" w:rsidRPr="0055762A" w:rsidRDefault="0055762A" w:rsidP="0055762A">
      <w:pPr>
        <w:pStyle w:val="a6"/>
        <w:spacing w:before="0" w:beforeAutospacing="0" w:after="0" w:afterAutospacing="0"/>
        <w:ind w:firstLine="709"/>
        <w:jc w:val="both"/>
      </w:pPr>
      <w:r w:rsidRPr="0055762A">
        <w:t>Работа приемного отделения протекает в строгой последовательности:</w:t>
      </w:r>
    </w:p>
    <w:p w:rsidR="0055762A" w:rsidRPr="0055762A" w:rsidRDefault="0055762A" w:rsidP="003B6827">
      <w:pPr>
        <w:pStyle w:val="a6"/>
        <w:numPr>
          <w:ilvl w:val="0"/>
          <w:numId w:val="12"/>
        </w:numPr>
        <w:tabs>
          <w:tab w:val="left" w:pos="993"/>
        </w:tabs>
        <w:spacing w:before="0" w:beforeAutospacing="0" w:after="0" w:afterAutospacing="0"/>
        <w:ind w:left="0" w:firstLine="709"/>
        <w:jc w:val="both"/>
      </w:pPr>
      <w:r w:rsidRPr="0055762A">
        <w:t>регистрация больных;</w:t>
      </w:r>
    </w:p>
    <w:p w:rsidR="0055762A" w:rsidRPr="0055762A" w:rsidRDefault="0055762A" w:rsidP="003B6827">
      <w:pPr>
        <w:pStyle w:val="a6"/>
        <w:numPr>
          <w:ilvl w:val="0"/>
          <w:numId w:val="12"/>
        </w:numPr>
        <w:tabs>
          <w:tab w:val="left" w:pos="993"/>
        </w:tabs>
        <w:spacing w:before="0" w:beforeAutospacing="0" w:after="0" w:afterAutospacing="0"/>
        <w:ind w:left="0" w:firstLine="709"/>
        <w:jc w:val="both"/>
      </w:pPr>
      <w:r w:rsidRPr="0055762A">
        <w:t>врачебный осмотр;</w:t>
      </w:r>
    </w:p>
    <w:p w:rsidR="0055762A" w:rsidRPr="0055762A" w:rsidRDefault="0055762A" w:rsidP="003B6827">
      <w:pPr>
        <w:pStyle w:val="a6"/>
        <w:numPr>
          <w:ilvl w:val="0"/>
          <w:numId w:val="12"/>
        </w:numPr>
        <w:tabs>
          <w:tab w:val="left" w:pos="993"/>
        </w:tabs>
        <w:spacing w:before="0" w:beforeAutospacing="0" w:after="0" w:afterAutospacing="0"/>
        <w:ind w:left="0" w:firstLine="709"/>
        <w:jc w:val="both"/>
      </w:pPr>
      <w:r w:rsidRPr="0055762A">
        <w:t>санитарно-гигиеническая обработка.</w:t>
      </w:r>
    </w:p>
    <w:p w:rsidR="0055762A" w:rsidRPr="0055762A" w:rsidRDefault="0055762A" w:rsidP="0055762A">
      <w:pPr>
        <w:pStyle w:val="a6"/>
        <w:spacing w:before="0" w:beforeAutospacing="0" w:after="0" w:afterAutospacing="0"/>
        <w:ind w:firstLine="709"/>
        <w:jc w:val="both"/>
      </w:pPr>
      <w:r w:rsidRPr="0055762A">
        <w:lastRenderedPageBreak/>
        <w:t>В такой же последовательности расположены и помещения приемного отделения. Устройство приемного отделения больницы зависит от профиля стационара; оно включает в себя, как правило, следующие кабинеты:</w:t>
      </w:r>
    </w:p>
    <w:p w:rsidR="0055762A" w:rsidRPr="0055762A" w:rsidRDefault="0055762A" w:rsidP="0055762A">
      <w:pPr>
        <w:pStyle w:val="a6"/>
        <w:spacing w:before="0" w:beforeAutospacing="0" w:after="0" w:afterAutospacing="0"/>
        <w:ind w:firstLine="709"/>
        <w:jc w:val="both"/>
      </w:pPr>
    </w:p>
    <w:p w:rsidR="0055762A" w:rsidRPr="0055762A" w:rsidRDefault="0055762A" w:rsidP="0055762A">
      <w:pPr>
        <w:pStyle w:val="a6"/>
        <w:spacing w:before="0" w:beforeAutospacing="0" w:after="0" w:afterAutospacing="0"/>
        <w:ind w:firstLine="709"/>
        <w:jc w:val="both"/>
      </w:pPr>
      <w:r w:rsidRPr="0055762A">
        <w:t>Таблица 1</w:t>
      </w:r>
    </w:p>
    <w:p w:rsidR="0055762A" w:rsidRPr="0055762A" w:rsidRDefault="0055762A" w:rsidP="0055762A">
      <w:pPr>
        <w:pStyle w:val="a7"/>
        <w:spacing w:before="0" w:after="0" w:line="240" w:lineRule="auto"/>
        <w:ind w:left="0" w:firstLine="709"/>
        <w:jc w:val="both"/>
        <w:rPr>
          <w:rFonts w:ascii="Times New Roman" w:hAnsi="Times New Roman" w:cs="Times New Roman"/>
          <w:szCs w:val="24"/>
        </w:rPr>
      </w:pPr>
      <w:r w:rsidRPr="0055762A">
        <w:rPr>
          <w:rFonts w:ascii="Times New Roman" w:hAnsi="Times New Roman" w:cs="Times New Roman"/>
          <w:szCs w:val="24"/>
        </w:rPr>
        <w:t>Устройство приемного отделения</w:t>
      </w:r>
    </w:p>
    <w:tbl>
      <w:tblPr>
        <w:tblStyle w:val="ae"/>
        <w:tblW w:w="0" w:type="auto"/>
        <w:tblLook w:val="01E0" w:firstRow="1" w:lastRow="1" w:firstColumn="1" w:lastColumn="1" w:noHBand="0" w:noVBand="0"/>
      </w:tblPr>
      <w:tblGrid>
        <w:gridCol w:w="4785"/>
        <w:gridCol w:w="4786"/>
      </w:tblGrid>
      <w:tr w:rsidR="0055762A" w:rsidRPr="0055762A" w:rsidTr="00501939">
        <w:tc>
          <w:tcPr>
            <w:tcW w:w="4785" w:type="dxa"/>
          </w:tcPr>
          <w:p w:rsidR="0055762A" w:rsidRPr="0055762A" w:rsidRDefault="0055762A" w:rsidP="0055762A">
            <w:pPr>
              <w:spacing w:before="0" w:after="0" w:line="240" w:lineRule="auto"/>
              <w:ind w:firstLine="709"/>
              <w:jc w:val="both"/>
              <w:rPr>
                <w:rFonts w:ascii="Times New Roman" w:hAnsi="Times New Roman" w:cs="Times New Roman"/>
                <w:szCs w:val="24"/>
              </w:rPr>
            </w:pPr>
            <w:r w:rsidRPr="0055762A">
              <w:rPr>
                <w:rFonts w:ascii="Times New Roman" w:hAnsi="Times New Roman" w:cs="Times New Roman"/>
                <w:szCs w:val="24"/>
              </w:rPr>
              <w:t>Подразделения</w:t>
            </w:r>
          </w:p>
        </w:tc>
        <w:tc>
          <w:tcPr>
            <w:tcW w:w="4786" w:type="dxa"/>
          </w:tcPr>
          <w:p w:rsidR="0055762A" w:rsidRPr="0055762A" w:rsidRDefault="0055762A" w:rsidP="0055762A">
            <w:pPr>
              <w:spacing w:before="0" w:after="0" w:line="240" w:lineRule="auto"/>
              <w:ind w:firstLine="709"/>
              <w:jc w:val="both"/>
              <w:rPr>
                <w:rFonts w:ascii="Times New Roman" w:hAnsi="Times New Roman" w:cs="Times New Roman"/>
                <w:szCs w:val="24"/>
              </w:rPr>
            </w:pPr>
            <w:r w:rsidRPr="0055762A">
              <w:rPr>
                <w:rFonts w:ascii="Times New Roman" w:hAnsi="Times New Roman" w:cs="Times New Roman"/>
                <w:szCs w:val="24"/>
              </w:rPr>
              <w:t>Функции</w:t>
            </w:r>
          </w:p>
        </w:tc>
      </w:tr>
      <w:tr w:rsidR="0055762A" w:rsidRPr="0055762A" w:rsidTr="00501939">
        <w:tc>
          <w:tcPr>
            <w:tcW w:w="4785" w:type="dxa"/>
          </w:tcPr>
          <w:p w:rsidR="0055762A" w:rsidRPr="0055762A" w:rsidRDefault="0055762A" w:rsidP="0055762A">
            <w:pPr>
              <w:spacing w:before="0" w:after="0" w:line="240" w:lineRule="auto"/>
              <w:ind w:firstLine="709"/>
              <w:jc w:val="both"/>
              <w:rPr>
                <w:rFonts w:ascii="Times New Roman" w:hAnsi="Times New Roman" w:cs="Times New Roman"/>
                <w:szCs w:val="24"/>
              </w:rPr>
            </w:pPr>
            <w:r w:rsidRPr="0055762A">
              <w:rPr>
                <w:rFonts w:ascii="Times New Roman" w:hAnsi="Times New Roman" w:cs="Times New Roman"/>
                <w:szCs w:val="24"/>
              </w:rPr>
              <w:t>Зал ожидания</w:t>
            </w:r>
          </w:p>
          <w:p w:rsidR="0055762A" w:rsidRPr="0055762A" w:rsidRDefault="0055762A" w:rsidP="0055762A">
            <w:pPr>
              <w:spacing w:before="0" w:after="0" w:line="240" w:lineRule="auto"/>
              <w:ind w:firstLine="709"/>
              <w:jc w:val="both"/>
              <w:rPr>
                <w:rFonts w:ascii="Times New Roman" w:hAnsi="Times New Roman" w:cs="Times New Roman"/>
                <w:szCs w:val="24"/>
              </w:rPr>
            </w:pPr>
          </w:p>
          <w:p w:rsidR="0055762A" w:rsidRPr="0055762A" w:rsidRDefault="0055762A" w:rsidP="0055762A">
            <w:pPr>
              <w:spacing w:before="0" w:after="0" w:line="240" w:lineRule="auto"/>
              <w:ind w:firstLine="709"/>
              <w:jc w:val="both"/>
              <w:rPr>
                <w:rFonts w:ascii="Times New Roman" w:hAnsi="Times New Roman" w:cs="Times New Roman"/>
                <w:b/>
                <w:szCs w:val="24"/>
              </w:rPr>
            </w:pPr>
            <w:r w:rsidRPr="0055762A">
              <w:rPr>
                <w:rFonts w:ascii="Times New Roman" w:hAnsi="Times New Roman" w:cs="Times New Roman"/>
                <w:szCs w:val="24"/>
              </w:rPr>
              <w:t>Стол справок</w:t>
            </w:r>
          </w:p>
        </w:tc>
        <w:tc>
          <w:tcPr>
            <w:tcW w:w="4786" w:type="dxa"/>
          </w:tcPr>
          <w:p w:rsidR="0055762A" w:rsidRPr="0055762A" w:rsidRDefault="0055762A" w:rsidP="0055762A">
            <w:pPr>
              <w:spacing w:before="0" w:after="0" w:line="240" w:lineRule="auto"/>
              <w:ind w:firstLine="709"/>
              <w:jc w:val="both"/>
              <w:rPr>
                <w:rFonts w:ascii="Times New Roman" w:hAnsi="Times New Roman" w:cs="Times New Roman"/>
                <w:szCs w:val="24"/>
              </w:rPr>
            </w:pPr>
            <w:r w:rsidRPr="0055762A">
              <w:rPr>
                <w:rFonts w:ascii="Times New Roman" w:hAnsi="Times New Roman" w:cs="Times New Roman"/>
                <w:bCs/>
                <w:iCs/>
                <w:szCs w:val="24"/>
              </w:rPr>
              <w:t xml:space="preserve">Зал ожидания </w:t>
            </w:r>
            <w:r w:rsidRPr="0055762A">
              <w:rPr>
                <w:rFonts w:ascii="Times New Roman" w:hAnsi="Times New Roman" w:cs="Times New Roman"/>
                <w:szCs w:val="24"/>
              </w:rPr>
              <w:t>предназначен для ходячих больных и сопровождающих их родственников. Здесь должны быть стол и достаточное количество стульев, кресел. На стенах располагают сведения о режиме работы лечебных отделений, о часах беседы с лечащим врачом, перечень продуктов, разрешенных для передачи больным, телефон справочной службы больницы. Здесь же должны быть указаны дни и часы, в которые можно посещать больных.</w:t>
            </w:r>
          </w:p>
        </w:tc>
      </w:tr>
      <w:tr w:rsidR="0055762A" w:rsidRPr="0055762A" w:rsidTr="00501939">
        <w:tc>
          <w:tcPr>
            <w:tcW w:w="4785" w:type="dxa"/>
          </w:tcPr>
          <w:p w:rsidR="0055762A" w:rsidRPr="0055762A" w:rsidRDefault="0055762A" w:rsidP="0055762A">
            <w:pPr>
              <w:spacing w:before="0" w:after="0" w:line="240" w:lineRule="auto"/>
              <w:ind w:firstLine="709"/>
              <w:jc w:val="both"/>
              <w:rPr>
                <w:rFonts w:ascii="Times New Roman" w:hAnsi="Times New Roman" w:cs="Times New Roman"/>
                <w:szCs w:val="24"/>
              </w:rPr>
            </w:pPr>
            <w:r w:rsidRPr="0055762A">
              <w:rPr>
                <w:rFonts w:ascii="Times New Roman" w:hAnsi="Times New Roman" w:cs="Times New Roman"/>
                <w:bCs/>
                <w:iCs/>
                <w:szCs w:val="24"/>
              </w:rPr>
              <w:t xml:space="preserve">Кабинет </w:t>
            </w:r>
            <w:r w:rsidRPr="0055762A">
              <w:rPr>
                <w:rFonts w:ascii="Times New Roman" w:hAnsi="Times New Roman" w:cs="Times New Roman"/>
                <w:szCs w:val="24"/>
              </w:rPr>
              <w:t>дежурной медицинской сестры (регистратура)</w:t>
            </w:r>
          </w:p>
        </w:tc>
        <w:tc>
          <w:tcPr>
            <w:tcW w:w="4786" w:type="dxa"/>
          </w:tcPr>
          <w:p w:rsidR="0055762A" w:rsidRPr="0055762A" w:rsidRDefault="0055762A" w:rsidP="0055762A">
            <w:pPr>
              <w:pStyle w:val="a6"/>
              <w:spacing w:before="0" w:beforeAutospacing="0" w:after="0" w:afterAutospacing="0"/>
              <w:ind w:firstLine="709"/>
              <w:jc w:val="both"/>
            </w:pPr>
            <w:r w:rsidRPr="0055762A">
              <w:t xml:space="preserve">В нем проводится регистрация </w:t>
            </w:r>
            <w:r w:rsidRPr="0055762A">
              <w:br/>
              <w:t>поступающих больных и оформление необходимой документации.</w:t>
            </w:r>
          </w:p>
        </w:tc>
      </w:tr>
      <w:tr w:rsidR="0055762A" w:rsidRPr="0055762A" w:rsidTr="00501939">
        <w:tc>
          <w:tcPr>
            <w:tcW w:w="4785" w:type="dxa"/>
          </w:tcPr>
          <w:p w:rsidR="0055762A" w:rsidRPr="0055762A" w:rsidRDefault="0055762A" w:rsidP="0055762A">
            <w:pPr>
              <w:spacing w:before="0" w:after="0" w:line="240" w:lineRule="auto"/>
              <w:ind w:firstLine="709"/>
              <w:jc w:val="both"/>
              <w:rPr>
                <w:rFonts w:ascii="Times New Roman" w:hAnsi="Times New Roman" w:cs="Times New Roman"/>
                <w:szCs w:val="24"/>
              </w:rPr>
            </w:pPr>
            <w:r w:rsidRPr="0055762A">
              <w:rPr>
                <w:rFonts w:ascii="Times New Roman" w:hAnsi="Times New Roman" w:cs="Times New Roman"/>
                <w:szCs w:val="24"/>
              </w:rPr>
              <w:t>Один или несколько смотровых кабинетов</w:t>
            </w:r>
          </w:p>
        </w:tc>
        <w:tc>
          <w:tcPr>
            <w:tcW w:w="4786" w:type="dxa"/>
          </w:tcPr>
          <w:p w:rsidR="0055762A" w:rsidRPr="0055762A" w:rsidRDefault="0055762A" w:rsidP="0055762A">
            <w:pPr>
              <w:spacing w:before="0" w:after="0" w:line="240" w:lineRule="auto"/>
              <w:ind w:firstLine="709"/>
              <w:jc w:val="both"/>
              <w:rPr>
                <w:rFonts w:ascii="Times New Roman" w:hAnsi="Times New Roman" w:cs="Times New Roman"/>
                <w:bCs/>
                <w:iCs/>
                <w:szCs w:val="24"/>
              </w:rPr>
            </w:pPr>
            <w:r w:rsidRPr="0055762A">
              <w:rPr>
                <w:rFonts w:ascii="Times New Roman" w:hAnsi="Times New Roman" w:cs="Times New Roman"/>
                <w:bCs/>
                <w:szCs w:val="24"/>
              </w:rPr>
              <w:t xml:space="preserve">В </w:t>
            </w:r>
            <w:r w:rsidRPr="0055762A">
              <w:rPr>
                <w:rFonts w:ascii="Times New Roman" w:hAnsi="Times New Roman" w:cs="Times New Roman"/>
                <w:szCs w:val="24"/>
              </w:rPr>
              <w:t xml:space="preserve">них производят осмотр больных дежурным врачом приемного отделения, проводят термометрию, </w:t>
            </w:r>
            <w:r w:rsidRPr="0055762A">
              <w:rPr>
                <w:rFonts w:ascii="Times New Roman" w:hAnsi="Times New Roman" w:cs="Times New Roman"/>
                <w:szCs w:val="24"/>
              </w:rPr>
              <w:br/>
              <w:t xml:space="preserve">а иногда и другие исследования (например, электрокардиографию). </w:t>
            </w:r>
          </w:p>
        </w:tc>
      </w:tr>
      <w:tr w:rsidR="0055762A" w:rsidRPr="0055762A" w:rsidTr="00501939">
        <w:tc>
          <w:tcPr>
            <w:tcW w:w="4785" w:type="dxa"/>
          </w:tcPr>
          <w:p w:rsidR="0055762A" w:rsidRPr="0055762A" w:rsidRDefault="0055762A" w:rsidP="0055762A">
            <w:pPr>
              <w:spacing w:before="0" w:after="0" w:line="240" w:lineRule="auto"/>
              <w:ind w:firstLine="709"/>
              <w:jc w:val="both"/>
              <w:rPr>
                <w:rFonts w:ascii="Times New Roman" w:hAnsi="Times New Roman" w:cs="Times New Roman"/>
                <w:iCs/>
                <w:szCs w:val="24"/>
              </w:rPr>
            </w:pPr>
            <w:r w:rsidRPr="0055762A">
              <w:rPr>
                <w:rFonts w:ascii="Times New Roman" w:hAnsi="Times New Roman" w:cs="Times New Roman"/>
                <w:iCs/>
                <w:szCs w:val="24"/>
              </w:rPr>
              <w:t>Процедурный кабинет,</w:t>
            </w:r>
          </w:p>
          <w:p w:rsidR="0055762A" w:rsidRPr="0055762A" w:rsidRDefault="0055762A" w:rsidP="0055762A">
            <w:pPr>
              <w:spacing w:before="0" w:after="0" w:line="240" w:lineRule="auto"/>
              <w:ind w:firstLine="709"/>
              <w:jc w:val="both"/>
              <w:rPr>
                <w:rFonts w:ascii="Times New Roman" w:hAnsi="Times New Roman" w:cs="Times New Roman"/>
                <w:szCs w:val="24"/>
              </w:rPr>
            </w:pPr>
            <w:r w:rsidRPr="0055762A">
              <w:rPr>
                <w:rFonts w:ascii="Times New Roman" w:hAnsi="Times New Roman" w:cs="Times New Roman"/>
                <w:iCs/>
                <w:szCs w:val="24"/>
              </w:rPr>
              <w:t xml:space="preserve">перевязочная </w:t>
            </w:r>
            <w:r w:rsidRPr="0055762A">
              <w:rPr>
                <w:rFonts w:ascii="Times New Roman" w:hAnsi="Times New Roman" w:cs="Times New Roman"/>
                <w:szCs w:val="24"/>
              </w:rPr>
              <w:t>(чистая и гнойная), малая операционная</w:t>
            </w:r>
          </w:p>
        </w:tc>
        <w:tc>
          <w:tcPr>
            <w:tcW w:w="4786" w:type="dxa"/>
          </w:tcPr>
          <w:p w:rsidR="0055762A" w:rsidRPr="0055762A" w:rsidRDefault="0055762A" w:rsidP="0055762A">
            <w:pPr>
              <w:spacing w:before="0" w:after="0" w:line="240" w:lineRule="auto"/>
              <w:ind w:firstLine="709"/>
              <w:jc w:val="both"/>
              <w:rPr>
                <w:rFonts w:ascii="Times New Roman" w:hAnsi="Times New Roman" w:cs="Times New Roman"/>
                <w:szCs w:val="24"/>
              </w:rPr>
            </w:pPr>
            <w:r w:rsidRPr="0055762A">
              <w:rPr>
                <w:rFonts w:ascii="Times New Roman" w:hAnsi="Times New Roman" w:cs="Times New Roman"/>
                <w:szCs w:val="24"/>
              </w:rPr>
              <w:t xml:space="preserve">Предназначены для </w:t>
            </w:r>
          </w:p>
          <w:p w:rsidR="0055762A" w:rsidRPr="0055762A" w:rsidRDefault="0055762A" w:rsidP="0055762A">
            <w:pPr>
              <w:spacing w:before="0" w:after="0" w:line="240" w:lineRule="auto"/>
              <w:ind w:firstLine="709"/>
              <w:jc w:val="both"/>
              <w:rPr>
                <w:rFonts w:ascii="Times New Roman" w:hAnsi="Times New Roman" w:cs="Times New Roman"/>
                <w:bCs/>
                <w:iCs/>
                <w:szCs w:val="24"/>
              </w:rPr>
            </w:pPr>
            <w:r w:rsidRPr="0055762A">
              <w:rPr>
                <w:rFonts w:ascii="Times New Roman" w:hAnsi="Times New Roman" w:cs="Times New Roman"/>
                <w:szCs w:val="24"/>
              </w:rPr>
              <w:t>оказания экстренной медицинской помощи.</w:t>
            </w:r>
          </w:p>
        </w:tc>
      </w:tr>
      <w:tr w:rsidR="0055762A" w:rsidRPr="0055762A" w:rsidTr="00501939">
        <w:tc>
          <w:tcPr>
            <w:tcW w:w="4785" w:type="dxa"/>
          </w:tcPr>
          <w:p w:rsidR="0055762A" w:rsidRPr="0055762A" w:rsidRDefault="0055762A" w:rsidP="0055762A">
            <w:pPr>
              <w:spacing w:before="0" w:after="0" w:line="240" w:lineRule="auto"/>
              <w:ind w:firstLine="709"/>
              <w:jc w:val="both"/>
              <w:rPr>
                <w:rFonts w:ascii="Times New Roman" w:hAnsi="Times New Roman" w:cs="Times New Roman"/>
                <w:iCs/>
                <w:szCs w:val="24"/>
              </w:rPr>
            </w:pPr>
            <w:r w:rsidRPr="0055762A">
              <w:rPr>
                <w:rFonts w:ascii="Times New Roman" w:hAnsi="Times New Roman" w:cs="Times New Roman"/>
                <w:szCs w:val="24"/>
              </w:rPr>
              <w:t>Изоляторы</w:t>
            </w:r>
          </w:p>
        </w:tc>
        <w:tc>
          <w:tcPr>
            <w:tcW w:w="4786" w:type="dxa"/>
          </w:tcPr>
          <w:p w:rsidR="0055762A" w:rsidRPr="0055762A" w:rsidRDefault="0055762A" w:rsidP="0055762A">
            <w:pPr>
              <w:spacing w:before="0" w:after="0" w:line="240" w:lineRule="auto"/>
              <w:ind w:firstLine="709"/>
              <w:jc w:val="both"/>
              <w:rPr>
                <w:rFonts w:ascii="Times New Roman" w:hAnsi="Times New Roman" w:cs="Times New Roman"/>
                <w:szCs w:val="24"/>
              </w:rPr>
            </w:pPr>
            <w:r w:rsidRPr="0055762A">
              <w:rPr>
                <w:rFonts w:ascii="Times New Roman" w:hAnsi="Times New Roman" w:cs="Times New Roman"/>
                <w:szCs w:val="24"/>
              </w:rPr>
              <w:t xml:space="preserve">Помещают </w:t>
            </w:r>
            <w:r w:rsidRPr="0055762A">
              <w:rPr>
                <w:rFonts w:ascii="Times New Roman" w:hAnsi="Times New Roman" w:cs="Times New Roman"/>
                <w:bCs/>
                <w:iCs/>
                <w:szCs w:val="24"/>
              </w:rPr>
              <w:t xml:space="preserve">больных </w:t>
            </w:r>
            <w:r w:rsidRPr="0055762A">
              <w:rPr>
                <w:rFonts w:ascii="Times New Roman" w:hAnsi="Times New Roman" w:cs="Times New Roman"/>
                <w:szCs w:val="24"/>
              </w:rPr>
              <w:t>с неясным диагнозом.</w:t>
            </w:r>
          </w:p>
        </w:tc>
      </w:tr>
      <w:tr w:rsidR="0055762A" w:rsidRPr="0055762A" w:rsidTr="00501939">
        <w:tc>
          <w:tcPr>
            <w:tcW w:w="4785" w:type="dxa"/>
          </w:tcPr>
          <w:p w:rsidR="0055762A" w:rsidRPr="0055762A" w:rsidRDefault="0055762A" w:rsidP="0055762A">
            <w:pPr>
              <w:spacing w:before="0" w:after="0" w:line="240" w:lineRule="auto"/>
              <w:ind w:firstLine="709"/>
              <w:jc w:val="both"/>
              <w:rPr>
                <w:rFonts w:ascii="Times New Roman" w:hAnsi="Times New Roman" w:cs="Times New Roman"/>
                <w:szCs w:val="24"/>
              </w:rPr>
            </w:pPr>
            <w:r w:rsidRPr="0055762A">
              <w:rPr>
                <w:rFonts w:ascii="Times New Roman" w:hAnsi="Times New Roman" w:cs="Times New Roman"/>
                <w:iCs/>
                <w:szCs w:val="24"/>
              </w:rPr>
              <w:t>Санпропускник</w:t>
            </w:r>
          </w:p>
          <w:p w:rsidR="0055762A" w:rsidRPr="0055762A" w:rsidRDefault="0055762A" w:rsidP="0055762A">
            <w:pPr>
              <w:spacing w:before="0" w:after="0" w:line="240" w:lineRule="auto"/>
              <w:ind w:firstLine="709"/>
              <w:jc w:val="both"/>
              <w:rPr>
                <w:rFonts w:ascii="Times New Roman" w:hAnsi="Times New Roman" w:cs="Times New Roman"/>
                <w:iCs/>
                <w:szCs w:val="24"/>
              </w:rPr>
            </w:pPr>
            <w:r w:rsidRPr="0055762A">
              <w:rPr>
                <w:rFonts w:ascii="Times New Roman" w:hAnsi="Times New Roman" w:cs="Times New Roman"/>
                <w:szCs w:val="24"/>
              </w:rPr>
              <w:t>(ванна, душ, комната для переодевания).</w:t>
            </w:r>
          </w:p>
        </w:tc>
        <w:tc>
          <w:tcPr>
            <w:tcW w:w="4786" w:type="dxa"/>
          </w:tcPr>
          <w:p w:rsidR="0055762A" w:rsidRPr="0055762A" w:rsidRDefault="0055762A" w:rsidP="0055762A">
            <w:pPr>
              <w:spacing w:before="0" w:after="0" w:line="240" w:lineRule="auto"/>
              <w:ind w:firstLine="709"/>
              <w:jc w:val="both"/>
              <w:rPr>
                <w:rFonts w:ascii="Times New Roman" w:hAnsi="Times New Roman" w:cs="Times New Roman"/>
                <w:szCs w:val="24"/>
              </w:rPr>
            </w:pPr>
            <w:r w:rsidRPr="0055762A">
              <w:rPr>
                <w:rFonts w:ascii="Times New Roman" w:hAnsi="Times New Roman" w:cs="Times New Roman"/>
                <w:szCs w:val="24"/>
              </w:rPr>
              <w:t>Для санитарной обработки больных, поступающих в больницу.</w:t>
            </w:r>
          </w:p>
        </w:tc>
      </w:tr>
      <w:tr w:rsidR="0055762A" w:rsidRPr="0055762A" w:rsidTr="00501939">
        <w:tc>
          <w:tcPr>
            <w:tcW w:w="4785" w:type="dxa"/>
          </w:tcPr>
          <w:p w:rsidR="0055762A" w:rsidRPr="0055762A" w:rsidRDefault="0055762A" w:rsidP="0055762A">
            <w:pPr>
              <w:spacing w:before="0" w:after="0" w:line="240" w:lineRule="auto"/>
              <w:ind w:firstLine="709"/>
              <w:jc w:val="both"/>
              <w:rPr>
                <w:rFonts w:ascii="Times New Roman" w:hAnsi="Times New Roman" w:cs="Times New Roman"/>
                <w:iCs/>
                <w:szCs w:val="24"/>
              </w:rPr>
            </w:pPr>
            <w:r w:rsidRPr="0055762A">
              <w:rPr>
                <w:rFonts w:ascii="Times New Roman" w:hAnsi="Times New Roman" w:cs="Times New Roman"/>
                <w:iCs/>
                <w:szCs w:val="24"/>
              </w:rPr>
              <w:t>Лаборатория</w:t>
            </w:r>
          </w:p>
        </w:tc>
        <w:tc>
          <w:tcPr>
            <w:tcW w:w="4786" w:type="dxa"/>
          </w:tcPr>
          <w:p w:rsidR="0055762A" w:rsidRPr="0055762A" w:rsidRDefault="0055762A" w:rsidP="0055762A">
            <w:pPr>
              <w:spacing w:before="0" w:after="0" w:line="240" w:lineRule="auto"/>
              <w:ind w:firstLine="709"/>
              <w:jc w:val="both"/>
              <w:rPr>
                <w:rFonts w:ascii="Times New Roman" w:hAnsi="Times New Roman" w:cs="Times New Roman"/>
                <w:szCs w:val="24"/>
              </w:rPr>
            </w:pPr>
            <w:r w:rsidRPr="0055762A">
              <w:rPr>
                <w:rFonts w:ascii="Times New Roman" w:hAnsi="Times New Roman" w:cs="Times New Roman"/>
                <w:szCs w:val="24"/>
              </w:rPr>
              <w:t>Для взятия и исследования биологического материала.</w:t>
            </w:r>
          </w:p>
        </w:tc>
      </w:tr>
      <w:tr w:rsidR="0055762A" w:rsidRPr="0055762A" w:rsidTr="00501939">
        <w:tc>
          <w:tcPr>
            <w:tcW w:w="4785" w:type="dxa"/>
          </w:tcPr>
          <w:p w:rsidR="0055762A" w:rsidRPr="0055762A" w:rsidRDefault="0055762A" w:rsidP="0055762A">
            <w:pPr>
              <w:spacing w:before="0" w:after="0" w:line="240" w:lineRule="auto"/>
              <w:ind w:firstLine="709"/>
              <w:jc w:val="both"/>
              <w:rPr>
                <w:rFonts w:ascii="Times New Roman" w:hAnsi="Times New Roman" w:cs="Times New Roman"/>
                <w:iCs/>
                <w:szCs w:val="24"/>
              </w:rPr>
            </w:pPr>
            <w:r w:rsidRPr="0055762A">
              <w:rPr>
                <w:rFonts w:ascii="Times New Roman" w:hAnsi="Times New Roman" w:cs="Times New Roman"/>
                <w:iCs/>
                <w:szCs w:val="24"/>
              </w:rPr>
              <w:t>Диагностические кабинеты</w:t>
            </w:r>
          </w:p>
          <w:p w:rsidR="0055762A" w:rsidRPr="0055762A" w:rsidRDefault="0055762A" w:rsidP="0055762A">
            <w:pPr>
              <w:spacing w:before="0" w:after="0" w:line="240" w:lineRule="auto"/>
              <w:ind w:firstLine="709"/>
              <w:jc w:val="both"/>
              <w:rPr>
                <w:rFonts w:ascii="Times New Roman" w:hAnsi="Times New Roman" w:cs="Times New Roman"/>
                <w:iCs/>
                <w:szCs w:val="24"/>
              </w:rPr>
            </w:pPr>
            <w:r w:rsidRPr="0055762A">
              <w:rPr>
                <w:rFonts w:ascii="Times New Roman" w:hAnsi="Times New Roman" w:cs="Times New Roman"/>
                <w:iCs/>
                <w:szCs w:val="24"/>
              </w:rPr>
              <w:t>(рентгенологический кабинет)</w:t>
            </w:r>
          </w:p>
        </w:tc>
        <w:tc>
          <w:tcPr>
            <w:tcW w:w="4786" w:type="dxa"/>
          </w:tcPr>
          <w:p w:rsidR="0055762A" w:rsidRPr="0055762A" w:rsidRDefault="0055762A" w:rsidP="0055762A">
            <w:pPr>
              <w:spacing w:before="0" w:after="0" w:line="240" w:lineRule="auto"/>
              <w:ind w:firstLine="709"/>
              <w:jc w:val="both"/>
              <w:rPr>
                <w:rFonts w:ascii="Times New Roman" w:hAnsi="Times New Roman" w:cs="Times New Roman"/>
                <w:szCs w:val="24"/>
              </w:rPr>
            </w:pPr>
            <w:r w:rsidRPr="0055762A">
              <w:rPr>
                <w:rFonts w:ascii="Times New Roman" w:hAnsi="Times New Roman" w:cs="Times New Roman"/>
                <w:szCs w:val="24"/>
              </w:rPr>
              <w:t>Для диагностики заболеваний.</w:t>
            </w:r>
          </w:p>
        </w:tc>
      </w:tr>
      <w:tr w:rsidR="0055762A" w:rsidRPr="0055762A" w:rsidTr="00501939">
        <w:tc>
          <w:tcPr>
            <w:tcW w:w="4785" w:type="dxa"/>
          </w:tcPr>
          <w:p w:rsidR="0055762A" w:rsidRPr="0055762A" w:rsidRDefault="0055762A" w:rsidP="0055762A">
            <w:pPr>
              <w:spacing w:before="0" w:after="0" w:line="240" w:lineRule="auto"/>
              <w:ind w:firstLine="709"/>
              <w:jc w:val="both"/>
              <w:rPr>
                <w:rFonts w:ascii="Times New Roman" w:hAnsi="Times New Roman" w:cs="Times New Roman"/>
                <w:iCs/>
                <w:szCs w:val="24"/>
              </w:rPr>
            </w:pPr>
            <w:r w:rsidRPr="0055762A">
              <w:rPr>
                <w:rFonts w:ascii="Times New Roman" w:hAnsi="Times New Roman" w:cs="Times New Roman"/>
                <w:iCs/>
                <w:szCs w:val="24"/>
              </w:rPr>
              <w:t>Санузел</w:t>
            </w:r>
          </w:p>
        </w:tc>
        <w:tc>
          <w:tcPr>
            <w:tcW w:w="4786" w:type="dxa"/>
          </w:tcPr>
          <w:p w:rsidR="0055762A" w:rsidRPr="0055762A" w:rsidRDefault="0055762A" w:rsidP="0055762A">
            <w:pPr>
              <w:spacing w:before="0" w:after="0" w:line="240" w:lineRule="auto"/>
              <w:ind w:firstLine="709"/>
              <w:jc w:val="both"/>
              <w:rPr>
                <w:rFonts w:ascii="Times New Roman" w:hAnsi="Times New Roman" w:cs="Times New Roman"/>
                <w:szCs w:val="24"/>
              </w:rPr>
            </w:pPr>
            <w:r w:rsidRPr="0055762A">
              <w:rPr>
                <w:rFonts w:ascii="Times New Roman" w:hAnsi="Times New Roman" w:cs="Times New Roman"/>
                <w:szCs w:val="24"/>
              </w:rPr>
              <w:t>- раковина для мытья рук,</w:t>
            </w:r>
          </w:p>
          <w:p w:rsidR="0055762A" w:rsidRPr="0055762A" w:rsidRDefault="0055762A" w:rsidP="0055762A">
            <w:pPr>
              <w:spacing w:before="0" w:after="0" w:line="240" w:lineRule="auto"/>
              <w:ind w:firstLine="709"/>
              <w:jc w:val="both"/>
              <w:rPr>
                <w:rFonts w:ascii="Times New Roman" w:hAnsi="Times New Roman" w:cs="Times New Roman"/>
                <w:szCs w:val="24"/>
              </w:rPr>
            </w:pPr>
            <w:r w:rsidRPr="0055762A">
              <w:rPr>
                <w:rFonts w:ascii="Times New Roman" w:hAnsi="Times New Roman" w:cs="Times New Roman"/>
                <w:szCs w:val="24"/>
              </w:rPr>
              <w:t>- унитаз.</w:t>
            </w:r>
          </w:p>
        </w:tc>
      </w:tr>
    </w:tbl>
    <w:p w:rsidR="0055762A" w:rsidRPr="0055762A" w:rsidRDefault="0055762A" w:rsidP="0055762A">
      <w:pPr>
        <w:pStyle w:val="a6"/>
        <w:spacing w:before="0" w:beforeAutospacing="0" w:after="0" w:afterAutospacing="0"/>
        <w:ind w:firstLine="709"/>
        <w:jc w:val="both"/>
        <w:rPr>
          <w:b/>
        </w:rPr>
      </w:pPr>
    </w:p>
    <w:p w:rsidR="0055762A" w:rsidRPr="0055762A" w:rsidRDefault="0055762A" w:rsidP="0055762A">
      <w:pPr>
        <w:pStyle w:val="a6"/>
        <w:spacing w:before="0" w:beforeAutospacing="0" w:after="0" w:afterAutospacing="0"/>
        <w:ind w:firstLine="709"/>
        <w:jc w:val="both"/>
        <w:rPr>
          <w:b/>
        </w:rPr>
      </w:pPr>
      <w:r w:rsidRPr="0055762A">
        <w:rPr>
          <w:b/>
        </w:rPr>
        <w:t>2. Пути госпитализации пациента в стационар</w:t>
      </w:r>
    </w:p>
    <w:p w:rsidR="0055762A" w:rsidRPr="0055762A" w:rsidRDefault="0055762A" w:rsidP="003B6827">
      <w:pPr>
        <w:pStyle w:val="a6"/>
        <w:numPr>
          <w:ilvl w:val="0"/>
          <w:numId w:val="13"/>
        </w:numPr>
        <w:tabs>
          <w:tab w:val="left" w:pos="993"/>
        </w:tabs>
        <w:spacing w:before="0" w:beforeAutospacing="0" w:after="0" w:afterAutospacing="0"/>
        <w:ind w:left="0" w:firstLine="709"/>
        <w:jc w:val="both"/>
      </w:pPr>
      <w:r w:rsidRPr="0055762A">
        <w:t xml:space="preserve">Машиной скорой медицинской помощи в случае возникновения острого или обострения хронического заболевания, несчастного случая или травмы, требующих квалифицированного экстренного лечения в условиях стационара -экстренная госпитализация. </w:t>
      </w:r>
    </w:p>
    <w:p w:rsidR="0055762A" w:rsidRPr="0055762A" w:rsidRDefault="0055762A" w:rsidP="003B6827">
      <w:pPr>
        <w:pStyle w:val="a6"/>
        <w:numPr>
          <w:ilvl w:val="0"/>
          <w:numId w:val="13"/>
        </w:numPr>
        <w:tabs>
          <w:tab w:val="left" w:pos="993"/>
        </w:tabs>
        <w:spacing w:before="0" w:beforeAutospacing="0" w:after="0" w:afterAutospacing="0"/>
        <w:ind w:left="0" w:firstLine="709"/>
        <w:jc w:val="both"/>
      </w:pPr>
      <w:r w:rsidRPr="0055762A">
        <w:t xml:space="preserve">По направлению участкового врача поликлиники или амбулатории в случае неэффективности лечения в домашних условиях </w:t>
      </w:r>
      <w:r w:rsidRPr="0055762A">
        <w:rPr>
          <w:b/>
        </w:rPr>
        <w:t xml:space="preserve">- </w:t>
      </w:r>
      <w:r w:rsidRPr="0055762A">
        <w:t xml:space="preserve">плановая госпитализация. </w:t>
      </w:r>
    </w:p>
    <w:p w:rsidR="0055762A" w:rsidRPr="0055762A" w:rsidRDefault="0055762A" w:rsidP="003B6827">
      <w:pPr>
        <w:pStyle w:val="a6"/>
        <w:numPr>
          <w:ilvl w:val="0"/>
          <w:numId w:val="13"/>
        </w:numPr>
        <w:tabs>
          <w:tab w:val="left" w:pos="993"/>
        </w:tabs>
        <w:spacing w:before="0" w:beforeAutospacing="0" w:after="0" w:afterAutospacing="0"/>
        <w:ind w:left="0" w:firstLine="709"/>
        <w:jc w:val="both"/>
      </w:pPr>
      <w:r w:rsidRPr="0055762A">
        <w:t xml:space="preserve">Переводом из других лечебных и профилактических учреждений по договоренности с администрацией больницы. </w:t>
      </w:r>
    </w:p>
    <w:p w:rsidR="0055762A" w:rsidRPr="0055762A" w:rsidRDefault="0055762A" w:rsidP="003B6827">
      <w:pPr>
        <w:pStyle w:val="a6"/>
        <w:numPr>
          <w:ilvl w:val="0"/>
          <w:numId w:val="13"/>
        </w:numPr>
        <w:tabs>
          <w:tab w:val="left" w:pos="993"/>
        </w:tabs>
        <w:spacing w:before="0" w:beforeAutospacing="0" w:after="0" w:afterAutospacing="0"/>
        <w:ind w:left="0" w:firstLine="709"/>
        <w:jc w:val="both"/>
        <w:rPr>
          <w:b/>
        </w:rPr>
      </w:pPr>
      <w:r w:rsidRPr="0055762A">
        <w:lastRenderedPageBreak/>
        <w:t>Без какого-либо направления лечебно-профилактического учреждения на госпитализацию в том случае, если больному стало плохо на улице недалеко от больницы, и он самостоятельно обратился в приемное отделение -  госпитализация «самотеком».</w:t>
      </w:r>
    </w:p>
    <w:p w:rsidR="0055762A" w:rsidRPr="0055762A" w:rsidRDefault="0055762A" w:rsidP="0055762A">
      <w:pPr>
        <w:pStyle w:val="a6"/>
        <w:spacing w:before="0" w:beforeAutospacing="0" w:after="0" w:afterAutospacing="0"/>
        <w:ind w:firstLine="709"/>
        <w:jc w:val="both"/>
      </w:pPr>
      <w:r w:rsidRPr="0055762A">
        <w:t>В зависимости от способа доставки больного в больницу и его состояния различают три вида госпитализации пациентов:</w:t>
      </w:r>
    </w:p>
    <w:p w:rsidR="0055762A" w:rsidRPr="0055762A" w:rsidRDefault="0055762A" w:rsidP="003B6827">
      <w:pPr>
        <w:pStyle w:val="a6"/>
        <w:numPr>
          <w:ilvl w:val="0"/>
          <w:numId w:val="14"/>
        </w:numPr>
        <w:tabs>
          <w:tab w:val="left" w:pos="993"/>
        </w:tabs>
        <w:spacing w:before="0" w:beforeAutospacing="0" w:after="0" w:afterAutospacing="0"/>
        <w:ind w:left="0" w:firstLine="709"/>
        <w:jc w:val="both"/>
      </w:pPr>
      <w:r w:rsidRPr="0055762A">
        <w:t>плановая госпитализация;</w:t>
      </w:r>
    </w:p>
    <w:p w:rsidR="0055762A" w:rsidRPr="0055762A" w:rsidRDefault="0055762A" w:rsidP="003B6827">
      <w:pPr>
        <w:pStyle w:val="a6"/>
        <w:numPr>
          <w:ilvl w:val="0"/>
          <w:numId w:val="14"/>
        </w:numPr>
        <w:tabs>
          <w:tab w:val="left" w:pos="993"/>
        </w:tabs>
        <w:spacing w:before="0" w:beforeAutospacing="0" w:after="0" w:afterAutospacing="0"/>
        <w:ind w:left="0" w:firstLine="709"/>
        <w:jc w:val="both"/>
      </w:pPr>
      <w:r w:rsidRPr="0055762A">
        <w:t>экстренная госпитализация;</w:t>
      </w:r>
    </w:p>
    <w:p w:rsidR="0055762A" w:rsidRDefault="0055762A" w:rsidP="003B6827">
      <w:pPr>
        <w:pStyle w:val="a6"/>
        <w:numPr>
          <w:ilvl w:val="0"/>
          <w:numId w:val="14"/>
        </w:numPr>
        <w:tabs>
          <w:tab w:val="left" w:pos="993"/>
        </w:tabs>
        <w:spacing w:before="0" w:beforeAutospacing="0" w:after="0" w:afterAutospacing="0"/>
        <w:ind w:left="0" w:firstLine="709"/>
        <w:jc w:val="both"/>
      </w:pPr>
      <w:r w:rsidRPr="0055762A">
        <w:t>госпитализация «самотеком».</w:t>
      </w:r>
    </w:p>
    <w:p w:rsidR="00276FB2" w:rsidRPr="0055762A" w:rsidRDefault="00276FB2" w:rsidP="00276FB2">
      <w:pPr>
        <w:pStyle w:val="a6"/>
        <w:tabs>
          <w:tab w:val="left" w:pos="993"/>
        </w:tabs>
        <w:spacing w:before="0" w:beforeAutospacing="0" w:after="0" w:afterAutospacing="0"/>
        <w:ind w:left="709"/>
        <w:jc w:val="both"/>
      </w:pPr>
    </w:p>
    <w:p w:rsidR="0055762A" w:rsidRPr="0055762A" w:rsidRDefault="0055762A" w:rsidP="0055762A">
      <w:pPr>
        <w:pStyle w:val="a6"/>
        <w:spacing w:before="0" w:beforeAutospacing="0" w:after="0" w:afterAutospacing="0"/>
        <w:ind w:firstLine="709"/>
        <w:jc w:val="both"/>
        <w:rPr>
          <w:b/>
        </w:rPr>
      </w:pPr>
      <w:r w:rsidRPr="0055762A">
        <w:rPr>
          <w:b/>
        </w:rPr>
        <w:t>3. Основная  медицинская документация приемного отделения</w:t>
      </w:r>
    </w:p>
    <w:p w:rsidR="0055762A" w:rsidRPr="0055762A" w:rsidRDefault="0055762A" w:rsidP="0055762A">
      <w:pPr>
        <w:pStyle w:val="a6"/>
        <w:spacing w:before="0" w:beforeAutospacing="0" w:after="0" w:afterAutospacing="0"/>
        <w:ind w:firstLine="709"/>
        <w:jc w:val="both"/>
      </w:pPr>
      <w:r w:rsidRPr="0055762A">
        <w:t>Таблица 2</w:t>
      </w:r>
    </w:p>
    <w:p w:rsidR="0055762A" w:rsidRPr="0055762A" w:rsidRDefault="0055762A" w:rsidP="0055762A">
      <w:pPr>
        <w:pStyle w:val="a6"/>
        <w:spacing w:before="0" w:beforeAutospacing="0" w:after="0" w:afterAutospacing="0"/>
        <w:ind w:firstLine="709"/>
        <w:jc w:val="both"/>
      </w:pPr>
      <w:r w:rsidRPr="0055762A">
        <w:t>Виды  медицинской документации приемного отделения</w:t>
      </w:r>
    </w:p>
    <w:tbl>
      <w:tblPr>
        <w:tblStyle w:val="ae"/>
        <w:tblW w:w="0" w:type="auto"/>
        <w:tblLook w:val="01E0" w:firstRow="1" w:lastRow="1" w:firstColumn="1" w:lastColumn="1" w:noHBand="0" w:noVBand="0"/>
      </w:tblPr>
      <w:tblGrid>
        <w:gridCol w:w="4785"/>
        <w:gridCol w:w="4786"/>
      </w:tblGrid>
      <w:tr w:rsidR="0055762A" w:rsidRPr="0055762A" w:rsidTr="00501939">
        <w:tc>
          <w:tcPr>
            <w:tcW w:w="4785" w:type="dxa"/>
          </w:tcPr>
          <w:p w:rsidR="0055762A" w:rsidRPr="0055762A" w:rsidRDefault="0055762A" w:rsidP="0055762A">
            <w:pPr>
              <w:pStyle w:val="a6"/>
              <w:spacing w:before="0" w:beforeAutospacing="0" w:after="0" w:afterAutospacing="0"/>
              <w:ind w:firstLine="709"/>
              <w:jc w:val="both"/>
              <w:rPr>
                <w:bCs/>
              </w:rPr>
            </w:pPr>
            <w:r w:rsidRPr="0055762A">
              <w:rPr>
                <w:bCs/>
              </w:rPr>
              <w:t>Вид документации</w:t>
            </w:r>
          </w:p>
        </w:tc>
        <w:tc>
          <w:tcPr>
            <w:tcW w:w="4786" w:type="dxa"/>
          </w:tcPr>
          <w:p w:rsidR="0055762A" w:rsidRPr="0055762A" w:rsidRDefault="0055762A" w:rsidP="0055762A">
            <w:pPr>
              <w:pStyle w:val="a6"/>
              <w:spacing w:before="0" w:beforeAutospacing="0" w:after="0" w:afterAutospacing="0"/>
              <w:ind w:firstLine="709"/>
              <w:jc w:val="both"/>
              <w:rPr>
                <w:bCs/>
              </w:rPr>
            </w:pPr>
            <w:r w:rsidRPr="0055762A">
              <w:rPr>
                <w:bCs/>
              </w:rPr>
              <w:t>Содержание, назначение</w:t>
            </w:r>
          </w:p>
        </w:tc>
      </w:tr>
      <w:tr w:rsidR="0055762A" w:rsidRPr="0055762A" w:rsidTr="00501939">
        <w:tc>
          <w:tcPr>
            <w:tcW w:w="4785" w:type="dxa"/>
          </w:tcPr>
          <w:p w:rsidR="0055762A" w:rsidRPr="0055762A" w:rsidRDefault="0055762A" w:rsidP="0055762A">
            <w:pPr>
              <w:pStyle w:val="a6"/>
              <w:spacing w:before="0" w:beforeAutospacing="0" w:after="0" w:afterAutospacing="0"/>
              <w:ind w:firstLine="709"/>
              <w:jc w:val="both"/>
              <w:rPr>
                <w:iCs/>
              </w:rPr>
            </w:pPr>
            <w:r w:rsidRPr="0055762A">
              <w:rPr>
                <w:iCs/>
              </w:rPr>
              <w:t>Журнал учета приема больных и отказов в госпитализации</w:t>
            </w:r>
          </w:p>
          <w:p w:rsidR="0055762A" w:rsidRPr="0055762A" w:rsidRDefault="0055762A" w:rsidP="0055762A">
            <w:pPr>
              <w:pStyle w:val="a6"/>
              <w:spacing w:before="0" w:beforeAutospacing="0" w:after="0" w:afterAutospacing="0"/>
              <w:ind w:firstLine="709"/>
              <w:jc w:val="both"/>
              <w:rPr>
                <w:b/>
                <w:bCs/>
              </w:rPr>
            </w:pPr>
            <w:r w:rsidRPr="0055762A">
              <w:t>(форма № 001/у)</w:t>
            </w:r>
          </w:p>
        </w:tc>
        <w:tc>
          <w:tcPr>
            <w:tcW w:w="4786" w:type="dxa"/>
          </w:tcPr>
          <w:p w:rsidR="0055762A" w:rsidRPr="0055762A" w:rsidRDefault="0055762A" w:rsidP="003B6827">
            <w:pPr>
              <w:pStyle w:val="a6"/>
              <w:numPr>
                <w:ilvl w:val="0"/>
                <w:numId w:val="15"/>
              </w:numPr>
              <w:spacing w:before="0" w:beforeAutospacing="0" w:after="0" w:afterAutospacing="0"/>
              <w:ind w:left="0" w:firstLine="709"/>
              <w:jc w:val="both"/>
            </w:pPr>
            <w:r w:rsidRPr="0055762A">
              <w:t>медицинская сестра фиксирует: фамилию, имя, отчество больного, год рождения, данные паспорта и страхового полиса, домашний адрес, место работы и должность, телефоны (домашний, служебный, близких родственников), дату и время поступления, откуда и кем он доставлен, характер госпитализации (плановый, экстренный, «самотеком»), диагноз направившего учреждения, диагноз приемного отделения, в какое отделение направлен больной;</w:t>
            </w:r>
          </w:p>
          <w:p w:rsidR="0055762A" w:rsidRPr="0055762A" w:rsidRDefault="0055762A" w:rsidP="003B6827">
            <w:pPr>
              <w:pStyle w:val="a6"/>
              <w:numPr>
                <w:ilvl w:val="0"/>
                <w:numId w:val="15"/>
              </w:numPr>
              <w:spacing w:before="0" w:beforeAutospacing="0" w:after="0" w:afterAutospacing="0"/>
              <w:ind w:left="0" w:firstLine="709"/>
              <w:jc w:val="both"/>
            </w:pPr>
            <w:r w:rsidRPr="0055762A">
              <w:t>при отказе больному в госпитализации в журнал заносятся сведения о причине отказа и оказанной помощи: оказанная медицинская помощь, направление в другой стационар, отсутствие показаний к госпитализации и пр.</w:t>
            </w:r>
          </w:p>
        </w:tc>
      </w:tr>
      <w:tr w:rsidR="0055762A" w:rsidRPr="0055762A" w:rsidTr="00501939">
        <w:tc>
          <w:tcPr>
            <w:tcW w:w="4785" w:type="dxa"/>
          </w:tcPr>
          <w:p w:rsidR="0055762A" w:rsidRPr="0055762A" w:rsidRDefault="0055762A" w:rsidP="0055762A">
            <w:pPr>
              <w:pStyle w:val="a6"/>
              <w:spacing w:before="0" w:beforeAutospacing="0" w:after="0" w:afterAutospacing="0"/>
              <w:ind w:firstLine="709"/>
              <w:jc w:val="both"/>
            </w:pPr>
            <w:r w:rsidRPr="0055762A">
              <w:rPr>
                <w:iCs/>
              </w:rPr>
              <w:t xml:space="preserve">Медицинская карта стационарного больного </w:t>
            </w:r>
            <w:r w:rsidRPr="0055762A">
              <w:t>(титульный лист), или история болезни (форма № 003/у)</w:t>
            </w:r>
          </w:p>
        </w:tc>
        <w:tc>
          <w:tcPr>
            <w:tcW w:w="4786" w:type="dxa"/>
          </w:tcPr>
          <w:p w:rsidR="0055762A" w:rsidRPr="0055762A" w:rsidRDefault="0055762A" w:rsidP="0055762A">
            <w:pPr>
              <w:pStyle w:val="a6"/>
              <w:spacing w:before="0" w:beforeAutospacing="0" w:after="0" w:afterAutospacing="0"/>
              <w:ind w:firstLine="709"/>
              <w:jc w:val="both"/>
              <w:rPr>
                <w:b/>
                <w:bCs/>
              </w:rPr>
            </w:pPr>
            <w:r w:rsidRPr="0055762A">
              <w:t xml:space="preserve">на титульном листе </w:t>
            </w:r>
            <w:r w:rsidRPr="0055762A">
              <w:rPr>
                <w:iCs/>
              </w:rPr>
              <w:t>запис</w:t>
            </w:r>
            <w:r w:rsidRPr="0055762A">
              <w:t xml:space="preserve">ывают практически те же сведения о больном, что и в Журнале госпитализации. </w:t>
            </w:r>
          </w:p>
        </w:tc>
      </w:tr>
      <w:tr w:rsidR="0055762A" w:rsidRPr="0055762A" w:rsidTr="00501939">
        <w:tc>
          <w:tcPr>
            <w:tcW w:w="4785" w:type="dxa"/>
          </w:tcPr>
          <w:p w:rsidR="0055762A" w:rsidRPr="0055762A" w:rsidRDefault="0055762A" w:rsidP="0055762A">
            <w:pPr>
              <w:pStyle w:val="a6"/>
              <w:spacing w:before="0" w:beforeAutospacing="0" w:after="0" w:afterAutospacing="0"/>
              <w:ind w:firstLine="709"/>
              <w:jc w:val="both"/>
              <w:rPr>
                <w:b/>
                <w:bCs/>
              </w:rPr>
            </w:pPr>
            <w:r w:rsidRPr="0055762A">
              <w:rPr>
                <w:iCs/>
              </w:rPr>
              <w:t xml:space="preserve">Статистическая карта выбывшего из стационара </w:t>
            </w:r>
            <w:r w:rsidRPr="0055762A">
              <w:t>(форма № 066/у)</w:t>
            </w:r>
          </w:p>
        </w:tc>
        <w:tc>
          <w:tcPr>
            <w:tcW w:w="4786" w:type="dxa"/>
          </w:tcPr>
          <w:p w:rsidR="0055762A" w:rsidRPr="0055762A" w:rsidRDefault="0055762A" w:rsidP="0055762A">
            <w:pPr>
              <w:pStyle w:val="a6"/>
              <w:spacing w:before="0" w:beforeAutospacing="0" w:after="0" w:afterAutospacing="0"/>
              <w:ind w:firstLine="709"/>
              <w:jc w:val="both"/>
              <w:rPr>
                <w:b/>
                <w:bCs/>
              </w:rPr>
            </w:pPr>
            <w:r w:rsidRPr="0055762A">
              <w:t>заполняется паспортная и левая стороны документа.</w:t>
            </w:r>
          </w:p>
        </w:tc>
      </w:tr>
      <w:tr w:rsidR="0055762A" w:rsidRPr="0055762A" w:rsidTr="00501939">
        <w:tc>
          <w:tcPr>
            <w:tcW w:w="4785" w:type="dxa"/>
          </w:tcPr>
          <w:p w:rsidR="0055762A" w:rsidRPr="0055762A" w:rsidRDefault="0055762A" w:rsidP="0055762A">
            <w:pPr>
              <w:pStyle w:val="a6"/>
              <w:spacing w:before="0" w:beforeAutospacing="0" w:after="0" w:afterAutospacing="0"/>
              <w:ind w:firstLine="709"/>
              <w:jc w:val="both"/>
              <w:rPr>
                <w:b/>
                <w:bCs/>
              </w:rPr>
            </w:pPr>
            <w:r w:rsidRPr="0055762A">
              <w:t>Журнал телефонограмм</w:t>
            </w:r>
          </w:p>
        </w:tc>
        <w:tc>
          <w:tcPr>
            <w:tcW w:w="4786" w:type="dxa"/>
          </w:tcPr>
          <w:p w:rsidR="0055762A" w:rsidRPr="0055762A" w:rsidRDefault="0055762A" w:rsidP="003B6827">
            <w:pPr>
              <w:pStyle w:val="a6"/>
              <w:numPr>
                <w:ilvl w:val="0"/>
                <w:numId w:val="16"/>
              </w:numPr>
              <w:spacing w:before="0" w:beforeAutospacing="0" w:after="0" w:afterAutospacing="0"/>
              <w:ind w:left="0" w:firstLine="709"/>
              <w:jc w:val="both"/>
            </w:pPr>
            <w:r w:rsidRPr="0055762A">
              <w:t>в случае, если больной доставлен в приемное отделение с улицы в бессознательном состоянии и без документов, медицинская сестра приемного отделения обязана дать телефонограмму в отделение милиции по месту происшествия, указав приметы поступившего (пол, приблизительные возраст и рост, телосложение), перечислить, во что одет больной;</w:t>
            </w:r>
          </w:p>
          <w:p w:rsidR="0055762A" w:rsidRPr="0055762A" w:rsidRDefault="0055762A" w:rsidP="003B6827">
            <w:pPr>
              <w:pStyle w:val="a6"/>
              <w:numPr>
                <w:ilvl w:val="0"/>
                <w:numId w:val="16"/>
              </w:numPr>
              <w:spacing w:before="0" w:beforeAutospacing="0" w:after="0" w:afterAutospacing="0"/>
              <w:ind w:left="0" w:firstLine="709"/>
              <w:jc w:val="both"/>
            </w:pPr>
            <w:r w:rsidRPr="0055762A">
              <w:t>во всех документах до выяснения личности больного он будет числиться как – «неизвестный»;</w:t>
            </w:r>
          </w:p>
          <w:p w:rsidR="0055762A" w:rsidRPr="0055762A" w:rsidRDefault="0055762A" w:rsidP="003B6827">
            <w:pPr>
              <w:pStyle w:val="a6"/>
              <w:numPr>
                <w:ilvl w:val="0"/>
                <w:numId w:val="16"/>
              </w:numPr>
              <w:spacing w:before="0" w:beforeAutospacing="0" w:after="0" w:afterAutospacing="0"/>
              <w:ind w:left="0" w:firstLine="709"/>
              <w:jc w:val="both"/>
              <w:rPr>
                <w:b/>
                <w:bCs/>
              </w:rPr>
            </w:pPr>
            <w:r w:rsidRPr="0055762A">
              <w:t xml:space="preserve">в Журнале телефонограмм, помимо текста телефонограммы, даты и </w:t>
            </w:r>
            <w:r w:rsidRPr="0055762A">
              <w:lastRenderedPageBreak/>
              <w:t>времени ее передачи, указывается, кем она принята.</w:t>
            </w:r>
          </w:p>
        </w:tc>
      </w:tr>
      <w:tr w:rsidR="0055762A" w:rsidRPr="0055762A" w:rsidTr="00501939">
        <w:tc>
          <w:tcPr>
            <w:tcW w:w="4785" w:type="dxa"/>
          </w:tcPr>
          <w:p w:rsidR="0055762A" w:rsidRPr="0055762A" w:rsidRDefault="0055762A" w:rsidP="0055762A">
            <w:pPr>
              <w:pStyle w:val="a6"/>
              <w:spacing w:before="0" w:beforeAutospacing="0" w:after="0" w:afterAutospacing="0"/>
              <w:ind w:firstLine="709"/>
              <w:jc w:val="both"/>
            </w:pPr>
            <w:r w:rsidRPr="0055762A">
              <w:lastRenderedPageBreak/>
              <w:t>Приемная квитанция (вещевая опись)</w:t>
            </w:r>
          </w:p>
        </w:tc>
        <w:tc>
          <w:tcPr>
            <w:tcW w:w="4786" w:type="dxa"/>
          </w:tcPr>
          <w:p w:rsidR="0055762A" w:rsidRPr="0055762A" w:rsidRDefault="0055762A" w:rsidP="003B6827">
            <w:pPr>
              <w:pStyle w:val="a7"/>
              <w:numPr>
                <w:ilvl w:val="0"/>
                <w:numId w:val="17"/>
              </w:numPr>
              <w:shd w:val="clear" w:color="auto" w:fill="FFFFFF"/>
              <w:suppressAutoHyphens w:val="0"/>
              <w:spacing w:before="0" w:after="0" w:line="240" w:lineRule="auto"/>
              <w:ind w:left="0" w:firstLine="709"/>
              <w:jc w:val="both"/>
              <w:rPr>
                <w:rFonts w:ascii="Times New Roman" w:hAnsi="Times New Roman" w:cs="Times New Roman"/>
                <w:szCs w:val="24"/>
              </w:rPr>
            </w:pPr>
            <w:r w:rsidRPr="0055762A">
              <w:rPr>
                <w:rFonts w:ascii="Times New Roman" w:hAnsi="Times New Roman" w:cs="Times New Roman"/>
                <w:szCs w:val="24"/>
              </w:rPr>
              <w:t xml:space="preserve">если у тяжелобольного пациента есть документы и/или ценности, сестра принимает их на хранение, составляя соответствующую опись в двух экземплярах; </w:t>
            </w:r>
          </w:p>
          <w:p w:rsidR="0055762A" w:rsidRPr="0055762A" w:rsidRDefault="0055762A" w:rsidP="003B6827">
            <w:pPr>
              <w:pStyle w:val="a7"/>
              <w:numPr>
                <w:ilvl w:val="0"/>
                <w:numId w:val="17"/>
              </w:numPr>
              <w:shd w:val="clear" w:color="auto" w:fill="FFFFFF"/>
              <w:suppressAutoHyphens w:val="0"/>
              <w:spacing w:before="0" w:after="0" w:line="240" w:lineRule="auto"/>
              <w:ind w:left="0" w:firstLine="709"/>
              <w:jc w:val="both"/>
              <w:rPr>
                <w:rFonts w:ascii="Times New Roman" w:hAnsi="Times New Roman" w:cs="Times New Roman"/>
                <w:szCs w:val="24"/>
              </w:rPr>
            </w:pPr>
            <w:r w:rsidRPr="0055762A">
              <w:rPr>
                <w:rFonts w:ascii="Times New Roman" w:hAnsi="Times New Roman" w:cs="Times New Roman"/>
                <w:szCs w:val="24"/>
              </w:rPr>
              <w:t xml:space="preserve">один остается в «Медицинской карте стационарного больного», другой - у пациента; </w:t>
            </w:r>
          </w:p>
          <w:p w:rsidR="0055762A" w:rsidRPr="0055762A" w:rsidRDefault="0055762A" w:rsidP="003B6827">
            <w:pPr>
              <w:pStyle w:val="a7"/>
              <w:numPr>
                <w:ilvl w:val="0"/>
                <w:numId w:val="17"/>
              </w:numPr>
              <w:shd w:val="clear" w:color="auto" w:fill="FFFFFF"/>
              <w:suppressAutoHyphens w:val="0"/>
              <w:spacing w:before="0" w:after="0" w:line="240" w:lineRule="auto"/>
              <w:ind w:left="0" w:firstLine="709"/>
              <w:jc w:val="both"/>
              <w:rPr>
                <w:rFonts w:ascii="Times New Roman" w:hAnsi="Times New Roman" w:cs="Times New Roman"/>
                <w:szCs w:val="24"/>
              </w:rPr>
            </w:pPr>
            <w:r w:rsidRPr="0055762A">
              <w:rPr>
                <w:rFonts w:ascii="Times New Roman" w:hAnsi="Times New Roman" w:cs="Times New Roman"/>
                <w:szCs w:val="24"/>
              </w:rPr>
              <w:t>документы и ценности пациента, находящегося в бессознательном состоянии и доставленного «скорой помощью», принимают по описи, сделанной в сопроводительном листе персоналом «скорой помощи».</w:t>
            </w:r>
          </w:p>
        </w:tc>
      </w:tr>
      <w:tr w:rsidR="0055762A" w:rsidRPr="0055762A" w:rsidTr="00501939">
        <w:tc>
          <w:tcPr>
            <w:tcW w:w="4785" w:type="dxa"/>
          </w:tcPr>
          <w:p w:rsidR="0055762A" w:rsidRPr="0055762A" w:rsidRDefault="0055762A" w:rsidP="0055762A">
            <w:pPr>
              <w:pStyle w:val="a6"/>
              <w:spacing w:before="0" w:beforeAutospacing="0" w:after="0" w:afterAutospacing="0"/>
              <w:ind w:firstLine="709"/>
              <w:jc w:val="both"/>
              <w:rPr>
                <w:b/>
                <w:bCs/>
              </w:rPr>
            </w:pPr>
            <w:r w:rsidRPr="0055762A">
              <w:t>Журнал амбулаторных больных</w:t>
            </w:r>
          </w:p>
        </w:tc>
        <w:tc>
          <w:tcPr>
            <w:tcW w:w="4786" w:type="dxa"/>
          </w:tcPr>
          <w:p w:rsidR="0055762A" w:rsidRPr="0055762A" w:rsidRDefault="0055762A" w:rsidP="0055762A">
            <w:pPr>
              <w:pStyle w:val="a6"/>
              <w:spacing w:before="0" w:beforeAutospacing="0" w:after="0" w:afterAutospacing="0"/>
              <w:ind w:firstLine="709"/>
              <w:jc w:val="both"/>
              <w:rPr>
                <w:b/>
                <w:bCs/>
              </w:rPr>
            </w:pPr>
            <w:r w:rsidRPr="0055762A">
              <w:t>медицинская сестра приемного отделения записывает основные сведения о больных, которым в приемном отделении была оказана только амбулаторная помощь.</w:t>
            </w:r>
          </w:p>
        </w:tc>
      </w:tr>
      <w:tr w:rsidR="0055762A" w:rsidRPr="0055762A" w:rsidTr="00501939">
        <w:tc>
          <w:tcPr>
            <w:tcW w:w="4785" w:type="dxa"/>
          </w:tcPr>
          <w:p w:rsidR="0055762A" w:rsidRPr="0055762A" w:rsidRDefault="0055762A" w:rsidP="0055762A">
            <w:pPr>
              <w:pStyle w:val="a6"/>
              <w:spacing w:before="0" w:beforeAutospacing="0" w:after="0" w:afterAutospacing="0"/>
              <w:ind w:firstLine="709"/>
              <w:jc w:val="both"/>
            </w:pPr>
            <w:r w:rsidRPr="0055762A">
              <w:rPr>
                <w:iCs/>
              </w:rPr>
              <w:t>Алфавитная книга</w:t>
            </w:r>
          </w:p>
        </w:tc>
        <w:tc>
          <w:tcPr>
            <w:tcW w:w="4786" w:type="dxa"/>
          </w:tcPr>
          <w:p w:rsidR="0055762A" w:rsidRPr="0055762A" w:rsidRDefault="0055762A" w:rsidP="0055762A">
            <w:pPr>
              <w:pStyle w:val="a6"/>
              <w:spacing w:before="0" w:beforeAutospacing="0" w:after="0" w:afterAutospacing="0"/>
              <w:ind w:firstLine="709"/>
              <w:jc w:val="both"/>
            </w:pPr>
            <w:r w:rsidRPr="0055762A">
              <w:t xml:space="preserve">по окончании дежурства медицинская сестра заносит, </w:t>
            </w:r>
            <w:r w:rsidRPr="0055762A">
              <w:rPr>
                <w:lang w:val="en-US"/>
              </w:rPr>
              <w:t>c</w:t>
            </w:r>
            <w:r w:rsidRPr="0055762A">
              <w:t>ведения обо всех госпитализированных и находящихся в диагностических палатах приемного отделения больных (для справочной службы):  указываются фамилия, имя, отчество, год рождения, дата поступления и отделение, в которое направлен больной.</w:t>
            </w:r>
          </w:p>
        </w:tc>
      </w:tr>
      <w:tr w:rsidR="0055762A" w:rsidRPr="0055762A" w:rsidTr="00501939">
        <w:tc>
          <w:tcPr>
            <w:tcW w:w="4785" w:type="dxa"/>
          </w:tcPr>
          <w:p w:rsidR="0055762A" w:rsidRPr="0055762A" w:rsidRDefault="0055762A" w:rsidP="0055762A">
            <w:pPr>
              <w:pStyle w:val="a6"/>
              <w:spacing w:before="0" w:beforeAutospacing="0" w:after="0" w:afterAutospacing="0"/>
              <w:ind w:firstLine="709"/>
              <w:jc w:val="both"/>
              <w:rPr>
                <w:iCs/>
              </w:rPr>
            </w:pPr>
            <w:r w:rsidRPr="0055762A">
              <w:t xml:space="preserve">Журнал инфекционных больных (журнал осмотра на педикулез) </w:t>
            </w:r>
          </w:p>
        </w:tc>
        <w:tc>
          <w:tcPr>
            <w:tcW w:w="4786" w:type="dxa"/>
          </w:tcPr>
          <w:p w:rsidR="0055762A" w:rsidRPr="0055762A" w:rsidRDefault="0055762A" w:rsidP="0055762A">
            <w:pPr>
              <w:pStyle w:val="a6"/>
              <w:spacing w:before="0" w:beforeAutospacing="0" w:after="0" w:afterAutospacing="0"/>
              <w:ind w:firstLine="709"/>
              <w:jc w:val="both"/>
            </w:pPr>
            <w:r w:rsidRPr="0055762A">
              <w:t>заполняется при выявлении у больного инфекционного заболевания  (педикулеза).</w:t>
            </w:r>
          </w:p>
        </w:tc>
      </w:tr>
      <w:tr w:rsidR="0055762A" w:rsidRPr="0055762A" w:rsidTr="00501939">
        <w:tc>
          <w:tcPr>
            <w:tcW w:w="4785" w:type="dxa"/>
          </w:tcPr>
          <w:p w:rsidR="0055762A" w:rsidRPr="0055762A" w:rsidRDefault="0055762A" w:rsidP="0055762A">
            <w:pPr>
              <w:pStyle w:val="a6"/>
              <w:spacing w:before="0" w:beforeAutospacing="0" w:after="0" w:afterAutospacing="0"/>
              <w:ind w:firstLine="709"/>
              <w:jc w:val="both"/>
              <w:rPr>
                <w:iCs/>
              </w:rPr>
            </w:pPr>
            <w:r w:rsidRPr="0055762A">
              <w:t> Экстренное извещение в санитарно-эпидемиологическую станцию (для направления в санитарно-эпидемиологическую станцию по месту выявления)</w:t>
            </w:r>
          </w:p>
        </w:tc>
        <w:tc>
          <w:tcPr>
            <w:tcW w:w="4786" w:type="dxa"/>
          </w:tcPr>
          <w:p w:rsidR="0055762A" w:rsidRPr="0055762A" w:rsidRDefault="0055762A" w:rsidP="0055762A">
            <w:pPr>
              <w:pStyle w:val="a6"/>
              <w:spacing w:before="0" w:beforeAutospacing="0" w:after="0" w:afterAutospacing="0"/>
              <w:ind w:firstLine="709"/>
              <w:jc w:val="both"/>
            </w:pPr>
            <w:r w:rsidRPr="0055762A">
              <w:t>заполняют при наличии у больного инфекционного заболевания, пищевого отравления, педикулеза и т.п.</w:t>
            </w:r>
          </w:p>
        </w:tc>
      </w:tr>
      <w:tr w:rsidR="0055762A" w:rsidRPr="0055762A" w:rsidTr="00501939">
        <w:tc>
          <w:tcPr>
            <w:tcW w:w="4785" w:type="dxa"/>
          </w:tcPr>
          <w:p w:rsidR="0055762A" w:rsidRPr="0055762A" w:rsidRDefault="0055762A" w:rsidP="0055762A">
            <w:pPr>
              <w:pStyle w:val="a6"/>
              <w:spacing w:before="0" w:beforeAutospacing="0" w:after="0" w:afterAutospacing="0"/>
              <w:ind w:firstLine="709"/>
              <w:jc w:val="both"/>
            </w:pPr>
            <w:r w:rsidRPr="0055762A">
              <w:t>Лист санитарной обработки</w:t>
            </w:r>
          </w:p>
        </w:tc>
        <w:tc>
          <w:tcPr>
            <w:tcW w:w="4786" w:type="dxa"/>
          </w:tcPr>
          <w:p w:rsidR="0055762A" w:rsidRPr="0055762A" w:rsidRDefault="0055762A" w:rsidP="0055762A">
            <w:pPr>
              <w:pStyle w:val="a6"/>
              <w:spacing w:before="0" w:beforeAutospacing="0" w:after="0" w:afterAutospacing="0"/>
              <w:ind w:firstLine="709"/>
              <w:jc w:val="both"/>
            </w:pPr>
            <w:r w:rsidRPr="0055762A">
              <w:t>фиксирую вид санитарной обработки.</w:t>
            </w:r>
          </w:p>
        </w:tc>
      </w:tr>
    </w:tbl>
    <w:p w:rsidR="00BC56AD" w:rsidRDefault="00BC56AD" w:rsidP="0055762A">
      <w:pPr>
        <w:shd w:val="clear" w:color="auto" w:fill="FFFFFF"/>
        <w:ind w:firstLine="709"/>
        <w:jc w:val="center"/>
        <w:rPr>
          <w:rFonts w:ascii="Times New Roman" w:hAnsi="Times New Roman" w:cs="Times New Roman"/>
          <w:b/>
          <w:szCs w:val="24"/>
        </w:rPr>
      </w:pPr>
    </w:p>
    <w:p w:rsidR="00FB7938" w:rsidRPr="008200AE" w:rsidRDefault="00276FB2" w:rsidP="0055762A">
      <w:pPr>
        <w:shd w:val="clear" w:color="auto" w:fill="FFFFFF"/>
        <w:ind w:firstLine="709"/>
        <w:jc w:val="center"/>
        <w:rPr>
          <w:rFonts w:ascii="Times New Roman" w:hAnsi="Times New Roman" w:cs="Times New Roman"/>
          <w:b/>
          <w:szCs w:val="24"/>
        </w:rPr>
      </w:pPr>
      <w:r>
        <w:rPr>
          <w:rFonts w:ascii="Times New Roman" w:hAnsi="Times New Roman" w:cs="Times New Roman"/>
          <w:b/>
          <w:szCs w:val="24"/>
        </w:rPr>
        <w:t xml:space="preserve">Тема </w:t>
      </w:r>
      <w:r w:rsidR="00FB7938" w:rsidRPr="008200AE">
        <w:rPr>
          <w:rFonts w:ascii="Times New Roman" w:hAnsi="Times New Roman" w:cs="Times New Roman"/>
          <w:b/>
          <w:szCs w:val="24"/>
        </w:rPr>
        <w:t xml:space="preserve">2. </w:t>
      </w:r>
      <w:r>
        <w:rPr>
          <w:rFonts w:ascii="Times New Roman" w:hAnsi="Times New Roman" w:cs="Times New Roman"/>
          <w:b/>
          <w:szCs w:val="24"/>
        </w:rPr>
        <w:t>Оценка функционального состояния пациента.</w:t>
      </w:r>
    </w:p>
    <w:p w:rsidR="0013448A" w:rsidRPr="008200AE" w:rsidRDefault="0013448A" w:rsidP="00041F99">
      <w:pPr>
        <w:pStyle w:val="a6"/>
        <w:shd w:val="clear" w:color="auto" w:fill="FFFFFF"/>
        <w:spacing w:before="0" w:beforeAutospacing="0" w:after="0" w:afterAutospacing="0"/>
        <w:ind w:firstLine="709"/>
        <w:jc w:val="both"/>
        <w:rPr>
          <w:b/>
          <w:bCs/>
          <w:color w:val="000000"/>
        </w:rPr>
      </w:pPr>
    </w:p>
    <w:p w:rsidR="00276FB2" w:rsidRPr="004779E9" w:rsidRDefault="00276FB2" w:rsidP="004779E9">
      <w:pPr>
        <w:pStyle w:val="a6"/>
        <w:shd w:val="clear" w:color="auto" w:fill="FFFFFF"/>
        <w:spacing w:before="0" w:beforeAutospacing="0" w:after="0" w:afterAutospacing="0"/>
        <w:ind w:firstLine="709"/>
        <w:jc w:val="both"/>
        <w:rPr>
          <w:b/>
        </w:rPr>
      </w:pPr>
      <w:r w:rsidRPr="004779E9">
        <w:rPr>
          <w:b/>
        </w:rPr>
        <w:t>Вопросы для изучения:</w:t>
      </w:r>
    </w:p>
    <w:p w:rsidR="00276FB2" w:rsidRPr="004779E9" w:rsidRDefault="004779E9" w:rsidP="004779E9">
      <w:pPr>
        <w:pStyle w:val="a6"/>
        <w:shd w:val="clear" w:color="auto" w:fill="FFFFFF"/>
        <w:tabs>
          <w:tab w:val="left" w:pos="426"/>
        </w:tabs>
        <w:spacing w:before="0" w:beforeAutospacing="0" w:after="0" w:afterAutospacing="0"/>
        <w:ind w:left="709"/>
        <w:jc w:val="both"/>
        <w:rPr>
          <w:color w:val="000000"/>
        </w:rPr>
      </w:pPr>
      <w:r>
        <w:rPr>
          <w:bCs/>
          <w:color w:val="000000"/>
        </w:rPr>
        <w:t xml:space="preserve">1. </w:t>
      </w:r>
      <w:r w:rsidR="00276FB2" w:rsidRPr="004779E9">
        <w:rPr>
          <w:bCs/>
          <w:color w:val="000000"/>
        </w:rPr>
        <w:t>Оценка функционального состояния пациента</w:t>
      </w:r>
    </w:p>
    <w:p w:rsidR="00276FB2" w:rsidRPr="004779E9" w:rsidRDefault="004779E9" w:rsidP="004779E9">
      <w:pPr>
        <w:pStyle w:val="a6"/>
        <w:shd w:val="clear" w:color="auto" w:fill="FFFFFF"/>
        <w:tabs>
          <w:tab w:val="left" w:pos="426"/>
        </w:tabs>
        <w:spacing w:before="0" w:beforeAutospacing="0" w:after="0" w:afterAutospacing="0"/>
        <w:ind w:left="709"/>
        <w:jc w:val="both"/>
        <w:rPr>
          <w:color w:val="000000"/>
        </w:rPr>
      </w:pPr>
      <w:r>
        <w:rPr>
          <w:color w:val="000000"/>
        </w:rPr>
        <w:t xml:space="preserve">2. </w:t>
      </w:r>
      <w:r w:rsidR="00276FB2" w:rsidRPr="004779E9">
        <w:rPr>
          <w:color w:val="000000"/>
        </w:rPr>
        <w:t>Определение основных физиологических показателей пациента</w:t>
      </w:r>
    </w:p>
    <w:p w:rsidR="00276FB2" w:rsidRPr="004779E9" w:rsidRDefault="004779E9" w:rsidP="004779E9">
      <w:pPr>
        <w:pStyle w:val="a7"/>
        <w:tabs>
          <w:tab w:val="left" w:pos="426"/>
        </w:tabs>
        <w:suppressAutoHyphens w:val="0"/>
        <w:spacing w:before="0" w:after="0" w:line="240" w:lineRule="auto"/>
        <w:ind w:left="709"/>
        <w:jc w:val="both"/>
        <w:rPr>
          <w:rFonts w:ascii="Times New Roman" w:eastAsia="Calibri" w:hAnsi="Times New Roman" w:cs="Times New Roman"/>
          <w:szCs w:val="24"/>
        </w:rPr>
      </w:pPr>
      <w:r>
        <w:rPr>
          <w:rFonts w:ascii="Times New Roman" w:eastAsia="Calibri" w:hAnsi="Times New Roman" w:cs="Times New Roman"/>
          <w:szCs w:val="24"/>
        </w:rPr>
        <w:t xml:space="preserve">3. </w:t>
      </w:r>
      <w:r w:rsidR="00276FB2" w:rsidRPr="004779E9">
        <w:rPr>
          <w:rFonts w:ascii="Times New Roman" w:eastAsia="Calibri" w:hAnsi="Times New Roman" w:cs="Times New Roman"/>
          <w:szCs w:val="24"/>
        </w:rPr>
        <w:t>Термометрия, механизмы терморегуляции</w:t>
      </w:r>
    </w:p>
    <w:p w:rsidR="00276FB2" w:rsidRPr="004779E9" w:rsidRDefault="00276FB2" w:rsidP="004779E9">
      <w:pPr>
        <w:pStyle w:val="a6"/>
        <w:shd w:val="clear" w:color="auto" w:fill="FFFFFF"/>
        <w:spacing w:before="0" w:beforeAutospacing="0" w:after="0" w:afterAutospacing="0"/>
        <w:ind w:firstLine="709"/>
        <w:jc w:val="both"/>
        <w:rPr>
          <w:b/>
          <w:bCs/>
          <w:color w:val="000000"/>
        </w:rPr>
      </w:pPr>
    </w:p>
    <w:p w:rsidR="00276FB2" w:rsidRPr="004779E9" w:rsidRDefault="00276FB2" w:rsidP="004779E9">
      <w:pPr>
        <w:pStyle w:val="a6"/>
        <w:shd w:val="clear" w:color="auto" w:fill="FFFFFF"/>
        <w:spacing w:before="0" w:beforeAutospacing="0" w:after="0" w:afterAutospacing="0"/>
        <w:ind w:firstLine="709"/>
        <w:jc w:val="both"/>
        <w:rPr>
          <w:b/>
          <w:bCs/>
          <w:color w:val="000000"/>
        </w:rPr>
      </w:pPr>
      <w:r w:rsidRPr="004779E9">
        <w:rPr>
          <w:b/>
          <w:bCs/>
          <w:color w:val="000000"/>
        </w:rPr>
        <w:t>1.</w:t>
      </w:r>
      <w:r w:rsidRPr="004779E9">
        <w:rPr>
          <w:rStyle w:val="apple-converted-space"/>
          <w:b/>
          <w:bCs/>
          <w:color w:val="000000"/>
        </w:rPr>
        <w:t> </w:t>
      </w:r>
      <w:r w:rsidRPr="004779E9">
        <w:rPr>
          <w:b/>
          <w:bCs/>
          <w:color w:val="000000"/>
        </w:rPr>
        <w:t>Оценка функционального состояния пациента</w:t>
      </w:r>
    </w:p>
    <w:p w:rsidR="00276FB2" w:rsidRPr="004779E9" w:rsidRDefault="00276FB2" w:rsidP="004779E9">
      <w:pPr>
        <w:pStyle w:val="a6"/>
        <w:shd w:val="clear" w:color="auto" w:fill="FFFFFF"/>
        <w:spacing w:before="0" w:beforeAutospacing="0" w:after="0" w:afterAutospacing="0"/>
        <w:ind w:firstLine="709"/>
        <w:jc w:val="both"/>
        <w:rPr>
          <w:color w:val="000000"/>
        </w:rPr>
      </w:pPr>
      <w:r w:rsidRPr="004779E9">
        <w:rPr>
          <w:color w:val="000000"/>
        </w:rPr>
        <w:t xml:space="preserve">Для общей оценки </w:t>
      </w:r>
      <w:r w:rsidRPr="004779E9">
        <w:rPr>
          <w:bCs/>
          <w:color w:val="000000"/>
        </w:rPr>
        <w:t>функционального</w:t>
      </w:r>
      <w:r w:rsidRPr="004779E9">
        <w:rPr>
          <w:color w:val="000000"/>
        </w:rPr>
        <w:t xml:space="preserve"> состояния пациента медицинская сестра должна определить следующие показатели.</w:t>
      </w:r>
    </w:p>
    <w:p w:rsidR="00276FB2" w:rsidRPr="004779E9" w:rsidRDefault="00276FB2" w:rsidP="003B6827">
      <w:pPr>
        <w:pStyle w:val="a6"/>
        <w:numPr>
          <w:ilvl w:val="0"/>
          <w:numId w:val="19"/>
        </w:numPr>
        <w:shd w:val="clear" w:color="auto" w:fill="FFFFFF"/>
        <w:tabs>
          <w:tab w:val="left" w:pos="993"/>
        </w:tabs>
        <w:spacing w:before="0" w:beforeAutospacing="0" w:after="0" w:afterAutospacing="0"/>
        <w:ind w:left="0" w:firstLine="709"/>
        <w:jc w:val="both"/>
        <w:rPr>
          <w:color w:val="000000"/>
        </w:rPr>
      </w:pPr>
      <w:r w:rsidRPr="004779E9">
        <w:rPr>
          <w:color w:val="000000"/>
        </w:rPr>
        <w:t>общее состояние пациента,</w:t>
      </w:r>
    </w:p>
    <w:p w:rsidR="00276FB2" w:rsidRPr="004779E9" w:rsidRDefault="00276FB2" w:rsidP="003B6827">
      <w:pPr>
        <w:pStyle w:val="a6"/>
        <w:numPr>
          <w:ilvl w:val="0"/>
          <w:numId w:val="19"/>
        </w:numPr>
        <w:shd w:val="clear" w:color="auto" w:fill="FFFFFF"/>
        <w:tabs>
          <w:tab w:val="left" w:pos="993"/>
        </w:tabs>
        <w:spacing w:before="0" w:beforeAutospacing="0" w:after="0" w:afterAutospacing="0"/>
        <w:ind w:left="0" w:firstLine="709"/>
        <w:jc w:val="both"/>
        <w:rPr>
          <w:color w:val="000000"/>
        </w:rPr>
      </w:pPr>
      <w:r w:rsidRPr="004779E9">
        <w:rPr>
          <w:color w:val="000000"/>
        </w:rPr>
        <w:t>положение больного в постели,</w:t>
      </w:r>
    </w:p>
    <w:p w:rsidR="00276FB2" w:rsidRPr="004779E9" w:rsidRDefault="00276FB2" w:rsidP="003B6827">
      <w:pPr>
        <w:pStyle w:val="a6"/>
        <w:numPr>
          <w:ilvl w:val="0"/>
          <w:numId w:val="19"/>
        </w:numPr>
        <w:shd w:val="clear" w:color="auto" w:fill="FFFFFF"/>
        <w:tabs>
          <w:tab w:val="left" w:pos="993"/>
        </w:tabs>
        <w:spacing w:before="0" w:beforeAutospacing="0" w:after="0" w:afterAutospacing="0"/>
        <w:ind w:left="0" w:firstLine="709"/>
        <w:jc w:val="both"/>
        <w:rPr>
          <w:color w:val="000000"/>
        </w:rPr>
      </w:pPr>
      <w:r w:rsidRPr="004779E9">
        <w:rPr>
          <w:color w:val="000000"/>
        </w:rPr>
        <w:lastRenderedPageBreak/>
        <w:t>физиологические показатели.</w:t>
      </w:r>
    </w:p>
    <w:p w:rsidR="00276FB2" w:rsidRPr="004779E9" w:rsidRDefault="00276FB2" w:rsidP="004779E9">
      <w:pPr>
        <w:pStyle w:val="a6"/>
        <w:shd w:val="clear" w:color="auto" w:fill="FFFFFF"/>
        <w:spacing w:before="0" w:beforeAutospacing="0" w:after="0" w:afterAutospacing="0"/>
        <w:ind w:firstLine="709"/>
        <w:jc w:val="both"/>
        <w:rPr>
          <w:color w:val="000000"/>
        </w:rPr>
      </w:pPr>
      <w:r w:rsidRPr="004779E9">
        <w:rPr>
          <w:iCs/>
          <w:color w:val="000000"/>
        </w:rPr>
        <w:t>Общее состояние пациента.</w:t>
      </w:r>
    </w:p>
    <w:p w:rsidR="00276FB2" w:rsidRPr="004779E9" w:rsidRDefault="00276FB2" w:rsidP="004779E9">
      <w:pPr>
        <w:pStyle w:val="a6"/>
        <w:shd w:val="clear" w:color="auto" w:fill="FFFFFF"/>
        <w:spacing w:before="0" w:beforeAutospacing="0" w:after="0" w:afterAutospacing="0"/>
        <w:ind w:firstLine="709"/>
        <w:jc w:val="both"/>
        <w:rPr>
          <w:color w:val="000000"/>
        </w:rPr>
      </w:pPr>
      <w:r w:rsidRPr="004779E9">
        <w:rPr>
          <w:color w:val="000000"/>
        </w:rPr>
        <w:t>Оценку общего состояния (степени тяжести состояния) осуществляют после комплексной оценки пациента (с применением как объективных, так и субъективных методов исследования).</w:t>
      </w:r>
    </w:p>
    <w:p w:rsidR="00276FB2" w:rsidRPr="004779E9" w:rsidRDefault="00276FB2" w:rsidP="004779E9">
      <w:pPr>
        <w:pStyle w:val="a6"/>
        <w:shd w:val="clear" w:color="auto" w:fill="FFFFFF"/>
        <w:spacing w:before="0" w:beforeAutospacing="0" w:after="0" w:afterAutospacing="0"/>
        <w:ind w:firstLine="709"/>
        <w:jc w:val="both"/>
        <w:rPr>
          <w:color w:val="000000"/>
        </w:rPr>
      </w:pPr>
      <w:r w:rsidRPr="004779E9">
        <w:rPr>
          <w:color w:val="000000"/>
        </w:rPr>
        <w:t>Общее состояние может быть определено следующими градациями:</w:t>
      </w:r>
    </w:p>
    <w:p w:rsidR="00276FB2" w:rsidRPr="004779E9" w:rsidRDefault="00276FB2" w:rsidP="003B6827">
      <w:pPr>
        <w:pStyle w:val="a6"/>
        <w:numPr>
          <w:ilvl w:val="0"/>
          <w:numId w:val="20"/>
        </w:numPr>
        <w:shd w:val="clear" w:color="auto" w:fill="FFFFFF"/>
        <w:tabs>
          <w:tab w:val="left" w:pos="993"/>
        </w:tabs>
        <w:spacing w:before="0" w:beforeAutospacing="0" w:after="0" w:afterAutospacing="0"/>
        <w:ind w:left="0" w:firstLine="709"/>
        <w:jc w:val="both"/>
        <w:rPr>
          <w:color w:val="000000"/>
        </w:rPr>
      </w:pPr>
      <w:r w:rsidRPr="004779E9">
        <w:rPr>
          <w:color w:val="000000"/>
        </w:rPr>
        <w:t>удовлетворительное</w:t>
      </w:r>
      <w:r w:rsidR="004779E9">
        <w:rPr>
          <w:color w:val="000000"/>
        </w:rPr>
        <w:t xml:space="preserve"> </w:t>
      </w:r>
      <w:r w:rsidRPr="004779E9">
        <w:rPr>
          <w:color w:val="000000"/>
        </w:rPr>
        <w:t>состояние -</w:t>
      </w:r>
      <w:r w:rsidRPr="004779E9">
        <w:rPr>
          <w:color w:val="000000"/>
          <w:shd w:val="clear" w:color="auto" w:fill="FFFFFF"/>
        </w:rPr>
        <w:t>сознание ясное, жизненно важные функции не нарушены</w:t>
      </w:r>
      <w:r w:rsidRPr="004779E9">
        <w:rPr>
          <w:color w:val="000000"/>
        </w:rPr>
        <w:t>;</w:t>
      </w:r>
    </w:p>
    <w:p w:rsidR="00276FB2" w:rsidRPr="004779E9" w:rsidRDefault="00276FB2" w:rsidP="003B6827">
      <w:pPr>
        <w:pStyle w:val="a6"/>
        <w:numPr>
          <w:ilvl w:val="0"/>
          <w:numId w:val="20"/>
        </w:numPr>
        <w:shd w:val="clear" w:color="auto" w:fill="FFFFFF"/>
        <w:tabs>
          <w:tab w:val="left" w:pos="993"/>
        </w:tabs>
        <w:spacing w:before="0" w:beforeAutospacing="0" w:after="0" w:afterAutospacing="0"/>
        <w:ind w:left="0" w:firstLine="709"/>
        <w:jc w:val="both"/>
        <w:rPr>
          <w:color w:val="000000"/>
        </w:rPr>
      </w:pPr>
      <w:r w:rsidRPr="004779E9">
        <w:rPr>
          <w:color w:val="000000"/>
        </w:rPr>
        <w:t>состояние средней тяжести</w:t>
      </w:r>
      <w:r w:rsidRPr="004779E9">
        <w:rPr>
          <w:color w:val="000000"/>
          <w:shd w:val="clear" w:color="auto" w:fill="FFFFFF"/>
        </w:rPr>
        <w:t>- сознание ясное или имеется умеренное оглушение, жизненно важные функции нарушены незначительно</w:t>
      </w:r>
      <w:r w:rsidRPr="004779E9">
        <w:rPr>
          <w:color w:val="000000"/>
        </w:rPr>
        <w:t>;</w:t>
      </w:r>
    </w:p>
    <w:p w:rsidR="00276FB2" w:rsidRPr="004779E9" w:rsidRDefault="00276FB2" w:rsidP="003B6827">
      <w:pPr>
        <w:pStyle w:val="a6"/>
        <w:numPr>
          <w:ilvl w:val="0"/>
          <w:numId w:val="20"/>
        </w:numPr>
        <w:shd w:val="clear" w:color="auto" w:fill="FFFFFF"/>
        <w:tabs>
          <w:tab w:val="left" w:pos="993"/>
        </w:tabs>
        <w:spacing w:before="0" w:beforeAutospacing="0" w:after="0" w:afterAutospacing="0"/>
        <w:ind w:left="0" w:firstLine="709"/>
        <w:jc w:val="both"/>
        <w:rPr>
          <w:color w:val="000000"/>
        </w:rPr>
      </w:pPr>
      <w:r w:rsidRPr="004779E9">
        <w:rPr>
          <w:color w:val="000000"/>
        </w:rPr>
        <w:t>тяжелое</w:t>
      </w:r>
      <w:r w:rsidR="004779E9">
        <w:rPr>
          <w:color w:val="000000"/>
        </w:rPr>
        <w:t xml:space="preserve"> </w:t>
      </w:r>
      <w:r w:rsidRPr="004779E9">
        <w:rPr>
          <w:color w:val="000000"/>
        </w:rPr>
        <w:t>состояние</w:t>
      </w:r>
      <w:r w:rsidRPr="004779E9">
        <w:rPr>
          <w:color w:val="000000"/>
          <w:shd w:val="clear" w:color="auto" w:fill="FFFFFF"/>
        </w:rPr>
        <w:t>- сознание нарушено до глубокого оглушения или сопора, имеются нарушения дыхательной либо сердечно-сосудистой систем</w:t>
      </w:r>
      <w:r w:rsidRPr="004779E9">
        <w:rPr>
          <w:color w:val="000000"/>
        </w:rPr>
        <w:t>;</w:t>
      </w:r>
    </w:p>
    <w:p w:rsidR="00276FB2" w:rsidRPr="004779E9" w:rsidRDefault="00276FB2" w:rsidP="003B6827">
      <w:pPr>
        <w:pStyle w:val="a6"/>
        <w:numPr>
          <w:ilvl w:val="0"/>
          <w:numId w:val="20"/>
        </w:numPr>
        <w:shd w:val="clear" w:color="auto" w:fill="FFFFFF"/>
        <w:tabs>
          <w:tab w:val="left" w:pos="993"/>
        </w:tabs>
        <w:spacing w:before="0" w:beforeAutospacing="0" w:after="0" w:afterAutospacing="0"/>
        <w:ind w:left="0" w:firstLine="709"/>
        <w:jc w:val="both"/>
        <w:rPr>
          <w:color w:val="000000"/>
        </w:rPr>
      </w:pPr>
      <w:r w:rsidRPr="004779E9">
        <w:rPr>
          <w:color w:val="000000"/>
        </w:rPr>
        <w:t>крайне тяжелое</w:t>
      </w:r>
      <w:r w:rsidR="00A81363">
        <w:rPr>
          <w:color w:val="000000"/>
        </w:rPr>
        <w:t xml:space="preserve"> </w:t>
      </w:r>
      <w:r w:rsidRPr="004779E9">
        <w:rPr>
          <w:color w:val="000000"/>
        </w:rPr>
        <w:t>состояние (</w:t>
      </w:r>
      <w:proofErr w:type="spellStart"/>
      <w:r w:rsidRPr="004779E9">
        <w:rPr>
          <w:color w:val="000000"/>
        </w:rPr>
        <w:t>предагональное</w:t>
      </w:r>
      <w:proofErr w:type="spellEnd"/>
      <w:r w:rsidRPr="004779E9">
        <w:rPr>
          <w:color w:val="000000"/>
        </w:rPr>
        <w:t>)</w:t>
      </w:r>
      <w:r w:rsidRPr="004779E9">
        <w:rPr>
          <w:color w:val="000000"/>
          <w:shd w:val="clear" w:color="auto" w:fill="FFFFFF"/>
        </w:rPr>
        <w:t>- умеренная или глубокая кома, выраженные симптомы поражения дыхательной и/или сердечнососудистой систем</w:t>
      </w:r>
      <w:r w:rsidRPr="004779E9">
        <w:rPr>
          <w:color w:val="000000"/>
        </w:rPr>
        <w:t>;</w:t>
      </w:r>
    </w:p>
    <w:p w:rsidR="00276FB2" w:rsidRPr="004779E9" w:rsidRDefault="00276FB2" w:rsidP="003B6827">
      <w:pPr>
        <w:pStyle w:val="a6"/>
        <w:numPr>
          <w:ilvl w:val="0"/>
          <w:numId w:val="20"/>
        </w:numPr>
        <w:shd w:val="clear" w:color="auto" w:fill="FFFFFF"/>
        <w:tabs>
          <w:tab w:val="left" w:pos="993"/>
        </w:tabs>
        <w:spacing w:before="0" w:beforeAutospacing="0" w:after="0" w:afterAutospacing="0"/>
        <w:ind w:left="0" w:firstLine="709"/>
        <w:jc w:val="both"/>
        <w:rPr>
          <w:color w:val="000000"/>
        </w:rPr>
      </w:pPr>
      <w:r w:rsidRPr="004779E9">
        <w:rPr>
          <w:color w:val="000000"/>
        </w:rPr>
        <w:t>терминальное</w:t>
      </w:r>
      <w:r w:rsidR="00A81363">
        <w:rPr>
          <w:color w:val="000000"/>
        </w:rPr>
        <w:t xml:space="preserve"> </w:t>
      </w:r>
      <w:r w:rsidRPr="004779E9">
        <w:rPr>
          <w:color w:val="000000"/>
        </w:rPr>
        <w:t>состояние (</w:t>
      </w:r>
      <w:proofErr w:type="spellStart"/>
      <w:r w:rsidRPr="004779E9">
        <w:rPr>
          <w:color w:val="000000"/>
        </w:rPr>
        <w:t>агональное</w:t>
      </w:r>
      <w:proofErr w:type="spellEnd"/>
      <w:r w:rsidRPr="004779E9">
        <w:rPr>
          <w:color w:val="000000"/>
        </w:rPr>
        <w:t>)</w:t>
      </w:r>
      <w:r w:rsidRPr="004779E9">
        <w:rPr>
          <w:color w:val="000000"/>
          <w:shd w:val="clear" w:color="auto" w:fill="FFFFFF"/>
        </w:rPr>
        <w:t>- запредельная кома с нарушениями витальных функций</w:t>
      </w:r>
      <w:r w:rsidRPr="004779E9">
        <w:rPr>
          <w:color w:val="000000"/>
        </w:rPr>
        <w:t>;</w:t>
      </w:r>
    </w:p>
    <w:p w:rsidR="00276FB2" w:rsidRPr="004779E9" w:rsidRDefault="00276FB2" w:rsidP="003B6827">
      <w:pPr>
        <w:pStyle w:val="a6"/>
        <w:numPr>
          <w:ilvl w:val="0"/>
          <w:numId w:val="20"/>
        </w:numPr>
        <w:shd w:val="clear" w:color="auto" w:fill="FFFFFF"/>
        <w:tabs>
          <w:tab w:val="left" w:pos="993"/>
        </w:tabs>
        <w:spacing w:before="0" w:beforeAutospacing="0" w:after="0" w:afterAutospacing="0"/>
        <w:ind w:left="0" w:firstLine="709"/>
        <w:jc w:val="both"/>
        <w:rPr>
          <w:color w:val="000000"/>
        </w:rPr>
      </w:pPr>
      <w:r w:rsidRPr="004779E9">
        <w:rPr>
          <w:color w:val="000000"/>
        </w:rPr>
        <w:t>состояние клинической смерти.</w:t>
      </w:r>
    </w:p>
    <w:p w:rsidR="00276FB2" w:rsidRPr="004779E9" w:rsidRDefault="00276FB2" w:rsidP="004779E9">
      <w:pPr>
        <w:pStyle w:val="a6"/>
        <w:shd w:val="clear" w:color="auto" w:fill="FFFFFF"/>
        <w:spacing w:before="0" w:beforeAutospacing="0" w:after="0" w:afterAutospacing="0"/>
        <w:ind w:firstLine="709"/>
        <w:jc w:val="both"/>
        <w:rPr>
          <w:color w:val="000000"/>
        </w:rPr>
      </w:pPr>
      <w:r w:rsidRPr="004779E9">
        <w:rPr>
          <w:color w:val="000000"/>
        </w:rPr>
        <w:t>Положение больного в постели.</w:t>
      </w:r>
    </w:p>
    <w:p w:rsidR="00276FB2" w:rsidRPr="004779E9" w:rsidRDefault="00276FB2" w:rsidP="004779E9">
      <w:pPr>
        <w:pStyle w:val="a6"/>
        <w:shd w:val="clear" w:color="auto" w:fill="FFFFFF"/>
        <w:spacing w:before="0" w:beforeAutospacing="0" w:after="0" w:afterAutospacing="0"/>
        <w:ind w:firstLine="709"/>
        <w:jc w:val="both"/>
        <w:rPr>
          <w:color w:val="000000"/>
        </w:rPr>
      </w:pPr>
      <w:r w:rsidRPr="004779E9">
        <w:rPr>
          <w:color w:val="000000"/>
        </w:rPr>
        <w:t>При заболеваниях наблюдаются различные изменения положения больного:</w:t>
      </w:r>
    </w:p>
    <w:p w:rsidR="00276FB2" w:rsidRPr="004779E9" w:rsidRDefault="00276FB2" w:rsidP="003B6827">
      <w:pPr>
        <w:pStyle w:val="a6"/>
        <w:numPr>
          <w:ilvl w:val="0"/>
          <w:numId w:val="21"/>
        </w:numPr>
        <w:shd w:val="clear" w:color="auto" w:fill="FFFFFF"/>
        <w:tabs>
          <w:tab w:val="left" w:pos="993"/>
        </w:tabs>
        <w:spacing w:before="0" w:beforeAutospacing="0" w:after="0" w:afterAutospacing="0"/>
        <w:ind w:left="0" w:firstLine="709"/>
        <w:jc w:val="both"/>
        <w:rPr>
          <w:color w:val="000000"/>
        </w:rPr>
      </w:pPr>
      <w:r w:rsidRPr="004779E9">
        <w:rPr>
          <w:color w:val="000000"/>
        </w:rPr>
        <w:t>активное - состояние</w:t>
      </w:r>
      <w:r w:rsidR="00A81363">
        <w:rPr>
          <w:color w:val="000000"/>
        </w:rPr>
        <w:t xml:space="preserve"> </w:t>
      </w:r>
      <w:r w:rsidRPr="004779E9">
        <w:rPr>
          <w:color w:val="000000"/>
        </w:rPr>
        <w:t>удовлетворительное, пациенты активны, они легко и свободно осуществляют те или иные движения;</w:t>
      </w:r>
    </w:p>
    <w:p w:rsidR="00276FB2" w:rsidRPr="004779E9" w:rsidRDefault="00276FB2" w:rsidP="003B6827">
      <w:pPr>
        <w:pStyle w:val="a6"/>
        <w:numPr>
          <w:ilvl w:val="0"/>
          <w:numId w:val="21"/>
        </w:numPr>
        <w:shd w:val="clear" w:color="auto" w:fill="FFFFFF"/>
        <w:tabs>
          <w:tab w:val="left" w:pos="993"/>
        </w:tabs>
        <w:spacing w:before="0" w:beforeAutospacing="0" w:after="0" w:afterAutospacing="0"/>
        <w:ind w:left="0" w:firstLine="709"/>
        <w:jc w:val="both"/>
        <w:rPr>
          <w:color w:val="000000"/>
        </w:rPr>
      </w:pPr>
      <w:r w:rsidRPr="004779E9">
        <w:rPr>
          <w:color w:val="000000"/>
        </w:rPr>
        <w:t>пассивное - невозможность активных движений (при бессознательном состоянии, резкой слабости и др.);</w:t>
      </w:r>
    </w:p>
    <w:p w:rsidR="00276FB2" w:rsidRPr="004779E9" w:rsidRDefault="00276FB2" w:rsidP="003B6827">
      <w:pPr>
        <w:pStyle w:val="a6"/>
        <w:numPr>
          <w:ilvl w:val="0"/>
          <w:numId w:val="21"/>
        </w:numPr>
        <w:shd w:val="clear" w:color="auto" w:fill="FFFFFF"/>
        <w:tabs>
          <w:tab w:val="left" w:pos="993"/>
        </w:tabs>
        <w:spacing w:before="0" w:beforeAutospacing="0" w:after="0" w:afterAutospacing="0"/>
        <w:ind w:left="0" w:firstLine="709"/>
        <w:jc w:val="both"/>
        <w:rPr>
          <w:rStyle w:val="apple-converted-space"/>
          <w:color w:val="000000"/>
        </w:rPr>
      </w:pPr>
      <w:r w:rsidRPr="004779E9">
        <w:rPr>
          <w:color w:val="000000"/>
        </w:rPr>
        <w:t xml:space="preserve">вынужденное - при некоторых заболеваниях пациент принимает определенное положение для уменьшения болезненных ощущений; примером вынужденного положения может служить так называемое положение - </w:t>
      </w:r>
      <w:proofErr w:type="spellStart"/>
      <w:r w:rsidRPr="004779E9">
        <w:rPr>
          <w:color w:val="000000"/>
        </w:rPr>
        <w:t>ортопноэ</w:t>
      </w:r>
      <w:proofErr w:type="spellEnd"/>
      <w:r w:rsidRPr="004779E9">
        <w:rPr>
          <w:color w:val="000000"/>
        </w:rPr>
        <w:t xml:space="preserve"> – сидячее положение больного со спущенными вниз ногами.</w:t>
      </w:r>
      <w:r w:rsidRPr="004779E9">
        <w:rPr>
          <w:rStyle w:val="apple-converted-space"/>
          <w:color w:val="000000"/>
        </w:rPr>
        <w:t> </w:t>
      </w:r>
    </w:p>
    <w:p w:rsidR="00276FB2" w:rsidRPr="004779E9" w:rsidRDefault="00276FB2" w:rsidP="004779E9">
      <w:pPr>
        <w:pStyle w:val="a6"/>
        <w:shd w:val="clear" w:color="auto" w:fill="FFFFFF"/>
        <w:spacing w:before="0" w:beforeAutospacing="0" w:after="0" w:afterAutospacing="0"/>
        <w:ind w:firstLine="709"/>
        <w:jc w:val="both"/>
        <w:rPr>
          <w:b/>
          <w:color w:val="000000"/>
        </w:rPr>
      </w:pPr>
      <w:r w:rsidRPr="004779E9">
        <w:rPr>
          <w:b/>
          <w:color w:val="000000"/>
        </w:rPr>
        <w:t>2. Определение основных  физиологических показателей пациента</w:t>
      </w:r>
    </w:p>
    <w:p w:rsidR="00276FB2" w:rsidRPr="004779E9" w:rsidRDefault="00276FB2" w:rsidP="004779E9">
      <w:pPr>
        <w:pStyle w:val="a6"/>
        <w:shd w:val="clear" w:color="auto" w:fill="FFFFFF"/>
        <w:spacing w:before="0" w:beforeAutospacing="0" w:after="0" w:afterAutospacing="0"/>
        <w:ind w:firstLine="709"/>
        <w:jc w:val="both"/>
        <w:rPr>
          <w:color w:val="000000"/>
        </w:rPr>
      </w:pPr>
      <w:r w:rsidRPr="004779E9">
        <w:rPr>
          <w:color w:val="000000"/>
        </w:rPr>
        <w:t>Сестринский персонал должен уметь определять (оценивать) основные физиологические показатели: артериальный пульс (</w:t>
      </w:r>
      <w:r w:rsidRPr="004779E9">
        <w:rPr>
          <w:color w:val="000000"/>
          <w:lang w:val="en-US"/>
        </w:rPr>
        <w:t>Ps</w:t>
      </w:r>
      <w:r w:rsidRPr="004779E9">
        <w:rPr>
          <w:color w:val="000000"/>
        </w:rPr>
        <w:t>), артериальное давление (АД), частоту дыхательных движений (ЧДД), антропометрические показатели (рост, вес, окружность грудной клетки, окружность головы).</w:t>
      </w:r>
    </w:p>
    <w:p w:rsidR="00276FB2" w:rsidRPr="004779E9" w:rsidRDefault="00276FB2" w:rsidP="004779E9">
      <w:pPr>
        <w:pStyle w:val="a6"/>
        <w:shd w:val="clear" w:color="auto" w:fill="FFFFFF"/>
        <w:spacing w:before="0" w:beforeAutospacing="0" w:after="0" w:afterAutospacing="0"/>
        <w:ind w:firstLine="709"/>
        <w:jc w:val="both"/>
        <w:rPr>
          <w:color w:val="000000"/>
        </w:rPr>
      </w:pPr>
      <w:r w:rsidRPr="004779E9">
        <w:rPr>
          <w:color w:val="000000"/>
        </w:rPr>
        <w:t>Артериальный пульс – это ритмичные колебания стенки артерии, обусловленные выбросом крови в артериальную систему.</w:t>
      </w:r>
    </w:p>
    <w:p w:rsidR="00276FB2" w:rsidRPr="00A81363" w:rsidRDefault="00276FB2" w:rsidP="004779E9">
      <w:pPr>
        <w:pStyle w:val="Style2"/>
        <w:widowControl/>
        <w:spacing w:line="240" w:lineRule="auto"/>
        <w:ind w:firstLine="709"/>
        <w:rPr>
          <w:b/>
          <w:bCs/>
        </w:rPr>
      </w:pPr>
      <w:r w:rsidRPr="00A81363">
        <w:rPr>
          <w:rStyle w:val="FontStyle11"/>
          <w:b w:val="0"/>
          <w:sz w:val="24"/>
          <w:szCs w:val="24"/>
        </w:rPr>
        <w:t>Различают</w:t>
      </w:r>
      <w:r w:rsidR="00A81363" w:rsidRPr="00A81363">
        <w:rPr>
          <w:rStyle w:val="FontStyle11"/>
          <w:b w:val="0"/>
          <w:sz w:val="24"/>
          <w:szCs w:val="24"/>
        </w:rPr>
        <w:t xml:space="preserve"> </w:t>
      </w:r>
      <w:r w:rsidRPr="00A81363">
        <w:rPr>
          <w:rStyle w:val="FontStyle12"/>
          <w:b/>
          <w:sz w:val="24"/>
          <w:szCs w:val="24"/>
        </w:rPr>
        <w:t xml:space="preserve">центральный пульс </w:t>
      </w:r>
      <w:r w:rsidRPr="00A81363">
        <w:rPr>
          <w:rStyle w:val="FontStyle11"/>
          <w:b w:val="0"/>
          <w:sz w:val="24"/>
          <w:szCs w:val="24"/>
        </w:rPr>
        <w:t>- на аорте, сонных артериях; и</w:t>
      </w:r>
      <w:r w:rsidR="00A81363">
        <w:rPr>
          <w:rStyle w:val="FontStyle11"/>
          <w:b w:val="0"/>
          <w:sz w:val="24"/>
          <w:szCs w:val="24"/>
        </w:rPr>
        <w:t xml:space="preserve"> </w:t>
      </w:r>
      <w:r w:rsidRPr="00A81363">
        <w:rPr>
          <w:rStyle w:val="FontStyle12"/>
          <w:b/>
          <w:sz w:val="24"/>
          <w:szCs w:val="24"/>
        </w:rPr>
        <w:t xml:space="preserve">периферический пульс </w:t>
      </w:r>
      <w:r w:rsidRPr="00A81363">
        <w:rPr>
          <w:rStyle w:val="FontStyle11"/>
          <w:b w:val="0"/>
          <w:sz w:val="24"/>
          <w:szCs w:val="24"/>
        </w:rPr>
        <w:t>- на лучевой, тыльной артерии стопы, височной,</w:t>
      </w:r>
      <w:r w:rsidR="00A81363">
        <w:rPr>
          <w:rStyle w:val="FontStyle11"/>
          <w:b w:val="0"/>
          <w:sz w:val="24"/>
          <w:szCs w:val="24"/>
        </w:rPr>
        <w:t xml:space="preserve"> </w:t>
      </w:r>
      <w:r w:rsidRPr="00A81363">
        <w:rPr>
          <w:rStyle w:val="FontStyle11"/>
          <w:b w:val="0"/>
          <w:sz w:val="24"/>
          <w:szCs w:val="24"/>
        </w:rPr>
        <w:t>бедренной, плечевой подколенной, задней большеберцовой и других артериях.</w:t>
      </w:r>
    </w:p>
    <w:p w:rsidR="00276FB2" w:rsidRPr="004779E9" w:rsidRDefault="00276FB2" w:rsidP="004779E9">
      <w:pPr>
        <w:pStyle w:val="a6"/>
        <w:shd w:val="clear" w:color="auto" w:fill="FFFFFF"/>
        <w:spacing w:before="0" w:beforeAutospacing="0" w:after="0" w:afterAutospacing="0"/>
        <w:ind w:firstLine="709"/>
        <w:jc w:val="both"/>
        <w:rPr>
          <w:color w:val="000000"/>
        </w:rPr>
      </w:pPr>
      <w:r w:rsidRPr="004779E9">
        <w:rPr>
          <w:color w:val="000000"/>
        </w:rPr>
        <w:t>Основные свойства пульса.</w:t>
      </w:r>
    </w:p>
    <w:p w:rsidR="00276FB2" w:rsidRPr="00A81363" w:rsidRDefault="00276FB2" w:rsidP="003B6827">
      <w:pPr>
        <w:pStyle w:val="Style3"/>
        <w:widowControl/>
        <w:numPr>
          <w:ilvl w:val="0"/>
          <w:numId w:val="25"/>
        </w:numPr>
        <w:tabs>
          <w:tab w:val="left" w:pos="758"/>
          <w:tab w:val="left" w:pos="851"/>
        </w:tabs>
        <w:spacing w:line="240" w:lineRule="auto"/>
        <w:ind w:firstLine="709"/>
        <w:rPr>
          <w:rStyle w:val="FontStyle12"/>
          <w:b/>
          <w:sz w:val="24"/>
          <w:szCs w:val="24"/>
        </w:rPr>
      </w:pPr>
      <w:r w:rsidRPr="00A81363">
        <w:rPr>
          <w:rStyle w:val="FontStyle12"/>
          <w:b/>
          <w:sz w:val="24"/>
          <w:szCs w:val="24"/>
        </w:rPr>
        <w:t>Ритм пульса</w:t>
      </w:r>
      <w:r w:rsidRPr="00A81363">
        <w:rPr>
          <w:rStyle w:val="FontStyle11"/>
          <w:b w:val="0"/>
          <w:sz w:val="24"/>
          <w:szCs w:val="24"/>
        </w:rPr>
        <w:t>- интервал между пульсовыми волнами.</w:t>
      </w:r>
      <w:r w:rsidR="00A81363" w:rsidRPr="00A81363">
        <w:rPr>
          <w:rStyle w:val="FontStyle11"/>
          <w:b w:val="0"/>
          <w:sz w:val="24"/>
          <w:szCs w:val="24"/>
        </w:rPr>
        <w:t xml:space="preserve"> </w:t>
      </w:r>
      <w:r w:rsidRPr="00A81363">
        <w:rPr>
          <w:rStyle w:val="FontStyle11"/>
          <w:b w:val="0"/>
          <w:sz w:val="24"/>
          <w:szCs w:val="24"/>
        </w:rPr>
        <w:t>В норме пульс</w:t>
      </w:r>
      <w:r w:rsidR="00A81363" w:rsidRPr="00A81363">
        <w:rPr>
          <w:rStyle w:val="FontStyle11"/>
          <w:b w:val="0"/>
          <w:sz w:val="24"/>
          <w:szCs w:val="24"/>
        </w:rPr>
        <w:t xml:space="preserve"> </w:t>
      </w:r>
      <w:r w:rsidRPr="00A81363">
        <w:rPr>
          <w:rStyle w:val="FontStyle12"/>
          <w:b/>
          <w:sz w:val="24"/>
          <w:szCs w:val="24"/>
        </w:rPr>
        <w:t xml:space="preserve">ритмичный (правильный) </w:t>
      </w:r>
      <w:r w:rsidRPr="00A81363">
        <w:rPr>
          <w:rStyle w:val="FontStyle11"/>
          <w:b w:val="0"/>
          <w:sz w:val="24"/>
          <w:szCs w:val="24"/>
        </w:rPr>
        <w:t>- интервалы между пульсовыми волнами одинаковы (равны). При нарушениях ритма пульс неритмичный -</w:t>
      </w:r>
      <w:r w:rsidRPr="00A81363">
        <w:rPr>
          <w:rStyle w:val="FontStyle12"/>
          <w:b/>
          <w:sz w:val="24"/>
          <w:szCs w:val="24"/>
        </w:rPr>
        <w:t xml:space="preserve">аритмичный(неправильный) </w:t>
      </w:r>
      <w:r w:rsidRPr="00A81363">
        <w:rPr>
          <w:rStyle w:val="FontStyle11"/>
          <w:b w:val="0"/>
          <w:sz w:val="24"/>
          <w:szCs w:val="24"/>
        </w:rPr>
        <w:t xml:space="preserve">- интервалы между пульсовыми волнами разные (не равны). У здорового человека сокращение сердца и пульсовая волна следуют друг за другом через равные промежутки времени. </w:t>
      </w:r>
      <w:r w:rsidRPr="00A81363">
        <w:rPr>
          <w:rStyle w:val="FontStyle12"/>
          <w:b/>
          <w:sz w:val="24"/>
          <w:szCs w:val="24"/>
        </w:rPr>
        <w:t>Дефицит пульса</w:t>
      </w:r>
      <w:r w:rsidRPr="00A81363">
        <w:rPr>
          <w:rStyle w:val="FontStyle11"/>
          <w:b w:val="0"/>
          <w:sz w:val="24"/>
          <w:szCs w:val="24"/>
        </w:rPr>
        <w:t>- разница между количеством сердечных сокращений и пульсовыми волнами - наблюдается при мерцательной аритмии.</w:t>
      </w:r>
    </w:p>
    <w:p w:rsidR="00276FB2" w:rsidRPr="00A81363" w:rsidRDefault="00276FB2" w:rsidP="003B6827">
      <w:pPr>
        <w:pStyle w:val="Style3"/>
        <w:widowControl/>
        <w:numPr>
          <w:ilvl w:val="0"/>
          <w:numId w:val="25"/>
        </w:numPr>
        <w:tabs>
          <w:tab w:val="left" w:pos="758"/>
          <w:tab w:val="left" w:pos="851"/>
        </w:tabs>
        <w:spacing w:line="240" w:lineRule="auto"/>
        <w:ind w:firstLine="709"/>
        <w:rPr>
          <w:rStyle w:val="FontStyle12"/>
          <w:b/>
          <w:sz w:val="24"/>
          <w:szCs w:val="24"/>
        </w:rPr>
      </w:pPr>
      <w:r w:rsidRPr="00A81363">
        <w:rPr>
          <w:rStyle w:val="FontStyle12"/>
          <w:b/>
          <w:sz w:val="24"/>
          <w:szCs w:val="24"/>
        </w:rPr>
        <w:t xml:space="preserve">Частота </w:t>
      </w:r>
      <w:r w:rsidRPr="00A81363">
        <w:rPr>
          <w:rStyle w:val="FontStyle11"/>
          <w:b w:val="0"/>
          <w:sz w:val="24"/>
          <w:szCs w:val="24"/>
        </w:rPr>
        <w:t>- это количество пульсовых волн в 1 минуту.</w:t>
      </w:r>
      <w:r w:rsidR="00A81363" w:rsidRPr="00A81363">
        <w:rPr>
          <w:rStyle w:val="FontStyle11"/>
          <w:b w:val="0"/>
          <w:sz w:val="24"/>
          <w:szCs w:val="24"/>
        </w:rPr>
        <w:t xml:space="preserve"> </w:t>
      </w:r>
      <w:r w:rsidRPr="00A81363">
        <w:rPr>
          <w:rStyle w:val="FontStyle11"/>
          <w:b w:val="0"/>
          <w:sz w:val="24"/>
          <w:szCs w:val="24"/>
        </w:rPr>
        <w:t xml:space="preserve">В норме частота пульса 60-80 ударов в 1 минуту. </w:t>
      </w:r>
      <w:r w:rsidRPr="00A81363">
        <w:rPr>
          <w:rStyle w:val="FontStyle12"/>
          <w:b/>
          <w:sz w:val="24"/>
          <w:szCs w:val="24"/>
        </w:rPr>
        <w:t xml:space="preserve">Тахикардия </w:t>
      </w:r>
      <w:r w:rsidRPr="00A81363">
        <w:rPr>
          <w:rStyle w:val="FontStyle11"/>
          <w:b w:val="0"/>
          <w:sz w:val="24"/>
          <w:szCs w:val="24"/>
        </w:rPr>
        <w:t xml:space="preserve">- учащение пульса более 80 ударов в 1 минуту. </w:t>
      </w:r>
      <w:r w:rsidRPr="00A81363">
        <w:rPr>
          <w:rStyle w:val="FontStyle12"/>
          <w:b/>
          <w:sz w:val="24"/>
          <w:szCs w:val="24"/>
        </w:rPr>
        <w:t xml:space="preserve">Брадикардия </w:t>
      </w:r>
      <w:r w:rsidRPr="00A81363">
        <w:rPr>
          <w:rStyle w:val="FontStyle11"/>
          <w:b w:val="0"/>
          <w:sz w:val="24"/>
          <w:szCs w:val="24"/>
        </w:rPr>
        <w:t xml:space="preserve">- </w:t>
      </w:r>
      <w:proofErr w:type="spellStart"/>
      <w:r w:rsidRPr="00A81363">
        <w:rPr>
          <w:rStyle w:val="FontStyle11"/>
          <w:b w:val="0"/>
          <w:sz w:val="24"/>
          <w:szCs w:val="24"/>
        </w:rPr>
        <w:t>урежение</w:t>
      </w:r>
      <w:proofErr w:type="spellEnd"/>
      <w:r w:rsidRPr="00A81363">
        <w:rPr>
          <w:rStyle w:val="FontStyle11"/>
          <w:b w:val="0"/>
          <w:sz w:val="24"/>
          <w:szCs w:val="24"/>
        </w:rPr>
        <w:t xml:space="preserve"> пульса менее 60 ударов в 1 минуту. </w:t>
      </w:r>
      <w:r w:rsidRPr="00A81363">
        <w:rPr>
          <w:rStyle w:val="FontStyle12"/>
          <w:b/>
          <w:sz w:val="24"/>
          <w:szCs w:val="24"/>
        </w:rPr>
        <w:t xml:space="preserve">Асистолия </w:t>
      </w:r>
      <w:r w:rsidRPr="00A81363">
        <w:rPr>
          <w:rStyle w:val="FontStyle11"/>
          <w:b w:val="0"/>
          <w:sz w:val="24"/>
          <w:szCs w:val="24"/>
        </w:rPr>
        <w:t>- отсутствие пульса.</w:t>
      </w:r>
    </w:p>
    <w:p w:rsidR="00276FB2" w:rsidRPr="00A81363" w:rsidRDefault="00276FB2" w:rsidP="003B6827">
      <w:pPr>
        <w:pStyle w:val="Style3"/>
        <w:widowControl/>
        <w:numPr>
          <w:ilvl w:val="0"/>
          <w:numId w:val="25"/>
        </w:numPr>
        <w:tabs>
          <w:tab w:val="left" w:pos="758"/>
          <w:tab w:val="left" w:pos="851"/>
        </w:tabs>
        <w:spacing w:line="240" w:lineRule="auto"/>
        <w:ind w:firstLine="709"/>
        <w:rPr>
          <w:rStyle w:val="FontStyle12"/>
          <w:b/>
          <w:sz w:val="24"/>
          <w:szCs w:val="24"/>
        </w:rPr>
      </w:pPr>
      <w:r w:rsidRPr="00A81363">
        <w:rPr>
          <w:rStyle w:val="FontStyle12"/>
          <w:b/>
          <w:sz w:val="24"/>
          <w:szCs w:val="24"/>
        </w:rPr>
        <w:t xml:space="preserve">Напряжение </w:t>
      </w:r>
      <w:r w:rsidRPr="00A81363">
        <w:rPr>
          <w:rStyle w:val="FontStyle11"/>
          <w:b w:val="0"/>
          <w:sz w:val="24"/>
          <w:szCs w:val="24"/>
        </w:rPr>
        <w:t>- зависит от величины АД и определяется по той силе, которую необходимо приложить при прижатии артерии до исчезновения пульса. В норме пульс</w:t>
      </w:r>
      <w:r w:rsidR="00CB124E">
        <w:rPr>
          <w:rStyle w:val="FontStyle11"/>
          <w:b w:val="0"/>
          <w:sz w:val="24"/>
          <w:szCs w:val="24"/>
        </w:rPr>
        <w:t xml:space="preserve"> </w:t>
      </w:r>
      <w:r w:rsidRPr="00A81363">
        <w:rPr>
          <w:rStyle w:val="FontStyle12"/>
          <w:b/>
          <w:sz w:val="24"/>
          <w:szCs w:val="24"/>
        </w:rPr>
        <w:t xml:space="preserve">умеренного (удовлетворительного) </w:t>
      </w:r>
      <w:r w:rsidRPr="00A81363">
        <w:rPr>
          <w:rStyle w:val="FontStyle11"/>
          <w:b w:val="0"/>
          <w:sz w:val="24"/>
          <w:szCs w:val="24"/>
        </w:rPr>
        <w:t xml:space="preserve">напряжения - артерия сдавливается умеренным </w:t>
      </w:r>
      <w:r w:rsidRPr="00A81363">
        <w:rPr>
          <w:rStyle w:val="FontStyle11"/>
          <w:b w:val="0"/>
          <w:sz w:val="24"/>
          <w:szCs w:val="24"/>
        </w:rPr>
        <w:lastRenderedPageBreak/>
        <w:t>усилием, АД</w:t>
      </w:r>
      <w:r w:rsidR="00CB124E">
        <w:rPr>
          <w:rStyle w:val="FontStyle11"/>
          <w:b w:val="0"/>
          <w:sz w:val="24"/>
          <w:szCs w:val="24"/>
        </w:rPr>
        <w:t xml:space="preserve"> </w:t>
      </w:r>
      <w:r w:rsidRPr="00A81363">
        <w:rPr>
          <w:rStyle w:val="FontStyle11"/>
          <w:b w:val="0"/>
          <w:sz w:val="24"/>
          <w:szCs w:val="24"/>
        </w:rPr>
        <w:t>в норме.</w:t>
      </w:r>
      <w:r w:rsidR="00CB124E">
        <w:rPr>
          <w:rStyle w:val="FontStyle11"/>
          <w:b w:val="0"/>
          <w:sz w:val="24"/>
          <w:szCs w:val="24"/>
        </w:rPr>
        <w:t xml:space="preserve"> </w:t>
      </w:r>
      <w:r w:rsidRPr="00A81363">
        <w:rPr>
          <w:rStyle w:val="FontStyle12"/>
          <w:b/>
          <w:sz w:val="24"/>
          <w:szCs w:val="24"/>
        </w:rPr>
        <w:t xml:space="preserve">Напряженный (твердый) </w:t>
      </w:r>
      <w:r w:rsidRPr="00A81363">
        <w:rPr>
          <w:rStyle w:val="FontStyle11"/>
          <w:b w:val="0"/>
          <w:sz w:val="24"/>
          <w:szCs w:val="24"/>
        </w:rPr>
        <w:t>пульс –артерию сжать трудно,</w:t>
      </w:r>
      <w:r w:rsidR="00CB124E">
        <w:rPr>
          <w:rStyle w:val="FontStyle11"/>
          <w:b w:val="0"/>
          <w:sz w:val="24"/>
          <w:szCs w:val="24"/>
        </w:rPr>
        <w:t xml:space="preserve"> </w:t>
      </w:r>
      <w:r w:rsidRPr="00A81363">
        <w:rPr>
          <w:rStyle w:val="FontStyle11"/>
          <w:b w:val="0"/>
          <w:sz w:val="24"/>
          <w:szCs w:val="24"/>
        </w:rPr>
        <w:t>АД повышено.</w:t>
      </w:r>
      <w:r w:rsidRPr="00A81363">
        <w:rPr>
          <w:rStyle w:val="FontStyle12"/>
          <w:b/>
          <w:sz w:val="24"/>
          <w:szCs w:val="24"/>
        </w:rPr>
        <w:t xml:space="preserve">Ненапряженный (мягкий) </w:t>
      </w:r>
      <w:r w:rsidRPr="00A81363">
        <w:rPr>
          <w:rStyle w:val="FontStyle11"/>
          <w:b w:val="0"/>
          <w:sz w:val="24"/>
          <w:szCs w:val="24"/>
        </w:rPr>
        <w:t>пульс - артерия сдавливается легко,</w:t>
      </w:r>
      <w:r w:rsidR="00CB124E">
        <w:rPr>
          <w:rStyle w:val="FontStyle11"/>
          <w:b w:val="0"/>
          <w:sz w:val="24"/>
          <w:szCs w:val="24"/>
        </w:rPr>
        <w:t xml:space="preserve"> </w:t>
      </w:r>
      <w:r w:rsidRPr="00A81363">
        <w:rPr>
          <w:rStyle w:val="FontStyle11"/>
          <w:b w:val="0"/>
          <w:sz w:val="24"/>
          <w:szCs w:val="24"/>
        </w:rPr>
        <w:t>АД - низкое.</w:t>
      </w:r>
    </w:p>
    <w:p w:rsidR="00276FB2" w:rsidRPr="00A81363" w:rsidRDefault="00276FB2" w:rsidP="003B6827">
      <w:pPr>
        <w:pStyle w:val="Style3"/>
        <w:widowControl/>
        <w:numPr>
          <w:ilvl w:val="0"/>
          <w:numId w:val="25"/>
        </w:numPr>
        <w:tabs>
          <w:tab w:val="left" w:pos="758"/>
          <w:tab w:val="left" w:pos="851"/>
        </w:tabs>
        <w:spacing w:line="240" w:lineRule="auto"/>
        <w:ind w:firstLine="709"/>
        <w:rPr>
          <w:rStyle w:val="FontStyle12"/>
          <w:b/>
          <w:sz w:val="24"/>
          <w:szCs w:val="24"/>
        </w:rPr>
      </w:pPr>
      <w:r w:rsidRPr="00A81363">
        <w:rPr>
          <w:rStyle w:val="FontStyle12"/>
          <w:b/>
          <w:sz w:val="24"/>
          <w:szCs w:val="24"/>
        </w:rPr>
        <w:t xml:space="preserve">Наполнение </w:t>
      </w:r>
      <w:r w:rsidRPr="00A81363">
        <w:rPr>
          <w:rStyle w:val="FontStyle11"/>
          <w:b w:val="0"/>
          <w:sz w:val="24"/>
          <w:szCs w:val="24"/>
        </w:rPr>
        <w:t>- определяется по высоте пульсовой волны и зависит от систолического объема сердца (от величины сердечного выброса). В норме пульс</w:t>
      </w:r>
      <w:r w:rsidR="00CB124E">
        <w:rPr>
          <w:rStyle w:val="FontStyle11"/>
          <w:b w:val="0"/>
          <w:sz w:val="24"/>
          <w:szCs w:val="24"/>
        </w:rPr>
        <w:t xml:space="preserve"> </w:t>
      </w:r>
      <w:r w:rsidRPr="00A81363">
        <w:rPr>
          <w:rStyle w:val="FontStyle12"/>
          <w:b/>
          <w:sz w:val="24"/>
          <w:szCs w:val="24"/>
        </w:rPr>
        <w:t xml:space="preserve">полный </w:t>
      </w:r>
      <w:r w:rsidRPr="00A81363">
        <w:rPr>
          <w:rStyle w:val="FontStyle11"/>
          <w:b w:val="0"/>
          <w:sz w:val="24"/>
          <w:szCs w:val="24"/>
        </w:rPr>
        <w:t>- высота пульсовой волны в норме или увеличена.</w:t>
      </w:r>
      <w:r w:rsidR="00CB124E">
        <w:rPr>
          <w:rStyle w:val="FontStyle11"/>
          <w:b w:val="0"/>
          <w:sz w:val="24"/>
          <w:szCs w:val="24"/>
        </w:rPr>
        <w:t xml:space="preserve"> </w:t>
      </w:r>
      <w:r w:rsidRPr="00A81363">
        <w:rPr>
          <w:rStyle w:val="FontStyle12"/>
          <w:b/>
          <w:sz w:val="24"/>
          <w:szCs w:val="24"/>
        </w:rPr>
        <w:t xml:space="preserve">Пустой </w:t>
      </w:r>
      <w:r w:rsidRPr="00A81363">
        <w:rPr>
          <w:rStyle w:val="FontStyle11"/>
          <w:b w:val="0"/>
          <w:sz w:val="24"/>
          <w:szCs w:val="24"/>
        </w:rPr>
        <w:t>пульс - высота пульсовой волны не в норме, уменьшена.</w:t>
      </w:r>
    </w:p>
    <w:p w:rsidR="00276FB2" w:rsidRPr="00A81363" w:rsidRDefault="00276FB2" w:rsidP="003B6827">
      <w:pPr>
        <w:pStyle w:val="Style3"/>
        <w:widowControl/>
        <w:numPr>
          <w:ilvl w:val="0"/>
          <w:numId w:val="25"/>
        </w:numPr>
        <w:tabs>
          <w:tab w:val="left" w:pos="758"/>
          <w:tab w:val="left" w:pos="851"/>
        </w:tabs>
        <w:spacing w:line="240" w:lineRule="auto"/>
        <w:ind w:firstLine="709"/>
        <w:rPr>
          <w:rStyle w:val="FontStyle12"/>
          <w:b/>
          <w:sz w:val="24"/>
          <w:szCs w:val="24"/>
        </w:rPr>
      </w:pPr>
      <w:r w:rsidRPr="00A81363">
        <w:rPr>
          <w:rStyle w:val="FontStyle12"/>
          <w:b/>
          <w:sz w:val="24"/>
          <w:szCs w:val="24"/>
        </w:rPr>
        <w:t xml:space="preserve">Величина </w:t>
      </w:r>
      <w:r w:rsidRPr="00A81363">
        <w:rPr>
          <w:rStyle w:val="FontStyle11"/>
          <w:b w:val="0"/>
          <w:sz w:val="24"/>
          <w:szCs w:val="24"/>
        </w:rPr>
        <w:t xml:space="preserve">- зависит от напряжения и наполнения пульса. В норме пульс </w:t>
      </w:r>
      <w:r w:rsidRPr="00A81363">
        <w:rPr>
          <w:rStyle w:val="FontStyle12"/>
          <w:b/>
          <w:sz w:val="24"/>
          <w:szCs w:val="24"/>
        </w:rPr>
        <w:t xml:space="preserve">большой </w:t>
      </w:r>
      <w:r w:rsidRPr="00A81363">
        <w:rPr>
          <w:rStyle w:val="FontStyle11"/>
          <w:b w:val="0"/>
          <w:sz w:val="24"/>
          <w:szCs w:val="24"/>
        </w:rPr>
        <w:t>- хорошего напряжения и наполнения: полный, умеренного напряжения.</w:t>
      </w:r>
      <w:r w:rsidR="00CB124E">
        <w:rPr>
          <w:rStyle w:val="FontStyle11"/>
          <w:b w:val="0"/>
          <w:sz w:val="24"/>
          <w:szCs w:val="24"/>
        </w:rPr>
        <w:t xml:space="preserve"> </w:t>
      </w:r>
      <w:r w:rsidRPr="00A81363">
        <w:rPr>
          <w:rStyle w:val="FontStyle12"/>
          <w:b/>
          <w:sz w:val="24"/>
          <w:szCs w:val="24"/>
        </w:rPr>
        <w:t xml:space="preserve">Малый </w:t>
      </w:r>
      <w:r w:rsidRPr="00A81363">
        <w:rPr>
          <w:rStyle w:val="FontStyle11"/>
          <w:b w:val="0"/>
          <w:sz w:val="24"/>
          <w:szCs w:val="24"/>
        </w:rPr>
        <w:t xml:space="preserve">пульс - слабого напряжения и наполнения: пустой, ненапряженный. </w:t>
      </w:r>
      <w:r w:rsidRPr="00A81363">
        <w:rPr>
          <w:rStyle w:val="FontStyle12"/>
          <w:b/>
          <w:sz w:val="24"/>
          <w:szCs w:val="24"/>
        </w:rPr>
        <w:t xml:space="preserve">Нитевидный </w:t>
      </w:r>
      <w:r w:rsidRPr="00A81363">
        <w:rPr>
          <w:rStyle w:val="FontStyle11"/>
          <w:b w:val="0"/>
          <w:sz w:val="24"/>
          <w:szCs w:val="24"/>
        </w:rPr>
        <w:t>пульс - незначительного напряжения и наполнения: определяются с трудом.</w:t>
      </w:r>
    </w:p>
    <w:p w:rsidR="00276FB2" w:rsidRPr="004779E9" w:rsidRDefault="00276FB2" w:rsidP="004779E9">
      <w:pPr>
        <w:pStyle w:val="a6"/>
        <w:shd w:val="clear" w:color="auto" w:fill="FFFFFF"/>
        <w:spacing w:before="0" w:beforeAutospacing="0" w:after="0" w:afterAutospacing="0"/>
        <w:ind w:firstLine="709"/>
        <w:jc w:val="both"/>
        <w:rPr>
          <w:color w:val="000000"/>
        </w:rPr>
      </w:pPr>
      <w:r w:rsidRPr="004779E9">
        <w:rPr>
          <w:color w:val="000000"/>
        </w:rPr>
        <w:t>Прежде чем исследовать пульс, нужно убедиться, что человек спокоен, не волнуется, не напряжен, его положение комфортное. Если пациент выполнял какую-то физическую нагрузку (быстрая ходьба, работа по дому), перенес болезненную процедуру, получил плохое известие, исследование пульса следует отложить, поскольку эти факторы могут увеличить частоту и изменить другие свойства пульса.</w:t>
      </w:r>
    </w:p>
    <w:p w:rsidR="00276FB2" w:rsidRPr="004779E9" w:rsidRDefault="00276FB2" w:rsidP="004779E9">
      <w:pPr>
        <w:pStyle w:val="a6"/>
        <w:shd w:val="clear" w:color="auto" w:fill="FFFFFF"/>
        <w:spacing w:before="0" w:beforeAutospacing="0" w:after="0" w:afterAutospacing="0"/>
        <w:ind w:firstLine="709"/>
        <w:jc w:val="both"/>
        <w:rPr>
          <w:color w:val="000000"/>
        </w:rPr>
      </w:pPr>
      <w:r w:rsidRPr="004779E9">
        <w:rPr>
          <w:color w:val="000000"/>
        </w:rPr>
        <w:t>Данные, полученные при исследовании  артериального пульса, записывают в «Медицинскую карту стационарного больного», план по уходу или амбулаторную карту, указывая ритм, частоту и напряжение.</w:t>
      </w:r>
    </w:p>
    <w:p w:rsidR="00276FB2" w:rsidRPr="004779E9" w:rsidRDefault="00276FB2" w:rsidP="004779E9">
      <w:pPr>
        <w:pStyle w:val="a6"/>
        <w:shd w:val="clear" w:color="auto" w:fill="FFFFFF"/>
        <w:spacing w:before="0" w:beforeAutospacing="0" w:after="0" w:afterAutospacing="0"/>
        <w:ind w:firstLine="709"/>
        <w:jc w:val="both"/>
        <w:rPr>
          <w:color w:val="000000"/>
        </w:rPr>
      </w:pPr>
      <w:r w:rsidRPr="004779E9">
        <w:rPr>
          <w:color w:val="000000"/>
        </w:rPr>
        <w:t>Кроме того, частоту пульса отмечают красным карандашом в температурном листе, в графе «П» (пульс).</w:t>
      </w:r>
    </w:p>
    <w:p w:rsidR="00276FB2" w:rsidRPr="00CB124E" w:rsidRDefault="00276FB2" w:rsidP="004779E9">
      <w:pPr>
        <w:pStyle w:val="a6"/>
        <w:shd w:val="clear" w:color="auto" w:fill="FFFFFF"/>
        <w:spacing w:before="0" w:beforeAutospacing="0" w:after="0" w:afterAutospacing="0"/>
        <w:ind w:firstLine="709"/>
        <w:jc w:val="both"/>
        <w:rPr>
          <w:color w:val="000000"/>
        </w:rPr>
      </w:pPr>
      <w:r w:rsidRPr="00CB124E">
        <w:rPr>
          <w:color w:val="000000"/>
        </w:rPr>
        <w:t xml:space="preserve">Артериальным (АД) - </w:t>
      </w:r>
      <w:r w:rsidRPr="00CB124E">
        <w:rPr>
          <w:rStyle w:val="FontStyle11"/>
          <w:rFonts w:eastAsia="Arial"/>
          <w:b w:val="0"/>
          <w:sz w:val="24"/>
          <w:szCs w:val="24"/>
        </w:rPr>
        <w:t>это давление, которое образуется в артериальной системе организма при сокращениях сердца.</w:t>
      </w:r>
      <w:r w:rsidRPr="00CB124E">
        <w:rPr>
          <w:color w:val="000000"/>
        </w:rPr>
        <w:t xml:space="preserve"> Артериальное давление обычно измеряют в плечевой артерии, в которой оно близко к давлению в аорте (можно измерять в бедренной, подколенной и других периферических артериях).</w:t>
      </w:r>
    </w:p>
    <w:p w:rsidR="00276FB2" w:rsidRPr="00CB124E" w:rsidRDefault="00276FB2" w:rsidP="004779E9">
      <w:pPr>
        <w:pStyle w:val="a6"/>
        <w:shd w:val="clear" w:color="auto" w:fill="FFFFFF"/>
        <w:spacing w:before="0" w:beforeAutospacing="0" w:after="0" w:afterAutospacing="0"/>
        <w:ind w:firstLine="709"/>
        <w:jc w:val="both"/>
        <w:rPr>
          <w:color w:val="000000"/>
        </w:rPr>
      </w:pPr>
      <w:r w:rsidRPr="00CB124E">
        <w:rPr>
          <w:color w:val="000000"/>
        </w:rPr>
        <w:t>Различают:</w:t>
      </w:r>
    </w:p>
    <w:p w:rsidR="00276FB2" w:rsidRPr="00CB124E" w:rsidRDefault="00276FB2" w:rsidP="003B6827">
      <w:pPr>
        <w:pStyle w:val="Style1"/>
        <w:widowControl/>
        <w:numPr>
          <w:ilvl w:val="0"/>
          <w:numId w:val="26"/>
        </w:numPr>
        <w:tabs>
          <w:tab w:val="left" w:pos="993"/>
        </w:tabs>
        <w:spacing w:line="240" w:lineRule="auto"/>
        <w:ind w:left="0" w:firstLine="709"/>
        <w:jc w:val="both"/>
        <w:rPr>
          <w:rStyle w:val="FontStyle11"/>
          <w:b w:val="0"/>
          <w:sz w:val="24"/>
          <w:szCs w:val="24"/>
        </w:rPr>
      </w:pPr>
      <w:r w:rsidRPr="00CB124E">
        <w:rPr>
          <w:rStyle w:val="FontStyle12"/>
          <w:b/>
          <w:sz w:val="24"/>
          <w:szCs w:val="24"/>
        </w:rPr>
        <w:t>систолическое давление</w:t>
      </w:r>
      <w:r w:rsidRPr="00CB124E">
        <w:rPr>
          <w:rStyle w:val="FontStyle12"/>
          <w:sz w:val="24"/>
          <w:szCs w:val="24"/>
        </w:rPr>
        <w:t xml:space="preserve"> </w:t>
      </w:r>
      <w:r w:rsidRPr="00CB124E">
        <w:rPr>
          <w:rStyle w:val="FontStyle11"/>
          <w:b w:val="0"/>
          <w:sz w:val="24"/>
          <w:szCs w:val="24"/>
        </w:rPr>
        <w:t>- давление, в период систолы сердца возникающее в артериях в момент максимального подъема пульсовой волны;</w:t>
      </w:r>
      <w:r w:rsidR="005B61D8">
        <w:rPr>
          <w:rStyle w:val="FontStyle11"/>
          <w:b w:val="0"/>
          <w:sz w:val="24"/>
          <w:szCs w:val="24"/>
        </w:rPr>
        <w:t xml:space="preserve"> </w:t>
      </w:r>
      <w:r w:rsidRPr="00CB124E">
        <w:rPr>
          <w:color w:val="000000"/>
        </w:rPr>
        <w:t>нормальные показатели систолического давления колеблются в пределах 100-140 мм рт. ст.;</w:t>
      </w:r>
    </w:p>
    <w:p w:rsidR="00276FB2" w:rsidRPr="00CB124E" w:rsidRDefault="00276FB2" w:rsidP="003B6827">
      <w:pPr>
        <w:pStyle w:val="Style1"/>
        <w:widowControl/>
        <w:numPr>
          <w:ilvl w:val="0"/>
          <w:numId w:val="26"/>
        </w:numPr>
        <w:tabs>
          <w:tab w:val="left" w:pos="993"/>
        </w:tabs>
        <w:spacing w:line="240" w:lineRule="auto"/>
        <w:ind w:left="0" w:firstLine="709"/>
        <w:jc w:val="both"/>
        <w:rPr>
          <w:rStyle w:val="FontStyle11"/>
          <w:b w:val="0"/>
          <w:sz w:val="24"/>
          <w:szCs w:val="24"/>
        </w:rPr>
      </w:pPr>
      <w:r w:rsidRPr="00CB124E">
        <w:rPr>
          <w:rStyle w:val="FontStyle12"/>
          <w:b/>
          <w:sz w:val="24"/>
          <w:szCs w:val="24"/>
        </w:rPr>
        <w:t>диастолическое давление</w:t>
      </w:r>
      <w:r w:rsidRPr="00CB124E">
        <w:rPr>
          <w:rStyle w:val="FontStyle12"/>
          <w:sz w:val="24"/>
          <w:szCs w:val="24"/>
        </w:rPr>
        <w:t xml:space="preserve"> </w:t>
      </w:r>
      <w:r w:rsidRPr="00CB124E">
        <w:rPr>
          <w:rStyle w:val="FontStyle11"/>
          <w:b w:val="0"/>
          <w:sz w:val="24"/>
          <w:szCs w:val="24"/>
        </w:rPr>
        <w:t xml:space="preserve">- давление,  к концу диастолы сердца, когда оно достигает минимальной величины на протяжении сердечного цикла; </w:t>
      </w:r>
      <w:r w:rsidRPr="00CB124E">
        <w:rPr>
          <w:color w:val="000000"/>
        </w:rPr>
        <w:t>нормальные показатели</w:t>
      </w:r>
      <w:r w:rsidR="00CB124E">
        <w:rPr>
          <w:color w:val="000000"/>
        </w:rPr>
        <w:t xml:space="preserve"> </w:t>
      </w:r>
      <w:r w:rsidRPr="00CB124E">
        <w:rPr>
          <w:color w:val="000000"/>
        </w:rPr>
        <w:t>диастолического</w:t>
      </w:r>
      <w:r w:rsidR="005B61D8">
        <w:rPr>
          <w:color w:val="000000"/>
        </w:rPr>
        <w:t xml:space="preserve"> </w:t>
      </w:r>
      <w:r w:rsidRPr="00CB124E">
        <w:rPr>
          <w:color w:val="000000"/>
        </w:rPr>
        <w:t>давления колеблются в пределах 60-90 мм рт. ст.;</w:t>
      </w:r>
    </w:p>
    <w:p w:rsidR="00276FB2" w:rsidRPr="00CB124E" w:rsidRDefault="00276FB2" w:rsidP="003B6827">
      <w:pPr>
        <w:pStyle w:val="Style1"/>
        <w:widowControl/>
        <w:numPr>
          <w:ilvl w:val="0"/>
          <w:numId w:val="26"/>
        </w:numPr>
        <w:tabs>
          <w:tab w:val="left" w:pos="993"/>
        </w:tabs>
        <w:spacing w:line="240" w:lineRule="auto"/>
        <w:ind w:left="0" w:firstLine="709"/>
        <w:jc w:val="both"/>
        <w:rPr>
          <w:rStyle w:val="FontStyle11"/>
          <w:b w:val="0"/>
          <w:sz w:val="24"/>
          <w:szCs w:val="24"/>
        </w:rPr>
      </w:pPr>
      <w:r w:rsidRPr="005B61D8">
        <w:rPr>
          <w:rStyle w:val="FontStyle12"/>
          <w:b/>
          <w:sz w:val="24"/>
          <w:szCs w:val="24"/>
        </w:rPr>
        <w:t>пульсовое давление</w:t>
      </w:r>
      <w:r w:rsidRPr="00CB124E">
        <w:rPr>
          <w:rStyle w:val="FontStyle12"/>
          <w:sz w:val="24"/>
          <w:szCs w:val="24"/>
        </w:rPr>
        <w:t xml:space="preserve"> </w:t>
      </w:r>
      <w:r w:rsidRPr="00CB124E">
        <w:rPr>
          <w:rStyle w:val="FontStyle11"/>
          <w:b w:val="0"/>
          <w:sz w:val="24"/>
          <w:szCs w:val="24"/>
        </w:rPr>
        <w:t>- разница между систолическим и диастолическим давлением;</w:t>
      </w:r>
      <w:r w:rsidR="005B61D8">
        <w:rPr>
          <w:rStyle w:val="FontStyle11"/>
          <w:b w:val="0"/>
          <w:sz w:val="24"/>
          <w:szCs w:val="24"/>
        </w:rPr>
        <w:t xml:space="preserve"> </w:t>
      </w:r>
      <w:r w:rsidRPr="00CB124E">
        <w:rPr>
          <w:color w:val="000000"/>
        </w:rPr>
        <w:t>нормальные показатели</w:t>
      </w:r>
      <w:r w:rsidR="005B61D8">
        <w:rPr>
          <w:color w:val="000000"/>
        </w:rPr>
        <w:t xml:space="preserve"> </w:t>
      </w:r>
      <w:r w:rsidRPr="00CB124E">
        <w:rPr>
          <w:rStyle w:val="FontStyle12"/>
          <w:sz w:val="24"/>
          <w:szCs w:val="24"/>
        </w:rPr>
        <w:t>пульсового давления</w:t>
      </w:r>
      <w:r w:rsidR="005B61D8">
        <w:rPr>
          <w:rStyle w:val="FontStyle12"/>
          <w:sz w:val="24"/>
          <w:szCs w:val="24"/>
        </w:rPr>
        <w:t xml:space="preserve"> </w:t>
      </w:r>
      <w:r w:rsidRPr="00CB124E">
        <w:rPr>
          <w:color w:val="000000"/>
        </w:rPr>
        <w:t>колеблются в пределах</w:t>
      </w:r>
      <w:r w:rsidRPr="00CB124E">
        <w:rPr>
          <w:rStyle w:val="FontStyle11"/>
          <w:b w:val="0"/>
          <w:sz w:val="24"/>
          <w:szCs w:val="24"/>
        </w:rPr>
        <w:t>40-50 мм рт. ст.</w:t>
      </w:r>
    </w:p>
    <w:p w:rsidR="00276FB2" w:rsidRPr="00CB124E" w:rsidRDefault="00276FB2" w:rsidP="004779E9">
      <w:pPr>
        <w:pStyle w:val="Style1"/>
        <w:widowControl/>
        <w:spacing w:line="240" w:lineRule="auto"/>
        <w:ind w:firstLine="709"/>
        <w:jc w:val="both"/>
        <w:rPr>
          <w:rStyle w:val="FontStyle11"/>
          <w:b w:val="0"/>
          <w:sz w:val="24"/>
          <w:szCs w:val="24"/>
        </w:rPr>
      </w:pPr>
      <w:r w:rsidRPr="00CB124E">
        <w:rPr>
          <w:rStyle w:val="FontStyle11"/>
          <w:b w:val="0"/>
          <w:sz w:val="24"/>
          <w:szCs w:val="24"/>
        </w:rPr>
        <w:t>В норме АД колеблется в зависимости от возраста, условий внешней среды, нервного и физического напряжения.</w:t>
      </w:r>
    </w:p>
    <w:p w:rsidR="00276FB2" w:rsidRPr="00CB124E" w:rsidRDefault="00276FB2" w:rsidP="004779E9">
      <w:pPr>
        <w:pStyle w:val="Style1"/>
        <w:widowControl/>
        <w:spacing w:line="240" w:lineRule="auto"/>
        <w:ind w:firstLine="709"/>
        <w:jc w:val="both"/>
        <w:rPr>
          <w:rStyle w:val="FontStyle11"/>
          <w:b w:val="0"/>
          <w:sz w:val="24"/>
          <w:szCs w:val="24"/>
        </w:rPr>
      </w:pPr>
      <w:r w:rsidRPr="00CB124E">
        <w:rPr>
          <w:rStyle w:val="FontStyle12"/>
          <w:sz w:val="24"/>
          <w:szCs w:val="24"/>
        </w:rPr>
        <w:t xml:space="preserve">Рабочее давление </w:t>
      </w:r>
      <w:r w:rsidRPr="00CB124E">
        <w:rPr>
          <w:rStyle w:val="FontStyle11"/>
          <w:b w:val="0"/>
          <w:sz w:val="24"/>
          <w:szCs w:val="24"/>
        </w:rPr>
        <w:t>- это такое АД, при котором человек себя чувствует хорошо - оно индивидуально для каждого.</w:t>
      </w:r>
    </w:p>
    <w:p w:rsidR="00276FB2" w:rsidRPr="00CB124E" w:rsidRDefault="00276FB2" w:rsidP="004779E9">
      <w:pPr>
        <w:pStyle w:val="Style1"/>
        <w:widowControl/>
        <w:spacing w:line="240" w:lineRule="auto"/>
        <w:ind w:firstLine="709"/>
        <w:jc w:val="both"/>
        <w:rPr>
          <w:rStyle w:val="FontStyle11"/>
          <w:b w:val="0"/>
          <w:sz w:val="24"/>
          <w:szCs w:val="24"/>
        </w:rPr>
      </w:pPr>
      <w:r w:rsidRPr="00CB124E">
        <w:rPr>
          <w:rStyle w:val="FontStyle11"/>
          <w:b w:val="0"/>
          <w:sz w:val="24"/>
          <w:szCs w:val="24"/>
        </w:rPr>
        <w:t>Патологические изменения АД.</w:t>
      </w:r>
    </w:p>
    <w:p w:rsidR="00276FB2" w:rsidRPr="00CB124E" w:rsidRDefault="00276FB2" w:rsidP="003B6827">
      <w:pPr>
        <w:pStyle w:val="Style1"/>
        <w:widowControl/>
        <w:numPr>
          <w:ilvl w:val="0"/>
          <w:numId w:val="27"/>
        </w:numPr>
        <w:tabs>
          <w:tab w:val="left" w:pos="993"/>
        </w:tabs>
        <w:spacing w:line="240" w:lineRule="auto"/>
        <w:ind w:left="0" w:firstLine="709"/>
        <w:jc w:val="both"/>
        <w:rPr>
          <w:rStyle w:val="FontStyle11"/>
          <w:b w:val="0"/>
          <w:sz w:val="24"/>
          <w:szCs w:val="24"/>
        </w:rPr>
      </w:pPr>
      <w:r w:rsidRPr="00CB124E">
        <w:rPr>
          <w:rStyle w:val="FontStyle12"/>
          <w:sz w:val="24"/>
          <w:szCs w:val="24"/>
        </w:rPr>
        <w:t xml:space="preserve">гипертензия </w:t>
      </w:r>
      <w:r w:rsidRPr="00CB124E">
        <w:rPr>
          <w:rStyle w:val="FontStyle11"/>
          <w:b w:val="0"/>
          <w:sz w:val="24"/>
          <w:szCs w:val="24"/>
        </w:rPr>
        <w:t>(симптом) - повышение АД;</w:t>
      </w:r>
    </w:p>
    <w:p w:rsidR="00276FB2" w:rsidRPr="00CB124E" w:rsidRDefault="00276FB2" w:rsidP="003B6827">
      <w:pPr>
        <w:pStyle w:val="Style1"/>
        <w:widowControl/>
        <w:numPr>
          <w:ilvl w:val="0"/>
          <w:numId w:val="27"/>
        </w:numPr>
        <w:tabs>
          <w:tab w:val="left" w:pos="993"/>
        </w:tabs>
        <w:spacing w:line="240" w:lineRule="auto"/>
        <w:ind w:left="0" w:firstLine="709"/>
        <w:jc w:val="both"/>
        <w:rPr>
          <w:rStyle w:val="FontStyle11"/>
          <w:b w:val="0"/>
          <w:sz w:val="24"/>
          <w:szCs w:val="24"/>
        </w:rPr>
      </w:pPr>
      <w:r w:rsidRPr="00CB124E">
        <w:rPr>
          <w:rStyle w:val="FontStyle12"/>
          <w:sz w:val="24"/>
          <w:szCs w:val="24"/>
        </w:rPr>
        <w:t xml:space="preserve">гипертония </w:t>
      </w:r>
      <w:r w:rsidRPr="00CB124E">
        <w:rPr>
          <w:rStyle w:val="FontStyle11"/>
          <w:b w:val="0"/>
          <w:sz w:val="24"/>
          <w:szCs w:val="24"/>
        </w:rPr>
        <w:t>(заболевание) - стойкое повышение АД;</w:t>
      </w:r>
    </w:p>
    <w:p w:rsidR="00276FB2" w:rsidRPr="00CB124E" w:rsidRDefault="00276FB2" w:rsidP="003B6827">
      <w:pPr>
        <w:pStyle w:val="Style1"/>
        <w:widowControl/>
        <w:numPr>
          <w:ilvl w:val="0"/>
          <w:numId w:val="27"/>
        </w:numPr>
        <w:tabs>
          <w:tab w:val="left" w:pos="993"/>
        </w:tabs>
        <w:spacing w:line="240" w:lineRule="auto"/>
        <w:ind w:left="0" w:firstLine="709"/>
        <w:jc w:val="both"/>
        <w:rPr>
          <w:rStyle w:val="FontStyle11"/>
          <w:b w:val="0"/>
          <w:sz w:val="24"/>
          <w:szCs w:val="24"/>
        </w:rPr>
      </w:pPr>
      <w:r w:rsidRPr="00CB124E">
        <w:rPr>
          <w:rStyle w:val="FontStyle12"/>
          <w:sz w:val="24"/>
          <w:szCs w:val="24"/>
        </w:rPr>
        <w:t xml:space="preserve">гипотензия </w:t>
      </w:r>
      <w:r w:rsidRPr="00CB124E">
        <w:rPr>
          <w:rStyle w:val="FontStyle11"/>
          <w:b w:val="0"/>
          <w:sz w:val="24"/>
          <w:szCs w:val="24"/>
        </w:rPr>
        <w:t>(симптом) - понижение АД;</w:t>
      </w:r>
    </w:p>
    <w:p w:rsidR="00276FB2" w:rsidRPr="00CB124E" w:rsidRDefault="00276FB2" w:rsidP="003B6827">
      <w:pPr>
        <w:pStyle w:val="Style1"/>
        <w:widowControl/>
        <w:numPr>
          <w:ilvl w:val="0"/>
          <w:numId w:val="27"/>
        </w:numPr>
        <w:tabs>
          <w:tab w:val="left" w:pos="993"/>
        </w:tabs>
        <w:spacing w:line="240" w:lineRule="auto"/>
        <w:ind w:left="0" w:firstLine="709"/>
        <w:jc w:val="both"/>
        <w:rPr>
          <w:rStyle w:val="FontStyle11"/>
          <w:b w:val="0"/>
          <w:sz w:val="24"/>
          <w:szCs w:val="24"/>
        </w:rPr>
      </w:pPr>
      <w:r w:rsidRPr="00CB124E">
        <w:rPr>
          <w:rStyle w:val="FontStyle12"/>
          <w:sz w:val="24"/>
          <w:szCs w:val="24"/>
        </w:rPr>
        <w:t xml:space="preserve">гипотония </w:t>
      </w:r>
      <w:r w:rsidRPr="00CB124E">
        <w:rPr>
          <w:rStyle w:val="FontStyle11"/>
          <w:b w:val="0"/>
          <w:sz w:val="24"/>
          <w:szCs w:val="24"/>
        </w:rPr>
        <w:t>(заболевание) - стойкое понижение АД.</w:t>
      </w:r>
    </w:p>
    <w:p w:rsidR="00276FB2" w:rsidRPr="00CB124E" w:rsidRDefault="00276FB2" w:rsidP="004779E9">
      <w:pPr>
        <w:pStyle w:val="Style1"/>
        <w:widowControl/>
        <w:spacing w:line="240" w:lineRule="auto"/>
        <w:ind w:firstLine="709"/>
        <w:jc w:val="both"/>
        <w:rPr>
          <w:rStyle w:val="FontStyle11"/>
          <w:b w:val="0"/>
          <w:sz w:val="24"/>
          <w:szCs w:val="24"/>
        </w:rPr>
      </w:pPr>
      <w:r w:rsidRPr="005B61D8">
        <w:rPr>
          <w:rStyle w:val="FontStyle11"/>
          <w:sz w:val="24"/>
          <w:szCs w:val="24"/>
        </w:rPr>
        <w:t>Дыхательное движение</w:t>
      </w:r>
      <w:r w:rsidRPr="00CB124E">
        <w:rPr>
          <w:rStyle w:val="FontStyle11"/>
          <w:b w:val="0"/>
          <w:sz w:val="24"/>
          <w:szCs w:val="24"/>
        </w:rPr>
        <w:t xml:space="preserve"> осуществляется чередованием вдоха и выдоха. </w:t>
      </w:r>
    </w:p>
    <w:p w:rsidR="00276FB2" w:rsidRPr="00CB124E" w:rsidRDefault="00276FB2" w:rsidP="004779E9">
      <w:pPr>
        <w:spacing w:before="0" w:after="0" w:line="240" w:lineRule="auto"/>
        <w:ind w:firstLine="709"/>
        <w:jc w:val="both"/>
        <w:rPr>
          <w:rFonts w:ascii="Times New Roman" w:hAnsi="Times New Roman" w:cs="Times New Roman"/>
          <w:szCs w:val="24"/>
        </w:rPr>
      </w:pPr>
      <w:r w:rsidRPr="00CB124E">
        <w:rPr>
          <w:rFonts w:ascii="Times New Roman" w:hAnsi="Times New Roman" w:cs="Times New Roman"/>
          <w:color w:val="000000"/>
          <w:szCs w:val="24"/>
        </w:rPr>
        <w:t xml:space="preserve">Наблюдая за дыханием, в некоторых случаях необходимо определить его частоту. </w:t>
      </w:r>
      <w:r w:rsidRPr="00CB124E">
        <w:rPr>
          <w:rStyle w:val="FontStyle12"/>
          <w:sz w:val="24"/>
          <w:szCs w:val="24"/>
        </w:rPr>
        <w:t xml:space="preserve">ЧДД (частота дыхательных движений) </w:t>
      </w:r>
      <w:r w:rsidRPr="00CB124E">
        <w:rPr>
          <w:rStyle w:val="FontStyle11"/>
          <w:b w:val="0"/>
          <w:sz w:val="24"/>
          <w:szCs w:val="24"/>
        </w:rPr>
        <w:t>- количество дыханий за 1 минуту.</w:t>
      </w:r>
      <w:r w:rsidR="005B61D8">
        <w:rPr>
          <w:rStyle w:val="FontStyle11"/>
          <w:b w:val="0"/>
          <w:sz w:val="24"/>
          <w:szCs w:val="24"/>
        </w:rPr>
        <w:t xml:space="preserve"> </w:t>
      </w:r>
      <w:r w:rsidRPr="00CB124E">
        <w:rPr>
          <w:rFonts w:ascii="Times New Roman" w:hAnsi="Times New Roman" w:cs="Times New Roman"/>
          <w:szCs w:val="24"/>
        </w:rPr>
        <w:t>Частота дыхания очень изменчива: в состоянии покоя она реже, при движении и физической нагрузке – чаще.</w:t>
      </w:r>
    </w:p>
    <w:p w:rsidR="00276FB2" w:rsidRPr="00CB124E" w:rsidRDefault="00276FB2" w:rsidP="004779E9">
      <w:pPr>
        <w:spacing w:before="0" w:after="0" w:line="240" w:lineRule="auto"/>
        <w:ind w:firstLine="709"/>
        <w:jc w:val="both"/>
        <w:rPr>
          <w:rFonts w:ascii="Times New Roman" w:hAnsi="Times New Roman" w:cs="Times New Roman"/>
          <w:color w:val="000000"/>
          <w:szCs w:val="24"/>
        </w:rPr>
      </w:pPr>
      <w:r w:rsidRPr="00CB124E">
        <w:rPr>
          <w:rFonts w:ascii="Times New Roman" w:hAnsi="Times New Roman" w:cs="Times New Roman"/>
          <w:color w:val="000000"/>
          <w:szCs w:val="24"/>
        </w:rPr>
        <w:t>В норме дыхательные движения ритмичны.</w:t>
      </w:r>
      <w:r w:rsidRPr="00CB124E">
        <w:rPr>
          <w:rStyle w:val="apple-converted-space"/>
          <w:rFonts w:ascii="Times New Roman" w:hAnsi="Times New Roman" w:cs="Times New Roman"/>
          <w:color w:val="000000"/>
          <w:szCs w:val="24"/>
        </w:rPr>
        <w:t> </w:t>
      </w:r>
      <w:r w:rsidRPr="00CB124E">
        <w:rPr>
          <w:rFonts w:ascii="Times New Roman" w:hAnsi="Times New Roman" w:cs="Times New Roman"/>
          <w:iCs/>
          <w:color w:val="000000"/>
          <w:szCs w:val="24"/>
        </w:rPr>
        <w:t>Частота</w:t>
      </w:r>
      <w:r w:rsidR="005B61D8">
        <w:rPr>
          <w:rFonts w:ascii="Times New Roman" w:hAnsi="Times New Roman" w:cs="Times New Roman"/>
          <w:iCs/>
          <w:color w:val="000000"/>
          <w:szCs w:val="24"/>
        </w:rPr>
        <w:t xml:space="preserve"> </w:t>
      </w:r>
      <w:r w:rsidRPr="00CB124E">
        <w:rPr>
          <w:rFonts w:ascii="Times New Roman" w:hAnsi="Times New Roman" w:cs="Times New Roman"/>
          <w:iCs/>
          <w:color w:val="000000"/>
          <w:szCs w:val="24"/>
        </w:rPr>
        <w:t>дыхательных движений</w:t>
      </w:r>
      <w:r w:rsidRPr="00CB124E">
        <w:rPr>
          <w:rStyle w:val="apple-converted-space"/>
          <w:rFonts w:ascii="Times New Roman" w:hAnsi="Times New Roman" w:cs="Times New Roman"/>
          <w:i/>
          <w:color w:val="000000"/>
          <w:szCs w:val="24"/>
        </w:rPr>
        <w:t> </w:t>
      </w:r>
      <w:r w:rsidRPr="00CB124E">
        <w:rPr>
          <w:rFonts w:ascii="Times New Roman" w:hAnsi="Times New Roman" w:cs="Times New Roman"/>
          <w:color w:val="000000"/>
          <w:szCs w:val="24"/>
        </w:rPr>
        <w:t xml:space="preserve">у взрослого человека в покое составляет 16-20 в минуту, у женщин на 2-4 дыхания больше, чем у мужчин. В положении «лежа» число дыханий обычно уменьшается до 14-16 в </w:t>
      </w:r>
      <w:r w:rsidRPr="00CB124E">
        <w:rPr>
          <w:rFonts w:ascii="Times New Roman" w:hAnsi="Times New Roman" w:cs="Times New Roman"/>
          <w:color w:val="000000"/>
          <w:szCs w:val="24"/>
        </w:rPr>
        <w:lastRenderedPageBreak/>
        <w:t>минуту, у тренированных людей и спортсменов частота дыхательных движений может уменьшаться и достигать 6-8 в минуту.</w:t>
      </w:r>
    </w:p>
    <w:p w:rsidR="00276FB2" w:rsidRPr="00CB124E" w:rsidRDefault="00276FB2" w:rsidP="004779E9">
      <w:pPr>
        <w:pStyle w:val="Style2"/>
        <w:widowControl/>
        <w:spacing w:line="240" w:lineRule="auto"/>
        <w:ind w:firstLine="709"/>
        <w:rPr>
          <w:rStyle w:val="FontStyle12"/>
          <w:sz w:val="24"/>
          <w:szCs w:val="24"/>
        </w:rPr>
      </w:pPr>
      <w:r w:rsidRPr="00CB124E">
        <w:rPr>
          <w:rStyle w:val="FontStyle12"/>
          <w:sz w:val="24"/>
          <w:szCs w:val="24"/>
        </w:rPr>
        <w:t>Физиологические типы дыхания.</w:t>
      </w:r>
    </w:p>
    <w:p w:rsidR="00276FB2" w:rsidRPr="00CB124E" w:rsidRDefault="00276FB2" w:rsidP="003B6827">
      <w:pPr>
        <w:pStyle w:val="Style4"/>
        <w:widowControl/>
        <w:numPr>
          <w:ilvl w:val="0"/>
          <w:numId w:val="28"/>
        </w:numPr>
        <w:tabs>
          <w:tab w:val="left" w:pos="806"/>
        </w:tabs>
        <w:ind w:firstLine="709"/>
        <w:jc w:val="both"/>
        <w:rPr>
          <w:rStyle w:val="FontStyle11"/>
          <w:b w:val="0"/>
          <w:sz w:val="24"/>
          <w:szCs w:val="24"/>
        </w:rPr>
      </w:pPr>
      <w:r w:rsidRPr="005B61D8">
        <w:rPr>
          <w:rStyle w:val="FontStyle11"/>
          <w:sz w:val="24"/>
          <w:szCs w:val="24"/>
        </w:rPr>
        <w:t>Грудной</w:t>
      </w:r>
      <w:r w:rsidRPr="00CB124E">
        <w:rPr>
          <w:rStyle w:val="FontStyle11"/>
          <w:b w:val="0"/>
          <w:sz w:val="24"/>
          <w:szCs w:val="24"/>
        </w:rPr>
        <w:t xml:space="preserve"> - участвуют мышцы грудной клетки - наблюдается у женщин.</w:t>
      </w:r>
    </w:p>
    <w:p w:rsidR="00276FB2" w:rsidRPr="00CB124E" w:rsidRDefault="00276FB2" w:rsidP="003B6827">
      <w:pPr>
        <w:pStyle w:val="Style4"/>
        <w:widowControl/>
        <w:numPr>
          <w:ilvl w:val="0"/>
          <w:numId w:val="28"/>
        </w:numPr>
        <w:tabs>
          <w:tab w:val="left" w:pos="806"/>
        </w:tabs>
        <w:ind w:firstLine="709"/>
        <w:jc w:val="both"/>
        <w:rPr>
          <w:rStyle w:val="FontStyle11"/>
          <w:b w:val="0"/>
          <w:sz w:val="24"/>
          <w:szCs w:val="24"/>
        </w:rPr>
      </w:pPr>
      <w:r w:rsidRPr="005B61D8">
        <w:rPr>
          <w:rStyle w:val="FontStyle11"/>
          <w:sz w:val="24"/>
          <w:szCs w:val="24"/>
        </w:rPr>
        <w:t xml:space="preserve">Брюшной </w:t>
      </w:r>
      <w:r w:rsidRPr="00CB124E">
        <w:rPr>
          <w:rStyle w:val="FontStyle11"/>
          <w:b w:val="0"/>
          <w:sz w:val="24"/>
          <w:szCs w:val="24"/>
        </w:rPr>
        <w:t>- участвуют мышцы диафрагмы (живота) - наблюдается у мужчин.</w:t>
      </w:r>
    </w:p>
    <w:p w:rsidR="00276FB2" w:rsidRPr="00CB124E" w:rsidRDefault="00276FB2" w:rsidP="003B6827">
      <w:pPr>
        <w:pStyle w:val="Style4"/>
        <w:widowControl/>
        <w:numPr>
          <w:ilvl w:val="0"/>
          <w:numId w:val="28"/>
        </w:numPr>
        <w:tabs>
          <w:tab w:val="left" w:pos="806"/>
        </w:tabs>
        <w:ind w:firstLine="709"/>
        <w:jc w:val="both"/>
        <w:rPr>
          <w:rStyle w:val="FontStyle11"/>
          <w:b w:val="0"/>
          <w:sz w:val="24"/>
          <w:szCs w:val="24"/>
        </w:rPr>
      </w:pPr>
      <w:r w:rsidRPr="005B61D8">
        <w:rPr>
          <w:rStyle w:val="FontStyle11"/>
          <w:sz w:val="24"/>
          <w:szCs w:val="24"/>
        </w:rPr>
        <w:t>Смешанный</w:t>
      </w:r>
      <w:r w:rsidRPr="00CB124E">
        <w:rPr>
          <w:rStyle w:val="FontStyle11"/>
          <w:b w:val="0"/>
          <w:sz w:val="24"/>
          <w:szCs w:val="24"/>
        </w:rPr>
        <w:t xml:space="preserve"> - происходит равномерное расширение грудной клетки всех частей легкого во всех направлениях - наблюдается у  пожилых и старых людей.</w:t>
      </w:r>
    </w:p>
    <w:p w:rsidR="00276FB2" w:rsidRPr="00CB124E" w:rsidRDefault="00276FB2" w:rsidP="004779E9">
      <w:pPr>
        <w:pStyle w:val="Style5"/>
        <w:widowControl/>
        <w:spacing w:line="240" w:lineRule="auto"/>
        <w:ind w:firstLine="709"/>
        <w:jc w:val="both"/>
        <w:rPr>
          <w:rStyle w:val="FontStyle12"/>
          <w:sz w:val="24"/>
          <w:szCs w:val="24"/>
        </w:rPr>
      </w:pPr>
      <w:r w:rsidRPr="00CB124E">
        <w:rPr>
          <w:rStyle w:val="FontStyle12"/>
          <w:sz w:val="24"/>
          <w:szCs w:val="24"/>
        </w:rPr>
        <w:t>Изменения характера дыхания.</w:t>
      </w:r>
    </w:p>
    <w:p w:rsidR="00276FB2" w:rsidRPr="00CB124E" w:rsidRDefault="00276FB2" w:rsidP="003B6827">
      <w:pPr>
        <w:pStyle w:val="Style4"/>
        <w:widowControl/>
        <w:numPr>
          <w:ilvl w:val="0"/>
          <w:numId w:val="29"/>
        </w:numPr>
        <w:tabs>
          <w:tab w:val="left" w:pos="787"/>
        </w:tabs>
        <w:ind w:firstLine="709"/>
        <w:jc w:val="both"/>
        <w:rPr>
          <w:rStyle w:val="FontStyle11"/>
          <w:b w:val="0"/>
          <w:sz w:val="24"/>
          <w:szCs w:val="24"/>
        </w:rPr>
      </w:pPr>
      <w:r w:rsidRPr="00CB124E">
        <w:rPr>
          <w:rStyle w:val="FontStyle11"/>
          <w:b w:val="0"/>
          <w:sz w:val="24"/>
          <w:szCs w:val="24"/>
        </w:rPr>
        <w:t>Поверхностное дыхание может быть неслышным на расстоянии или слегка слышным. Оно часто сочетается с патологическим учащением дыхания.</w:t>
      </w:r>
    </w:p>
    <w:p w:rsidR="00276FB2" w:rsidRPr="00CB124E" w:rsidRDefault="00276FB2" w:rsidP="003B6827">
      <w:pPr>
        <w:pStyle w:val="Style4"/>
        <w:widowControl/>
        <w:numPr>
          <w:ilvl w:val="0"/>
          <w:numId w:val="29"/>
        </w:numPr>
        <w:tabs>
          <w:tab w:val="left" w:pos="787"/>
        </w:tabs>
        <w:ind w:firstLine="709"/>
        <w:jc w:val="both"/>
        <w:rPr>
          <w:rStyle w:val="FontStyle11"/>
          <w:b w:val="0"/>
          <w:sz w:val="24"/>
          <w:szCs w:val="24"/>
        </w:rPr>
      </w:pPr>
      <w:r w:rsidRPr="00CB124E">
        <w:rPr>
          <w:rStyle w:val="FontStyle11"/>
          <w:b w:val="0"/>
          <w:sz w:val="24"/>
          <w:szCs w:val="24"/>
        </w:rPr>
        <w:t xml:space="preserve">Глубокое дыхание, слышимое на расстоянии, чаще всего связано с патологическим </w:t>
      </w:r>
      <w:proofErr w:type="spellStart"/>
      <w:r w:rsidRPr="00CB124E">
        <w:rPr>
          <w:rStyle w:val="FontStyle11"/>
          <w:b w:val="0"/>
          <w:sz w:val="24"/>
          <w:szCs w:val="24"/>
        </w:rPr>
        <w:t>урежением</w:t>
      </w:r>
      <w:proofErr w:type="spellEnd"/>
      <w:r w:rsidRPr="00CB124E">
        <w:rPr>
          <w:rStyle w:val="FontStyle11"/>
          <w:b w:val="0"/>
          <w:sz w:val="24"/>
          <w:szCs w:val="24"/>
        </w:rPr>
        <w:t xml:space="preserve"> дыхания.</w:t>
      </w:r>
    </w:p>
    <w:p w:rsidR="00276FB2" w:rsidRPr="00CB124E" w:rsidRDefault="00276FB2" w:rsidP="004779E9">
      <w:pPr>
        <w:pStyle w:val="Style1"/>
        <w:widowControl/>
        <w:spacing w:line="240" w:lineRule="auto"/>
        <w:ind w:firstLine="709"/>
        <w:jc w:val="both"/>
        <w:rPr>
          <w:rStyle w:val="FontStyle12"/>
          <w:sz w:val="24"/>
          <w:szCs w:val="24"/>
        </w:rPr>
      </w:pPr>
      <w:r w:rsidRPr="00CB124E">
        <w:rPr>
          <w:rStyle w:val="FontStyle11"/>
          <w:b w:val="0"/>
          <w:sz w:val="24"/>
          <w:szCs w:val="24"/>
        </w:rPr>
        <w:t xml:space="preserve">При расстройстве частоты, ритма и глубины дыхания возникает </w:t>
      </w:r>
      <w:r w:rsidRPr="00CB124E">
        <w:rPr>
          <w:rStyle w:val="FontStyle12"/>
          <w:sz w:val="24"/>
          <w:szCs w:val="24"/>
        </w:rPr>
        <w:t xml:space="preserve">одышка - </w:t>
      </w:r>
      <w:r w:rsidRPr="00CB124E">
        <w:rPr>
          <w:rStyle w:val="FontStyle11"/>
          <w:b w:val="0"/>
          <w:sz w:val="24"/>
          <w:szCs w:val="24"/>
        </w:rPr>
        <w:t xml:space="preserve">субъективное ощущение затруднения дыхания. Она может быть </w:t>
      </w:r>
      <w:r w:rsidRPr="00CB124E">
        <w:rPr>
          <w:rStyle w:val="FontStyle12"/>
          <w:sz w:val="24"/>
          <w:szCs w:val="24"/>
        </w:rPr>
        <w:t xml:space="preserve">физиологической </w:t>
      </w:r>
      <w:r w:rsidRPr="00CB124E">
        <w:rPr>
          <w:rStyle w:val="FontStyle11"/>
          <w:b w:val="0"/>
          <w:sz w:val="24"/>
          <w:szCs w:val="24"/>
        </w:rPr>
        <w:t xml:space="preserve">- при физических нагрузках, нервных стрессах и </w:t>
      </w:r>
      <w:r w:rsidRPr="00CB124E">
        <w:rPr>
          <w:rStyle w:val="FontStyle12"/>
          <w:sz w:val="24"/>
          <w:szCs w:val="24"/>
        </w:rPr>
        <w:t xml:space="preserve">патологической </w:t>
      </w:r>
      <w:r w:rsidRPr="00CB124E">
        <w:rPr>
          <w:rStyle w:val="FontStyle11"/>
          <w:b w:val="0"/>
          <w:sz w:val="24"/>
          <w:szCs w:val="24"/>
        </w:rPr>
        <w:t xml:space="preserve">- при заболеваниях. Различают следующие </w:t>
      </w:r>
      <w:r w:rsidRPr="00CB124E">
        <w:rPr>
          <w:rStyle w:val="FontStyle12"/>
          <w:sz w:val="24"/>
          <w:szCs w:val="24"/>
        </w:rPr>
        <w:t xml:space="preserve">виды </w:t>
      </w:r>
      <w:r w:rsidRPr="00581D08">
        <w:rPr>
          <w:rStyle w:val="FontStyle12"/>
          <w:b/>
          <w:sz w:val="24"/>
          <w:szCs w:val="24"/>
        </w:rPr>
        <w:t>патологической одышки</w:t>
      </w:r>
      <w:r w:rsidRPr="00CB124E">
        <w:rPr>
          <w:rStyle w:val="FontStyle12"/>
          <w:sz w:val="24"/>
          <w:szCs w:val="24"/>
        </w:rPr>
        <w:t>:</w:t>
      </w:r>
    </w:p>
    <w:p w:rsidR="00276FB2" w:rsidRPr="00CB124E" w:rsidRDefault="00276FB2" w:rsidP="003B6827">
      <w:pPr>
        <w:pStyle w:val="Style4"/>
        <w:widowControl/>
        <w:numPr>
          <w:ilvl w:val="0"/>
          <w:numId w:val="31"/>
        </w:numPr>
        <w:tabs>
          <w:tab w:val="left" w:pos="0"/>
          <w:tab w:val="left" w:pos="1134"/>
        </w:tabs>
        <w:ind w:left="0" w:firstLine="709"/>
        <w:jc w:val="both"/>
        <w:rPr>
          <w:rStyle w:val="FontStyle11"/>
          <w:b w:val="0"/>
          <w:sz w:val="24"/>
          <w:szCs w:val="24"/>
        </w:rPr>
      </w:pPr>
      <w:r w:rsidRPr="00581D08">
        <w:rPr>
          <w:rStyle w:val="FontStyle11"/>
          <w:sz w:val="24"/>
          <w:szCs w:val="24"/>
        </w:rPr>
        <w:t>инспираторная</w:t>
      </w:r>
      <w:r w:rsidRPr="00CB124E">
        <w:rPr>
          <w:rStyle w:val="FontStyle11"/>
          <w:b w:val="0"/>
          <w:sz w:val="24"/>
          <w:szCs w:val="24"/>
        </w:rPr>
        <w:t xml:space="preserve"> - это дыхание с затрудненным вдохом;</w:t>
      </w:r>
    </w:p>
    <w:p w:rsidR="00276FB2" w:rsidRPr="00CB124E" w:rsidRDefault="00276FB2" w:rsidP="003B6827">
      <w:pPr>
        <w:pStyle w:val="Style4"/>
        <w:widowControl/>
        <w:numPr>
          <w:ilvl w:val="0"/>
          <w:numId w:val="31"/>
        </w:numPr>
        <w:tabs>
          <w:tab w:val="left" w:pos="0"/>
          <w:tab w:val="left" w:pos="1134"/>
        </w:tabs>
        <w:ind w:left="0" w:firstLine="709"/>
        <w:jc w:val="both"/>
        <w:rPr>
          <w:rStyle w:val="FontStyle11"/>
          <w:b w:val="0"/>
          <w:sz w:val="24"/>
          <w:szCs w:val="24"/>
        </w:rPr>
      </w:pPr>
      <w:r w:rsidRPr="00581D08">
        <w:rPr>
          <w:rStyle w:val="FontStyle11"/>
          <w:sz w:val="24"/>
          <w:szCs w:val="24"/>
        </w:rPr>
        <w:t xml:space="preserve">экспираторная </w:t>
      </w:r>
      <w:r w:rsidRPr="00CB124E">
        <w:rPr>
          <w:rStyle w:val="FontStyle11"/>
          <w:b w:val="0"/>
          <w:sz w:val="24"/>
          <w:szCs w:val="24"/>
        </w:rPr>
        <w:t>- это дыхание с затрудненным выдохом;</w:t>
      </w:r>
    </w:p>
    <w:p w:rsidR="00276FB2" w:rsidRPr="00CB124E" w:rsidRDefault="00276FB2" w:rsidP="003B6827">
      <w:pPr>
        <w:pStyle w:val="Style7"/>
        <w:widowControl/>
        <w:numPr>
          <w:ilvl w:val="0"/>
          <w:numId w:val="31"/>
        </w:numPr>
        <w:tabs>
          <w:tab w:val="left" w:pos="0"/>
          <w:tab w:val="left" w:pos="1134"/>
        </w:tabs>
        <w:spacing w:line="240" w:lineRule="auto"/>
        <w:ind w:left="0" w:firstLine="709"/>
        <w:jc w:val="both"/>
        <w:rPr>
          <w:rStyle w:val="FontStyle11"/>
          <w:b w:val="0"/>
          <w:sz w:val="24"/>
          <w:szCs w:val="24"/>
        </w:rPr>
      </w:pPr>
      <w:r w:rsidRPr="00581D08">
        <w:rPr>
          <w:rStyle w:val="FontStyle11"/>
          <w:sz w:val="24"/>
          <w:szCs w:val="24"/>
        </w:rPr>
        <w:t xml:space="preserve">смешанная </w:t>
      </w:r>
      <w:r w:rsidRPr="00CB124E">
        <w:rPr>
          <w:rStyle w:val="FontStyle11"/>
          <w:b w:val="0"/>
          <w:sz w:val="24"/>
          <w:szCs w:val="24"/>
        </w:rPr>
        <w:t xml:space="preserve">- это дыхание с затрудненным вдохом и выдохом. </w:t>
      </w:r>
    </w:p>
    <w:p w:rsidR="00276FB2" w:rsidRPr="00CB124E" w:rsidRDefault="00276FB2" w:rsidP="004779E9">
      <w:pPr>
        <w:pStyle w:val="Style7"/>
        <w:widowControl/>
        <w:tabs>
          <w:tab w:val="left" w:pos="730"/>
        </w:tabs>
        <w:spacing w:line="240" w:lineRule="auto"/>
        <w:ind w:firstLine="709"/>
        <w:jc w:val="both"/>
        <w:rPr>
          <w:rStyle w:val="FontStyle11"/>
          <w:b w:val="0"/>
          <w:sz w:val="24"/>
          <w:szCs w:val="24"/>
        </w:rPr>
      </w:pPr>
      <w:r w:rsidRPr="00581D08">
        <w:rPr>
          <w:rStyle w:val="FontStyle12"/>
          <w:b/>
          <w:sz w:val="24"/>
          <w:szCs w:val="24"/>
        </w:rPr>
        <w:t>Удушье</w:t>
      </w:r>
      <w:r w:rsidRPr="00CB124E">
        <w:rPr>
          <w:rStyle w:val="FontStyle12"/>
          <w:sz w:val="24"/>
          <w:szCs w:val="24"/>
        </w:rPr>
        <w:t xml:space="preserve"> </w:t>
      </w:r>
      <w:r w:rsidRPr="00CB124E">
        <w:rPr>
          <w:rStyle w:val="FontStyle13"/>
          <w:b w:val="0"/>
          <w:sz w:val="24"/>
          <w:szCs w:val="24"/>
        </w:rPr>
        <w:t xml:space="preserve">- </w:t>
      </w:r>
      <w:r w:rsidRPr="00CB124E">
        <w:rPr>
          <w:rStyle w:val="FontStyle11"/>
          <w:b w:val="0"/>
          <w:sz w:val="24"/>
          <w:szCs w:val="24"/>
        </w:rPr>
        <w:t xml:space="preserve">быстро развивающаяся сильная одышка. </w:t>
      </w:r>
    </w:p>
    <w:p w:rsidR="00276FB2" w:rsidRPr="00CB124E" w:rsidRDefault="00276FB2" w:rsidP="004779E9">
      <w:pPr>
        <w:pStyle w:val="Style7"/>
        <w:widowControl/>
        <w:tabs>
          <w:tab w:val="left" w:pos="730"/>
        </w:tabs>
        <w:spacing w:line="240" w:lineRule="auto"/>
        <w:ind w:firstLine="709"/>
        <w:jc w:val="both"/>
        <w:rPr>
          <w:bCs/>
        </w:rPr>
      </w:pPr>
      <w:r w:rsidRPr="00CB124E">
        <w:rPr>
          <w:rStyle w:val="FontStyle12"/>
          <w:sz w:val="24"/>
          <w:szCs w:val="24"/>
        </w:rPr>
        <w:t>Патологические типы дыхания.</w:t>
      </w:r>
    </w:p>
    <w:p w:rsidR="00276FB2" w:rsidRPr="00CB124E" w:rsidRDefault="00276FB2" w:rsidP="003B6827">
      <w:pPr>
        <w:pStyle w:val="Style4"/>
        <w:widowControl/>
        <w:numPr>
          <w:ilvl w:val="0"/>
          <w:numId w:val="30"/>
        </w:numPr>
        <w:tabs>
          <w:tab w:val="left" w:pos="734"/>
        </w:tabs>
        <w:ind w:firstLine="709"/>
        <w:jc w:val="both"/>
        <w:rPr>
          <w:rStyle w:val="FontStyle11"/>
          <w:b w:val="0"/>
          <w:sz w:val="24"/>
          <w:szCs w:val="24"/>
        </w:rPr>
      </w:pPr>
      <w:r w:rsidRPr="00581D08">
        <w:rPr>
          <w:rStyle w:val="FontStyle11"/>
          <w:sz w:val="24"/>
          <w:szCs w:val="24"/>
        </w:rPr>
        <w:t xml:space="preserve">Большое дыхание </w:t>
      </w:r>
      <w:proofErr w:type="spellStart"/>
      <w:r w:rsidRPr="00581D08">
        <w:rPr>
          <w:rStyle w:val="FontStyle11"/>
          <w:sz w:val="24"/>
          <w:szCs w:val="24"/>
        </w:rPr>
        <w:t>Куссмауля</w:t>
      </w:r>
      <w:proofErr w:type="spellEnd"/>
      <w:r w:rsidRPr="00CB124E">
        <w:rPr>
          <w:rStyle w:val="FontStyle11"/>
          <w:b w:val="0"/>
          <w:sz w:val="24"/>
          <w:szCs w:val="24"/>
        </w:rPr>
        <w:t xml:space="preserve"> - редкое, глубокое, шумное (наблюдается при глубокой коме - длительной потере сознания).</w:t>
      </w:r>
    </w:p>
    <w:p w:rsidR="00276FB2" w:rsidRPr="00CB124E" w:rsidRDefault="00276FB2" w:rsidP="003B6827">
      <w:pPr>
        <w:pStyle w:val="Style4"/>
        <w:widowControl/>
        <w:numPr>
          <w:ilvl w:val="0"/>
          <w:numId w:val="30"/>
        </w:numPr>
        <w:tabs>
          <w:tab w:val="left" w:pos="734"/>
        </w:tabs>
        <w:ind w:firstLine="709"/>
        <w:jc w:val="both"/>
        <w:rPr>
          <w:rStyle w:val="FontStyle11"/>
          <w:b w:val="0"/>
          <w:sz w:val="24"/>
          <w:szCs w:val="24"/>
        </w:rPr>
      </w:pPr>
      <w:r w:rsidRPr="00581D08">
        <w:rPr>
          <w:rStyle w:val="FontStyle11"/>
          <w:sz w:val="24"/>
          <w:szCs w:val="24"/>
        </w:rPr>
        <w:t xml:space="preserve">Дыхание </w:t>
      </w:r>
      <w:proofErr w:type="spellStart"/>
      <w:r w:rsidRPr="00581D08">
        <w:rPr>
          <w:rStyle w:val="FontStyle11"/>
          <w:sz w:val="24"/>
          <w:szCs w:val="24"/>
        </w:rPr>
        <w:t>Биотта</w:t>
      </w:r>
      <w:proofErr w:type="spellEnd"/>
      <w:r w:rsidRPr="00CB124E">
        <w:rPr>
          <w:rStyle w:val="FontStyle11"/>
          <w:b w:val="0"/>
          <w:sz w:val="24"/>
          <w:szCs w:val="24"/>
        </w:rPr>
        <w:t xml:space="preserve"> - периодическое дыхание, при котором происходит правильное чередование периода поверхностных дыхательных движений и пауз, равных по продолжительности (от нескольких секунд до минуты).</w:t>
      </w:r>
    </w:p>
    <w:p w:rsidR="00276FB2" w:rsidRPr="00CB124E" w:rsidRDefault="00276FB2" w:rsidP="003B6827">
      <w:pPr>
        <w:pStyle w:val="Style4"/>
        <w:widowControl/>
        <w:numPr>
          <w:ilvl w:val="0"/>
          <w:numId w:val="30"/>
        </w:numPr>
        <w:tabs>
          <w:tab w:val="left" w:pos="734"/>
        </w:tabs>
        <w:ind w:firstLine="709"/>
        <w:jc w:val="both"/>
        <w:rPr>
          <w:rStyle w:val="FontStyle11"/>
          <w:b w:val="0"/>
          <w:sz w:val="24"/>
          <w:szCs w:val="24"/>
        </w:rPr>
      </w:pPr>
      <w:r w:rsidRPr="00581D08">
        <w:rPr>
          <w:rStyle w:val="FontStyle11"/>
          <w:sz w:val="24"/>
          <w:szCs w:val="24"/>
        </w:rPr>
        <w:t xml:space="preserve">Дыхание </w:t>
      </w:r>
      <w:proofErr w:type="spellStart"/>
      <w:r w:rsidRPr="00581D08">
        <w:rPr>
          <w:rStyle w:val="FontStyle11"/>
          <w:sz w:val="24"/>
          <w:szCs w:val="24"/>
        </w:rPr>
        <w:t>Чейна</w:t>
      </w:r>
      <w:proofErr w:type="spellEnd"/>
      <w:r w:rsidRPr="00581D08">
        <w:rPr>
          <w:rStyle w:val="FontStyle11"/>
          <w:sz w:val="24"/>
          <w:szCs w:val="24"/>
        </w:rPr>
        <w:t>-Стокса</w:t>
      </w:r>
      <w:r w:rsidRPr="00CB124E">
        <w:rPr>
          <w:rStyle w:val="FontStyle11"/>
          <w:b w:val="0"/>
          <w:sz w:val="24"/>
          <w:szCs w:val="24"/>
        </w:rPr>
        <w:t xml:space="preserve"> - характеризуется периодом нарастания частоты и глубины дыхания, которое достигает максимума на 5-7 дыхании, с последующим периодом убывания частоты и глубины дыхания и очередной длительной паузой, равной по продолжительности (от нескольких секунд до 1 минуты).</w:t>
      </w:r>
    </w:p>
    <w:p w:rsidR="00276FB2" w:rsidRPr="00CB124E" w:rsidRDefault="00276FB2" w:rsidP="004779E9">
      <w:pPr>
        <w:pStyle w:val="Style6"/>
        <w:widowControl/>
        <w:ind w:firstLine="709"/>
        <w:jc w:val="both"/>
        <w:rPr>
          <w:rStyle w:val="FontStyle11"/>
          <w:b w:val="0"/>
          <w:sz w:val="24"/>
          <w:szCs w:val="24"/>
        </w:rPr>
      </w:pPr>
      <w:r w:rsidRPr="00581D08">
        <w:rPr>
          <w:rStyle w:val="FontStyle12"/>
          <w:b/>
          <w:sz w:val="24"/>
          <w:szCs w:val="24"/>
        </w:rPr>
        <w:t>Асфиксия</w:t>
      </w:r>
      <w:r w:rsidRPr="00CB124E">
        <w:rPr>
          <w:rStyle w:val="FontStyle12"/>
          <w:sz w:val="24"/>
          <w:szCs w:val="24"/>
        </w:rPr>
        <w:t xml:space="preserve"> </w:t>
      </w:r>
      <w:r w:rsidRPr="00CB124E">
        <w:rPr>
          <w:rStyle w:val="FontStyle11"/>
          <w:b w:val="0"/>
          <w:sz w:val="24"/>
          <w:szCs w:val="24"/>
        </w:rPr>
        <w:t>- это остановка дыхания вследствие прекращения поступления кислорода.</w:t>
      </w:r>
    </w:p>
    <w:p w:rsidR="00276FB2" w:rsidRPr="00CB124E" w:rsidRDefault="00276FB2" w:rsidP="004779E9">
      <w:pPr>
        <w:pStyle w:val="Style6"/>
        <w:widowControl/>
        <w:ind w:firstLine="709"/>
        <w:jc w:val="both"/>
        <w:rPr>
          <w:bCs/>
        </w:rPr>
      </w:pPr>
      <w:r w:rsidRPr="00581D08">
        <w:rPr>
          <w:rStyle w:val="FontStyle12"/>
          <w:b/>
          <w:sz w:val="24"/>
          <w:szCs w:val="24"/>
        </w:rPr>
        <w:t>Астма</w:t>
      </w:r>
      <w:r w:rsidRPr="00CB124E">
        <w:rPr>
          <w:rStyle w:val="FontStyle12"/>
          <w:sz w:val="24"/>
          <w:szCs w:val="24"/>
        </w:rPr>
        <w:t xml:space="preserve"> </w:t>
      </w:r>
      <w:r w:rsidRPr="00CB124E">
        <w:rPr>
          <w:rStyle w:val="FontStyle11"/>
          <w:b w:val="0"/>
          <w:sz w:val="24"/>
          <w:szCs w:val="24"/>
        </w:rPr>
        <w:t>- это приступ удушья или одышки лёгочного или сердечного происхождения.</w:t>
      </w:r>
    </w:p>
    <w:p w:rsidR="00276FB2" w:rsidRPr="00CB124E" w:rsidRDefault="00276FB2" w:rsidP="004779E9">
      <w:pPr>
        <w:pStyle w:val="a6"/>
        <w:shd w:val="clear" w:color="auto" w:fill="FFFFFF"/>
        <w:spacing w:before="0" w:beforeAutospacing="0" w:after="0" w:afterAutospacing="0"/>
        <w:ind w:firstLine="709"/>
        <w:jc w:val="both"/>
        <w:rPr>
          <w:rStyle w:val="apple-converted-space"/>
          <w:color w:val="000000"/>
        </w:rPr>
      </w:pPr>
      <w:r w:rsidRPr="00F14086">
        <w:rPr>
          <w:b/>
          <w:iCs/>
          <w:color w:val="000000"/>
        </w:rPr>
        <w:t>Антропометрия</w:t>
      </w:r>
      <w:r w:rsidRPr="00CB124E">
        <w:rPr>
          <w:rStyle w:val="apple-converted-space"/>
          <w:color w:val="000000"/>
        </w:rPr>
        <w:t> </w:t>
      </w:r>
      <w:r w:rsidRPr="00CB124E">
        <w:rPr>
          <w:color w:val="000000"/>
        </w:rPr>
        <w:t xml:space="preserve">(греч. </w:t>
      </w:r>
      <w:proofErr w:type="spellStart"/>
      <w:r w:rsidRPr="00CB124E">
        <w:rPr>
          <w:color w:val="000000"/>
        </w:rPr>
        <w:t>antropos</w:t>
      </w:r>
      <w:proofErr w:type="spellEnd"/>
      <w:r w:rsidRPr="00CB124E">
        <w:rPr>
          <w:color w:val="000000"/>
        </w:rPr>
        <w:t xml:space="preserve"> - человек, </w:t>
      </w:r>
      <w:proofErr w:type="spellStart"/>
      <w:r w:rsidRPr="00CB124E">
        <w:rPr>
          <w:color w:val="000000"/>
        </w:rPr>
        <w:t>metreo</w:t>
      </w:r>
      <w:proofErr w:type="spellEnd"/>
      <w:r w:rsidRPr="00CB124E">
        <w:rPr>
          <w:color w:val="000000"/>
        </w:rPr>
        <w:t xml:space="preserve"> - измерять) -  это совокупность методов и приемов измерения человеческого тела: рост, масса тела, окружность грудной клетки, окружность головы. Медицинская сестра регистрирует необходимые антропометрические показатели на титульном листе медицинской карты стационарного больного.</w:t>
      </w:r>
    </w:p>
    <w:p w:rsidR="00276FB2" w:rsidRPr="004779E9" w:rsidRDefault="00276FB2" w:rsidP="004779E9">
      <w:pPr>
        <w:spacing w:before="0" w:after="0" w:line="240" w:lineRule="auto"/>
        <w:ind w:firstLine="709"/>
        <w:jc w:val="both"/>
        <w:rPr>
          <w:rFonts w:ascii="Times New Roman" w:eastAsia="Calibri" w:hAnsi="Times New Roman" w:cs="Times New Roman"/>
          <w:b/>
          <w:szCs w:val="24"/>
        </w:rPr>
      </w:pPr>
      <w:r w:rsidRPr="004779E9">
        <w:rPr>
          <w:rFonts w:ascii="Times New Roman" w:eastAsia="Calibri" w:hAnsi="Times New Roman" w:cs="Times New Roman"/>
          <w:b/>
          <w:szCs w:val="24"/>
        </w:rPr>
        <w:t>3. Термометрия,</w:t>
      </w:r>
      <w:r w:rsidR="00F02F14">
        <w:rPr>
          <w:rFonts w:ascii="Times New Roman" w:eastAsia="Calibri" w:hAnsi="Times New Roman" w:cs="Times New Roman"/>
          <w:b/>
          <w:szCs w:val="24"/>
        </w:rPr>
        <w:t xml:space="preserve"> </w:t>
      </w:r>
      <w:r w:rsidRPr="004779E9">
        <w:rPr>
          <w:rFonts w:ascii="Times New Roman" w:eastAsia="Calibri" w:hAnsi="Times New Roman" w:cs="Times New Roman"/>
          <w:b/>
          <w:szCs w:val="24"/>
        </w:rPr>
        <w:t>механизмы терморегуляции</w:t>
      </w:r>
    </w:p>
    <w:p w:rsidR="00276FB2" w:rsidRPr="004779E9" w:rsidRDefault="00276FB2" w:rsidP="004779E9">
      <w:pPr>
        <w:spacing w:before="0" w:after="0" w:line="240" w:lineRule="auto"/>
        <w:ind w:firstLine="709"/>
        <w:jc w:val="both"/>
        <w:rPr>
          <w:rFonts w:ascii="Times New Roman" w:eastAsia="Calibri" w:hAnsi="Times New Roman" w:cs="Times New Roman"/>
          <w:szCs w:val="24"/>
        </w:rPr>
      </w:pPr>
      <w:r w:rsidRPr="00F14086">
        <w:rPr>
          <w:rFonts w:ascii="Times New Roman" w:eastAsia="Calibri" w:hAnsi="Times New Roman" w:cs="Times New Roman"/>
          <w:b/>
          <w:szCs w:val="24"/>
        </w:rPr>
        <w:t xml:space="preserve">Термометрия </w:t>
      </w:r>
      <w:r w:rsidRPr="004779E9">
        <w:rPr>
          <w:rFonts w:ascii="Times New Roman" w:eastAsia="Calibri" w:hAnsi="Times New Roman" w:cs="Times New Roman"/>
          <w:szCs w:val="24"/>
        </w:rPr>
        <w:t>– это измерение температуры тела человека (животного).</w:t>
      </w:r>
    </w:p>
    <w:p w:rsidR="00276FB2" w:rsidRPr="004779E9" w:rsidRDefault="00276FB2" w:rsidP="004779E9">
      <w:pPr>
        <w:shd w:val="clear" w:color="auto" w:fill="FFFFFF"/>
        <w:spacing w:before="0" w:after="0" w:line="240" w:lineRule="auto"/>
        <w:ind w:firstLine="709"/>
        <w:jc w:val="both"/>
        <w:rPr>
          <w:rFonts w:ascii="Times New Roman" w:hAnsi="Times New Roman" w:cs="Times New Roman"/>
          <w:color w:val="000000"/>
          <w:szCs w:val="24"/>
        </w:rPr>
      </w:pPr>
      <w:r w:rsidRPr="004779E9">
        <w:rPr>
          <w:rFonts w:ascii="Times New Roman" w:hAnsi="Times New Roman" w:cs="Times New Roman"/>
          <w:color w:val="000000"/>
          <w:szCs w:val="24"/>
        </w:rPr>
        <w:t xml:space="preserve">Температура тела </w:t>
      </w:r>
      <w:r w:rsidRPr="004779E9">
        <w:rPr>
          <w:rFonts w:ascii="Times New Roman" w:hAnsi="Times New Roman" w:cs="Times New Roman"/>
          <w:b/>
          <w:color w:val="000000"/>
          <w:szCs w:val="24"/>
        </w:rPr>
        <w:t>-</w:t>
      </w:r>
      <w:r w:rsidRPr="004779E9">
        <w:rPr>
          <w:rFonts w:ascii="Times New Roman" w:hAnsi="Times New Roman" w:cs="Times New Roman"/>
          <w:color w:val="000000"/>
          <w:szCs w:val="24"/>
        </w:rPr>
        <w:t xml:space="preserve"> индикатор теплового состояния организма, регулируемого системой терморегуляции, состоящей из следующих элементов:</w:t>
      </w:r>
    </w:p>
    <w:p w:rsidR="00276FB2" w:rsidRPr="004779E9" w:rsidRDefault="00276FB2" w:rsidP="003B6827">
      <w:pPr>
        <w:pStyle w:val="a7"/>
        <w:numPr>
          <w:ilvl w:val="1"/>
          <w:numId w:val="22"/>
        </w:numPr>
        <w:shd w:val="clear" w:color="auto" w:fill="FFFFFF"/>
        <w:tabs>
          <w:tab w:val="left" w:pos="993"/>
        </w:tabs>
        <w:suppressAutoHyphens w:val="0"/>
        <w:spacing w:before="0" w:after="0" w:line="240" w:lineRule="auto"/>
        <w:ind w:left="0" w:firstLine="709"/>
        <w:jc w:val="both"/>
        <w:rPr>
          <w:rFonts w:ascii="Times New Roman" w:hAnsi="Times New Roman" w:cs="Times New Roman"/>
          <w:color w:val="000000"/>
          <w:szCs w:val="24"/>
        </w:rPr>
      </w:pPr>
      <w:r w:rsidRPr="004779E9">
        <w:rPr>
          <w:rFonts w:ascii="Times New Roman" w:hAnsi="Times New Roman" w:cs="Times New Roman"/>
          <w:color w:val="000000"/>
          <w:szCs w:val="24"/>
        </w:rPr>
        <w:t>центры терморегуляции (головной мозг);</w:t>
      </w:r>
    </w:p>
    <w:p w:rsidR="00276FB2" w:rsidRPr="004779E9" w:rsidRDefault="00276FB2" w:rsidP="003B6827">
      <w:pPr>
        <w:pStyle w:val="a7"/>
        <w:numPr>
          <w:ilvl w:val="1"/>
          <w:numId w:val="22"/>
        </w:numPr>
        <w:shd w:val="clear" w:color="auto" w:fill="FFFFFF"/>
        <w:tabs>
          <w:tab w:val="left" w:pos="993"/>
        </w:tabs>
        <w:suppressAutoHyphens w:val="0"/>
        <w:spacing w:before="0" w:after="0" w:line="240" w:lineRule="auto"/>
        <w:ind w:left="0" w:firstLine="709"/>
        <w:jc w:val="both"/>
        <w:rPr>
          <w:rFonts w:ascii="Times New Roman" w:hAnsi="Times New Roman" w:cs="Times New Roman"/>
          <w:color w:val="000000"/>
          <w:szCs w:val="24"/>
        </w:rPr>
      </w:pPr>
      <w:r w:rsidRPr="004779E9">
        <w:rPr>
          <w:rFonts w:ascii="Times New Roman" w:hAnsi="Times New Roman" w:cs="Times New Roman"/>
          <w:color w:val="000000"/>
          <w:szCs w:val="24"/>
        </w:rPr>
        <w:t>периферические терморецепторы (кожа, кровеносные сосуды);</w:t>
      </w:r>
    </w:p>
    <w:p w:rsidR="00276FB2" w:rsidRPr="004779E9" w:rsidRDefault="00276FB2" w:rsidP="003B6827">
      <w:pPr>
        <w:pStyle w:val="a7"/>
        <w:numPr>
          <w:ilvl w:val="1"/>
          <w:numId w:val="22"/>
        </w:numPr>
        <w:shd w:val="clear" w:color="auto" w:fill="FFFFFF"/>
        <w:tabs>
          <w:tab w:val="left" w:pos="993"/>
        </w:tabs>
        <w:suppressAutoHyphens w:val="0"/>
        <w:spacing w:before="0" w:after="0" w:line="240" w:lineRule="auto"/>
        <w:ind w:left="0" w:firstLine="709"/>
        <w:jc w:val="both"/>
        <w:rPr>
          <w:rFonts w:ascii="Times New Roman" w:hAnsi="Times New Roman" w:cs="Times New Roman"/>
          <w:color w:val="000000"/>
          <w:szCs w:val="24"/>
        </w:rPr>
      </w:pPr>
      <w:r w:rsidRPr="004779E9">
        <w:rPr>
          <w:rFonts w:ascii="Times New Roman" w:hAnsi="Times New Roman" w:cs="Times New Roman"/>
          <w:color w:val="000000"/>
          <w:szCs w:val="24"/>
        </w:rPr>
        <w:t>центральные терморецепторы (гипоталамус);</w:t>
      </w:r>
    </w:p>
    <w:p w:rsidR="00276FB2" w:rsidRPr="004779E9" w:rsidRDefault="00276FB2" w:rsidP="003B6827">
      <w:pPr>
        <w:pStyle w:val="a7"/>
        <w:numPr>
          <w:ilvl w:val="1"/>
          <w:numId w:val="22"/>
        </w:numPr>
        <w:shd w:val="clear" w:color="auto" w:fill="FFFFFF"/>
        <w:tabs>
          <w:tab w:val="left" w:pos="993"/>
        </w:tabs>
        <w:suppressAutoHyphens w:val="0"/>
        <w:spacing w:before="0" w:after="0" w:line="240" w:lineRule="auto"/>
        <w:ind w:left="0" w:firstLine="709"/>
        <w:jc w:val="both"/>
        <w:rPr>
          <w:rFonts w:ascii="Times New Roman" w:hAnsi="Times New Roman" w:cs="Times New Roman"/>
          <w:color w:val="000000"/>
          <w:szCs w:val="24"/>
        </w:rPr>
      </w:pPr>
      <w:r w:rsidRPr="004779E9">
        <w:rPr>
          <w:rFonts w:ascii="Times New Roman" w:hAnsi="Times New Roman" w:cs="Times New Roman"/>
          <w:color w:val="000000"/>
          <w:szCs w:val="24"/>
        </w:rPr>
        <w:t>эфферентные пути.</w:t>
      </w:r>
    </w:p>
    <w:p w:rsidR="00276FB2" w:rsidRPr="004779E9" w:rsidRDefault="00276FB2" w:rsidP="004779E9">
      <w:pPr>
        <w:spacing w:before="0" w:after="0" w:line="240" w:lineRule="auto"/>
        <w:ind w:firstLine="709"/>
        <w:jc w:val="both"/>
        <w:rPr>
          <w:rFonts w:ascii="Times New Roman" w:eastAsia="Calibri" w:hAnsi="Times New Roman" w:cs="Times New Roman"/>
          <w:szCs w:val="24"/>
        </w:rPr>
      </w:pPr>
      <w:r w:rsidRPr="004779E9">
        <w:rPr>
          <w:rFonts w:ascii="Times New Roman" w:eastAsia="Calibri" w:hAnsi="Times New Roman" w:cs="Times New Roman"/>
          <w:szCs w:val="24"/>
        </w:rPr>
        <w:t>Терморегуляция</w:t>
      </w:r>
      <w:r w:rsidRPr="004779E9">
        <w:rPr>
          <w:rFonts w:ascii="Times New Roman" w:eastAsia="Calibri" w:hAnsi="Times New Roman" w:cs="Times New Roman"/>
          <w:b/>
          <w:szCs w:val="24"/>
        </w:rPr>
        <w:t xml:space="preserve"> – </w:t>
      </w:r>
      <w:r w:rsidRPr="004779E9">
        <w:rPr>
          <w:rFonts w:ascii="Times New Roman" w:eastAsia="Calibri" w:hAnsi="Times New Roman" w:cs="Times New Roman"/>
          <w:szCs w:val="24"/>
        </w:rPr>
        <w:t>сложная регуляция процессов теплопродукции (теплообразования) и теплоотдачи.</w:t>
      </w:r>
    </w:p>
    <w:p w:rsidR="00276FB2" w:rsidRPr="004779E9" w:rsidRDefault="00276FB2" w:rsidP="004779E9">
      <w:pPr>
        <w:spacing w:before="0" w:after="0" w:line="240" w:lineRule="auto"/>
        <w:ind w:firstLine="709"/>
        <w:jc w:val="both"/>
        <w:rPr>
          <w:rFonts w:ascii="Times New Roman" w:eastAsia="Calibri" w:hAnsi="Times New Roman" w:cs="Times New Roman"/>
          <w:szCs w:val="24"/>
        </w:rPr>
      </w:pPr>
      <w:r w:rsidRPr="004779E9">
        <w:rPr>
          <w:rFonts w:ascii="Times New Roman" w:eastAsia="Calibri" w:hAnsi="Times New Roman" w:cs="Times New Roman"/>
          <w:szCs w:val="24"/>
        </w:rPr>
        <w:t>Главным условием поддержания постоянства температуры тела здорового человека является достижение устойчивого баланса (равновесия) механизмов теплообразования и теплоотдачи.</w:t>
      </w:r>
    </w:p>
    <w:p w:rsidR="00276FB2" w:rsidRPr="004779E9" w:rsidRDefault="00276FB2" w:rsidP="004779E9">
      <w:pPr>
        <w:spacing w:before="0" w:after="0" w:line="240" w:lineRule="auto"/>
        <w:ind w:firstLine="709"/>
        <w:jc w:val="both"/>
        <w:rPr>
          <w:rFonts w:ascii="Times New Roman" w:eastAsia="Calibri" w:hAnsi="Times New Roman" w:cs="Times New Roman"/>
          <w:szCs w:val="24"/>
        </w:rPr>
      </w:pPr>
      <w:r w:rsidRPr="004779E9">
        <w:rPr>
          <w:rFonts w:ascii="Times New Roman" w:eastAsia="Calibri" w:hAnsi="Times New Roman" w:cs="Times New Roman"/>
          <w:szCs w:val="24"/>
        </w:rPr>
        <w:lastRenderedPageBreak/>
        <w:t>Для того чтобы понять принципы сестринского обслуживания пациентов при повышении температуры тела, следует достаточно четко представлять себе как механизм теплообразования, так и пути теплоотдачи.</w:t>
      </w:r>
    </w:p>
    <w:p w:rsidR="00276FB2" w:rsidRPr="004779E9" w:rsidRDefault="00276FB2" w:rsidP="004779E9">
      <w:pPr>
        <w:spacing w:before="0" w:after="0" w:line="240" w:lineRule="auto"/>
        <w:ind w:firstLine="709"/>
        <w:jc w:val="both"/>
        <w:rPr>
          <w:rFonts w:ascii="Times New Roman" w:eastAsia="Calibri" w:hAnsi="Times New Roman" w:cs="Times New Roman"/>
          <w:szCs w:val="24"/>
        </w:rPr>
      </w:pPr>
      <w:r w:rsidRPr="004779E9">
        <w:rPr>
          <w:rFonts w:ascii="Times New Roman" w:eastAsia="Calibri" w:hAnsi="Times New Roman" w:cs="Times New Roman"/>
          <w:szCs w:val="24"/>
        </w:rPr>
        <w:t>Теплообразование происходит во всех органах и тканях, но с различной интенсивностью. В тканях и органах, производящих активную работу (мышцы, печень, почки), выделяется большее количество тепла, чем в соединительной ткани, костях, хрящах.</w:t>
      </w:r>
    </w:p>
    <w:p w:rsidR="00276FB2" w:rsidRPr="004779E9" w:rsidRDefault="00276FB2" w:rsidP="004779E9">
      <w:pPr>
        <w:spacing w:before="0" w:after="0" w:line="240" w:lineRule="auto"/>
        <w:ind w:firstLine="709"/>
        <w:jc w:val="both"/>
        <w:rPr>
          <w:rFonts w:ascii="Times New Roman" w:eastAsia="Calibri" w:hAnsi="Times New Roman" w:cs="Times New Roman"/>
          <w:szCs w:val="24"/>
        </w:rPr>
      </w:pPr>
      <w:r w:rsidRPr="004779E9">
        <w:rPr>
          <w:rFonts w:ascii="Times New Roman" w:eastAsia="Calibri" w:hAnsi="Times New Roman" w:cs="Times New Roman"/>
          <w:szCs w:val="24"/>
        </w:rPr>
        <w:t>Потеря тепла органами и тканями зависит от их местоположения: кожа, скелетные мышцы отдают больше тепла и охлаждаются сильнее, чем внутренние органы, более защищенные от охлаждения.</w:t>
      </w:r>
    </w:p>
    <w:p w:rsidR="00276FB2" w:rsidRPr="004779E9" w:rsidRDefault="00276FB2" w:rsidP="004779E9">
      <w:pPr>
        <w:spacing w:before="0" w:after="0" w:line="240" w:lineRule="auto"/>
        <w:ind w:firstLine="709"/>
        <w:jc w:val="both"/>
        <w:rPr>
          <w:rFonts w:ascii="Times New Roman" w:eastAsia="Calibri" w:hAnsi="Times New Roman" w:cs="Times New Roman"/>
          <w:szCs w:val="24"/>
        </w:rPr>
      </w:pPr>
      <w:r w:rsidRPr="004779E9">
        <w:rPr>
          <w:rFonts w:ascii="Times New Roman" w:eastAsia="Calibri" w:hAnsi="Times New Roman" w:cs="Times New Roman"/>
          <w:szCs w:val="24"/>
        </w:rPr>
        <w:t>Теплоотдача осуществляется путем:</w:t>
      </w:r>
    </w:p>
    <w:p w:rsidR="00276FB2" w:rsidRPr="004779E9" w:rsidRDefault="00276FB2" w:rsidP="003B6827">
      <w:pPr>
        <w:pStyle w:val="a7"/>
        <w:numPr>
          <w:ilvl w:val="0"/>
          <w:numId w:val="23"/>
        </w:numPr>
        <w:tabs>
          <w:tab w:val="left" w:pos="993"/>
        </w:tabs>
        <w:suppressAutoHyphens w:val="0"/>
        <w:spacing w:before="0" w:after="0" w:line="240" w:lineRule="auto"/>
        <w:ind w:left="0" w:firstLine="709"/>
        <w:jc w:val="both"/>
        <w:rPr>
          <w:rFonts w:ascii="Times New Roman" w:eastAsia="Calibri" w:hAnsi="Times New Roman" w:cs="Times New Roman"/>
          <w:szCs w:val="24"/>
        </w:rPr>
      </w:pPr>
      <w:proofErr w:type="spellStart"/>
      <w:r w:rsidRPr="004779E9">
        <w:rPr>
          <w:rFonts w:ascii="Times New Roman" w:eastAsia="Calibri" w:hAnsi="Times New Roman" w:cs="Times New Roman"/>
          <w:szCs w:val="24"/>
        </w:rPr>
        <w:t>теплопроведения</w:t>
      </w:r>
      <w:proofErr w:type="spellEnd"/>
      <w:r w:rsidRPr="004779E9">
        <w:rPr>
          <w:rFonts w:ascii="Times New Roman" w:eastAsia="Calibri" w:hAnsi="Times New Roman" w:cs="Times New Roman"/>
          <w:szCs w:val="24"/>
        </w:rPr>
        <w:t xml:space="preserve"> – изменение просвета сосудов;</w:t>
      </w:r>
    </w:p>
    <w:p w:rsidR="00276FB2" w:rsidRPr="004779E9" w:rsidRDefault="00276FB2" w:rsidP="003B6827">
      <w:pPr>
        <w:pStyle w:val="a7"/>
        <w:numPr>
          <w:ilvl w:val="0"/>
          <w:numId w:val="23"/>
        </w:numPr>
        <w:tabs>
          <w:tab w:val="left" w:pos="993"/>
        </w:tabs>
        <w:suppressAutoHyphens w:val="0"/>
        <w:spacing w:before="0" w:after="0" w:line="240" w:lineRule="auto"/>
        <w:ind w:left="0" w:firstLine="709"/>
        <w:jc w:val="both"/>
        <w:rPr>
          <w:rFonts w:ascii="Times New Roman" w:eastAsia="Calibri" w:hAnsi="Times New Roman" w:cs="Times New Roman"/>
          <w:szCs w:val="24"/>
        </w:rPr>
      </w:pPr>
      <w:r w:rsidRPr="004779E9">
        <w:rPr>
          <w:rFonts w:ascii="Times New Roman" w:eastAsia="Calibri" w:hAnsi="Times New Roman" w:cs="Times New Roman"/>
          <w:szCs w:val="24"/>
        </w:rPr>
        <w:t>испарения – потоотделение;</w:t>
      </w:r>
    </w:p>
    <w:p w:rsidR="00276FB2" w:rsidRPr="004779E9" w:rsidRDefault="00276FB2" w:rsidP="003B6827">
      <w:pPr>
        <w:pStyle w:val="a7"/>
        <w:numPr>
          <w:ilvl w:val="0"/>
          <w:numId w:val="23"/>
        </w:numPr>
        <w:tabs>
          <w:tab w:val="left" w:pos="993"/>
        </w:tabs>
        <w:suppressAutoHyphens w:val="0"/>
        <w:spacing w:before="0" w:after="0" w:line="240" w:lineRule="auto"/>
        <w:ind w:left="0" w:firstLine="709"/>
        <w:jc w:val="both"/>
        <w:rPr>
          <w:rFonts w:ascii="Times New Roman" w:eastAsia="Calibri" w:hAnsi="Times New Roman" w:cs="Times New Roman"/>
          <w:szCs w:val="24"/>
        </w:rPr>
      </w:pPr>
      <w:r w:rsidRPr="004779E9">
        <w:rPr>
          <w:rFonts w:ascii="Times New Roman" w:eastAsia="Calibri" w:hAnsi="Times New Roman" w:cs="Times New Roman"/>
          <w:szCs w:val="24"/>
        </w:rPr>
        <w:t>теплоизлучения – выделение тепла при дыхании.</w:t>
      </w:r>
    </w:p>
    <w:p w:rsidR="00276FB2" w:rsidRPr="004779E9" w:rsidRDefault="00276FB2" w:rsidP="004779E9">
      <w:pPr>
        <w:spacing w:before="0" w:after="0" w:line="240" w:lineRule="auto"/>
        <w:ind w:firstLine="709"/>
        <w:jc w:val="both"/>
        <w:rPr>
          <w:rFonts w:ascii="Times New Roman" w:eastAsia="Calibri" w:hAnsi="Times New Roman" w:cs="Times New Roman"/>
          <w:szCs w:val="24"/>
        </w:rPr>
      </w:pPr>
      <w:r w:rsidRPr="004779E9">
        <w:rPr>
          <w:rFonts w:ascii="Times New Roman" w:hAnsi="Times New Roman" w:cs="Times New Roman"/>
          <w:color w:val="000000"/>
          <w:szCs w:val="24"/>
        </w:rPr>
        <w:t>Температура тела в норме составляет 36-37 °С.</w:t>
      </w:r>
    </w:p>
    <w:p w:rsidR="00276FB2" w:rsidRPr="004779E9" w:rsidRDefault="00276FB2" w:rsidP="004779E9">
      <w:pPr>
        <w:spacing w:before="0" w:after="0" w:line="240" w:lineRule="auto"/>
        <w:ind w:firstLine="709"/>
        <w:jc w:val="both"/>
        <w:rPr>
          <w:rFonts w:ascii="Times New Roman" w:eastAsia="Calibri" w:hAnsi="Times New Roman" w:cs="Times New Roman"/>
          <w:szCs w:val="24"/>
        </w:rPr>
      </w:pPr>
      <w:r w:rsidRPr="004779E9">
        <w:rPr>
          <w:rFonts w:ascii="Times New Roman" w:eastAsia="Calibri" w:hAnsi="Times New Roman" w:cs="Times New Roman"/>
          <w:szCs w:val="24"/>
        </w:rPr>
        <w:t>Физиологические колебания температуры тела.</w:t>
      </w:r>
    </w:p>
    <w:p w:rsidR="00276FB2" w:rsidRPr="004779E9" w:rsidRDefault="00276FB2" w:rsidP="003B6827">
      <w:pPr>
        <w:numPr>
          <w:ilvl w:val="0"/>
          <w:numId w:val="18"/>
        </w:numPr>
        <w:tabs>
          <w:tab w:val="left" w:pos="993"/>
        </w:tabs>
        <w:suppressAutoHyphens w:val="0"/>
        <w:spacing w:before="0" w:after="0" w:line="240" w:lineRule="auto"/>
        <w:ind w:left="0" w:firstLine="709"/>
        <w:jc w:val="both"/>
        <w:rPr>
          <w:rFonts w:ascii="Times New Roman" w:eastAsia="Calibri" w:hAnsi="Times New Roman" w:cs="Times New Roman"/>
          <w:szCs w:val="24"/>
        </w:rPr>
      </w:pPr>
      <w:r w:rsidRPr="004779E9">
        <w:rPr>
          <w:rFonts w:ascii="Times New Roman" w:eastAsia="Calibri" w:hAnsi="Times New Roman" w:cs="Times New Roman"/>
          <w:szCs w:val="24"/>
        </w:rPr>
        <w:t>В течение дня: разница между утренней и вечерней температурой составляет в среднем 0,3-0,5 гр. С. Минимальная температура тела наблюдается утром между 3.00 и 6.00 часами, максимальная – между 17.00 и 20.00 часами.</w:t>
      </w:r>
    </w:p>
    <w:p w:rsidR="00276FB2" w:rsidRPr="004779E9" w:rsidRDefault="00276FB2" w:rsidP="003B6827">
      <w:pPr>
        <w:numPr>
          <w:ilvl w:val="0"/>
          <w:numId w:val="18"/>
        </w:numPr>
        <w:tabs>
          <w:tab w:val="left" w:pos="993"/>
        </w:tabs>
        <w:suppressAutoHyphens w:val="0"/>
        <w:spacing w:before="0" w:after="0" w:line="240" w:lineRule="auto"/>
        <w:ind w:left="0" w:firstLine="709"/>
        <w:jc w:val="both"/>
        <w:rPr>
          <w:rFonts w:ascii="Times New Roman" w:eastAsia="Calibri" w:hAnsi="Times New Roman" w:cs="Times New Roman"/>
          <w:szCs w:val="24"/>
        </w:rPr>
      </w:pPr>
      <w:r w:rsidRPr="004779E9">
        <w:rPr>
          <w:rFonts w:ascii="Times New Roman" w:eastAsia="Calibri" w:hAnsi="Times New Roman" w:cs="Times New Roman"/>
          <w:szCs w:val="24"/>
        </w:rPr>
        <w:t>Возрастные колебания: у пожилых людей температура тела несколько ниже, чем у молодых людей и людей среднего возраста; у новорожденных на 0,1-0,2 гр. С выше чем у взрослых.</w:t>
      </w:r>
    </w:p>
    <w:p w:rsidR="00276FB2" w:rsidRPr="004779E9" w:rsidRDefault="00276FB2" w:rsidP="003B6827">
      <w:pPr>
        <w:numPr>
          <w:ilvl w:val="0"/>
          <w:numId w:val="18"/>
        </w:numPr>
        <w:tabs>
          <w:tab w:val="left" w:pos="993"/>
        </w:tabs>
        <w:suppressAutoHyphens w:val="0"/>
        <w:spacing w:before="0" w:after="0" w:line="240" w:lineRule="auto"/>
        <w:ind w:left="0" w:firstLine="709"/>
        <w:jc w:val="both"/>
        <w:rPr>
          <w:rFonts w:ascii="Times New Roman" w:eastAsia="Calibri" w:hAnsi="Times New Roman" w:cs="Times New Roman"/>
          <w:szCs w:val="24"/>
        </w:rPr>
      </w:pPr>
      <w:r w:rsidRPr="004779E9">
        <w:rPr>
          <w:rFonts w:ascii="Times New Roman" w:eastAsia="Calibri" w:hAnsi="Times New Roman" w:cs="Times New Roman"/>
          <w:szCs w:val="24"/>
        </w:rPr>
        <w:t>У женщин: в определенную фазу менструального цикла температура тела повышается на 0,6-0,8 гр. С (в период овуляции, при разрыве зрелого фолликула и выхода яйцеклетки – цикл оплодотворения).</w:t>
      </w:r>
    </w:p>
    <w:p w:rsidR="00276FB2" w:rsidRPr="004779E9" w:rsidRDefault="00276FB2" w:rsidP="003B6827">
      <w:pPr>
        <w:numPr>
          <w:ilvl w:val="0"/>
          <w:numId w:val="18"/>
        </w:numPr>
        <w:tabs>
          <w:tab w:val="left" w:pos="993"/>
        </w:tabs>
        <w:suppressAutoHyphens w:val="0"/>
        <w:spacing w:before="0" w:after="0" w:line="240" w:lineRule="auto"/>
        <w:ind w:left="0" w:firstLine="709"/>
        <w:jc w:val="both"/>
        <w:rPr>
          <w:rFonts w:ascii="Times New Roman" w:eastAsia="Calibri" w:hAnsi="Times New Roman" w:cs="Times New Roman"/>
          <w:szCs w:val="24"/>
        </w:rPr>
      </w:pPr>
      <w:r w:rsidRPr="004779E9">
        <w:rPr>
          <w:rFonts w:ascii="Times New Roman" w:eastAsia="Calibri" w:hAnsi="Times New Roman" w:cs="Times New Roman"/>
          <w:szCs w:val="24"/>
        </w:rPr>
        <w:t>Сезонные колебания: летом, температура тела, как правило, выше на 0,1-0,5 гр. С, чем зимой.</w:t>
      </w:r>
    </w:p>
    <w:p w:rsidR="00276FB2" w:rsidRPr="004779E9" w:rsidRDefault="00276FB2" w:rsidP="003B6827">
      <w:pPr>
        <w:numPr>
          <w:ilvl w:val="0"/>
          <w:numId w:val="18"/>
        </w:numPr>
        <w:tabs>
          <w:tab w:val="left" w:pos="993"/>
        </w:tabs>
        <w:suppressAutoHyphens w:val="0"/>
        <w:spacing w:before="0" w:after="0" w:line="240" w:lineRule="auto"/>
        <w:ind w:left="0" w:firstLine="709"/>
        <w:jc w:val="both"/>
        <w:rPr>
          <w:rFonts w:ascii="Times New Roman" w:eastAsia="Calibri" w:hAnsi="Times New Roman" w:cs="Times New Roman"/>
          <w:szCs w:val="24"/>
        </w:rPr>
      </w:pPr>
      <w:r w:rsidRPr="004779E9">
        <w:rPr>
          <w:rFonts w:ascii="Times New Roman" w:eastAsia="Calibri" w:hAnsi="Times New Roman" w:cs="Times New Roman"/>
          <w:szCs w:val="24"/>
        </w:rPr>
        <w:t>На коже (в естественных складках) температура ниже на 0,5-0,8 гр. С, чем температура на слизистых (полость рта, прямая кишка, влагалище).</w:t>
      </w:r>
    </w:p>
    <w:p w:rsidR="00276FB2" w:rsidRPr="004779E9" w:rsidRDefault="00276FB2" w:rsidP="004779E9">
      <w:pPr>
        <w:spacing w:before="0" w:after="0" w:line="240" w:lineRule="auto"/>
        <w:ind w:firstLine="709"/>
        <w:jc w:val="both"/>
        <w:rPr>
          <w:rFonts w:ascii="Times New Roman" w:eastAsia="Calibri" w:hAnsi="Times New Roman" w:cs="Times New Roman"/>
          <w:szCs w:val="24"/>
        </w:rPr>
      </w:pPr>
      <w:r w:rsidRPr="004779E9">
        <w:rPr>
          <w:rFonts w:ascii="Times New Roman" w:eastAsia="Calibri" w:hAnsi="Times New Roman" w:cs="Times New Roman"/>
          <w:szCs w:val="24"/>
        </w:rPr>
        <w:t>Факторы, влияющие на поддержание нормальной температуры тела.</w:t>
      </w:r>
    </w:p>
    <w:p w:rsidR="00276FB2" w:rsidRPr="004779E9" w:rsidRDefault="00276FB2" w:rsidP="003B6827">
      <w:pPr>
        <w:pStyle w:val="a7"/>
        <w:numPr>
          <w:ilvl w:val="0"/>
          <w:numId w:val="24"/>
        </w:numPr>
        <w:tabs>
          <w:tab w:val="left" w:pos="993"/>
        </w:tabs>
        <w:suppressAutoHyphens w:val="0"/>
        <w:spacing w:before="0" w:after="0" w:line="240" w:lineRule="auto"/>
        <w:ind w:left="0" w:firstLine="709"/>
        <w:jc w:val="both"/>
        <w:rPr>
          <w:rFonts w:ascii="Times New Roman" w:eastAsia="Calibri" w:hAnsi="Times New Roman" w:cs="Times New Roman"/>
          <w:szCs w:val="24"/>
        </w:rPr>
      </w:pPr>
      <w:r w:rsidRPr="004779E9">
        <w:rPr>
          <w:rFonts w:ascii="Times New Roman" w:eastAsia="Calibri" w:hAnsi="Times New Roman" w:cs="Times New Roman"/>
          <w:szCs w:val="24"/>
        </w:rPr>
        <w:t>Интенсивная физическая нагрузка: максимальная температура тела – в период наибольшей физической активности, минимальная – во время сна.</w:t>
      </w:r>
    </w:p>
    <w:p w:rsidR="00276FB2" w:rsidRPr="004779E9" w:rsidRDefault="00276FB2" w:rsidP="003B6827">
      <w:pPr>
        <w:pStyle w:val="a7"/>
        <w:numPr>
          <w:ilvl w:val="0"/>
          <w:numId w:val="24"/>
        </w:numPr>
        <w:tabs>
          <w:tab w:val="left" w:pos="993"/>
        </w:tabs>
        <w:suppressAutoHyphens w:val="0"/>
        <w:spacing w:before="0" w:after="0" w:line="240" w:lineRule="auto"/>
        <w:ind w:left="0" w:firstLine="709"/>
        <w:jc w:val="both"/>
        <w:rPr>
          <w:rFonts w:ascii="Times New Roman" w:eastAsia="Calibri" w:hAnsi="Times New Roman" w:cs="Times New Roman"/>
          <w:szCs w:val="24"/>
        </w:rPr>
      </w:pPr>
      <w:r w:rsidRPr="004779E9">
        <w:rPr>
          <w:rFonts w:ascii="Times New Roman" w:eastAsia="Calibri" w:hAnsi="Times New Roman" w:cs="Times New Roman"/>
          <w:szCs w:val="24"/>
        </w:rPr>
        <w:t>Гормональный фон: женские половые гормоны; при гиперфункции щитовидной железы температура тела выше, при гипофункции – температура ниже.</w:t>
      </w:r>
    </w:p>
    <w:p w:rsidR="00276FB2" w:rsidRPr="004779E9" w:rsidRDefault="00276FB2" w:rsidP="003B6827">
      <w:pPr>
        <w:pStyle w:val="a7"/>
        <w:numPr>
          <w:ilvl w:val="0"/>
          <w:numId w:val="24"/>
        </w:numPr>
        <w:tabs>
          <w:tab w:val="left" w:pos="993"/>
        </w:tabs>
        <w:suppressAutoHyphens w:val="0"/>
        <w:spacing w:before="0" w:after="0" w:line="240" w:lineRule="auto"/>
        <w:ind w:left="0" w:firstLine="709"/>
        <w:jc w:val="both"/>
        <w:rPr>
          <w:rFonts w:ascii="Times New Roman" w:eastAsia="Calibri" w:hAnsi="Times New Roman" w:cs="Times New Roman"/>
          <w:szCs w:val="24"/>
        </w:rPr>
      </w:pPr>
      <w:r w:rsidRPr="004779E9">
        <w:rPr>
          <w:rFonts w:ascii="Times New Roman" w:eastAsia="Calibri" w:hAnsi="Times New Roman" w:cs="Times New Roman"/>
          <w:szCs w:val="24"/>
        </w:rPr>
        <w:t>Вредные привычки: большие дозы кофеина, курение вызывают повышение температуры тела, алкоголь – снижает температуру тела.</w:t>
      </w:r>
    </w:p>
    <w:p w:rsidR="00276FB2" w:rsidRPr="004779E9" w:rsidRDefault="00276FB2" w:rsidP="003B6827">
      <w:pPr>
        <w:pStyle w:val="a7"/>
        <w:numPr>
          <w:ilvl w:val="0"/>
          <w:numId w:val="24"/>
        </w:numPr>
        <w:tabs>
          <w:tab w:val="left" w:pos="993"/>
        </w:tabs>
        <w:suppressAutoHyphens w:val="0"/>
        <w:spacing w:before="0" w:after="0" w:line="240" w:lineRule="auto"/>
        <w:ind w:left="0" w:firstLine="709"/>
        <w:jc w:val="both"/>
        <w:rPr>
          <w:rFonts w:ascii="Times New Roman" w:eastAsia="Calibri" w:hAnsi="Times New Roman" w:cs="Times New Roman"/>
          <w:szCs w:val="24"/>
        </w:rPr>
      </w:pPr>
      <w:r w:rsidRPr="004779E9">
        <w:rPr>
          <w:rFonts w:ascii="Times New Roman" w:eastAsia="Calibri" w:hAnsi="Times New Roman" w:cs="Times New Roman"/>
          <w:szCs w:val="24"/>
        </w:rPr>
        <w:t>Пищевой рацион: прием пищи, особенно белковой повышает температуру тела, голодный человек быстрее мерзнет.</w:t>
      </w:r>
    </w:p>
    <w:p w:rsidR="00276FB2" w:rsidRPr="004779E9" w:rsidRDefault="00276FB2" w:rsidP="003B6827">
      <w:pPr>
        <w:pStyle w:val="a7"/>
        <w:numPr>
          <w:ilvl w:val="0"/>
          <w:numId w:val="24"/>
        </w:numPr>
        <w:tabs>
          <w:tab w:val="left" w:pos="993"/>
        </w:tabs>
        <w:suppressAutoHyphens w:val="0"/>
        <w:spacing w:before="0" w:after="0" w:line="240" w:lineRule="auto"/>
        <w:ind w:left="0" w:firstLine="709"/>
        <w:jc w:val="both"/>
        <w:rPr>
          <w:rFonts w:ascii="Times New Roman" w:eastAsia="Calibri" w:hAnsi="Times New Roman" w:cs="Times New Roman"/>
          <w:szCs w:val="24"/>
        </w:rPr>
      </w:pPr>
      <w:r w:rsidRPr="004779E9">
        <w:rPr>
          <w:rFonts w:ascii="Times New Roman" w:eastAsia="Calibri" w:hAnsi="Times New Roman" w:cs="Times New Roman"/>
          <w:szCs w:val="24"/>
        </w:rPr>
        <w:t>Психологические факторы: стресс, возбуждение, беспокойство, гнев – способствуют повышению температуры тела, апатия, депрессия – понижают температуру тела.</w:t>
      </w:r>
    </w:p>
    <w:p w:rsidR="00276FB2" w:rsidRPr="004779E9" w:rsidRDefault="00276FB2" w:rsidP="003B6827">
      <w:pPr>
        <w:pStyle w:val="a7"/>
        <w:numPr>
          <w:ilvl w:val="0"/>
          <w:numId w:val="24"/>
        </w:numPr>
        <w:tabs>
          <w:tab w:val="left" w:pos="993"/>
        </w:tabs>
        <w:suppressAutoHyphens w:val="0"/>
        <w:spacing w:before="0" w:after="0" w:line="240" w:lineRule="auto"/>
        <w:ind w:left="0" w:firstLine="709"/>
        <w:jc w:val="both"/>
        <w:rPr>
          <w:rFonts w:ascii="Times New Roman" w:eastAsia="Calibri" w:hAnsi="Times New Roman" w:cs="Times New Roman"/>
          <w:szCs w:val="24"/>
        </w:rPr>
      </w:pPr>
      <w:r w:rsidRPr="004779E9">
        <w:rPr>
          <w:rFonts w:ascii="Times New Roman" w:eastAsia="Calibri" w:hAnsi="Times New Roman" w:cs="Times New Roman"/>
          <w:szCs w:val="24"/>
        </w:rPr>
        <w:t>Окружающая среда: изменения температуры окружающей среды (жара, холод); экстремальные условия – вызывают резкие колебания температуры тела; переезд человека из одной климатической зоны в другую вызывает его акклиматизацию.</w:t>
      </w:r>
    </w:p>
    <w:p w:rsidR="00276FB2" w:rsidRPr="004779E9" w:rsidRDefault="00276FB2" w:rsidP="004779E9">
      <w:pPr>
        <w:pStyle w:val="a6"/>
        <w:shd w:val="clear" w:color="auto" w:fill="FFFFFF"/>
        <w:spacing w:before="0" w:beforeAutospacing="0" w:after="0" w:afterAutospacing="0"/>
        <w:ind w:firstLine="709"/>
        <w:jc w:val="both"/>
        <w:rPr>
          <w:color w:val="000000"/>
        </w:rPr>
      </w:pPr>
      <w:r w:rsidRPr="004779E9">
        <w:rPr>
          <w:color w:val="000000"/>
        </w:rPr>
        <w:t>Результаты измерения</w:t>
      </w:r>
      <w:r w:rsidRPr="004779E9">
        <w:rPr>
          <w:rStyle w:val="apple-converted-space"/>
          <w:color w:val="000000"/>
        </w:rPr>
        <w:t> </w:t>
      </w:r>
      <w:r w:rsidRPr="004779E9">
        <w:rPr>
          <w:iCs/>
          <w:color w:val="000000"/>
        </w:rPr>
        <w:t>температуры</w:t>
      </w:r>
      <w:r w:rsidRPr="004779E9">
        <w:rPr>
          <w:rStyle w:val="apple-converted-space"/>
          <w:color w:val="000000"/>
        </w:rPr>
        <w:t> </w:t>
      </w:r>
      <w:r w:rsidRPr="004779E9">
        <w:rPr>
          <w:color w:val="000000"/>
        </w:rPr>
        <w:t>заносят в Индивидуальный температурный лист в виде графической записи в графе «Т»</w:t>
      </w:r>
    </w:p>
    <w:p w:rsidR="00276FB2" w:rsidRPr="004779E9" w:rsidRDefault="00276FB2" w:rsidP="004779E9">
      <w:pPr>
        <w:pStyle w:val="a6"/>
        <w:shd w:val="clear" w:color="auto" w:fill="FFFFFF"/>
        <w:spacing w:before="0" w:beforeAutospacing="0" w:after="0" w:afterAutospacing="0"/>
        <w:ind w:firstLine="709"/>
        <w:jc w:val="both"/>
        <w:rPr>
          <w:color w:val="000000"/>
        </w:rPr>
      </w:pPr>
      <w:r w:rsidRPr="004779E9">
        <w:rPr>
          <w:color w:val="000000"/>
        </w:rPr>
        <w:t>Помимо графической регистрации данных измерения температуры (графа «Т»), в нем строят кривые частоты пульса (графа «П») и артериального давления (графа «АД»), частоты дыхательных движений ( графа «ЧД») В нижней части температурного листа записывают данные массы тела, а также количество выпитой за сутки жидкости и выделенной мочи (в мл). Данные о дефекации («стул») и проведенной санитарной обработке обозначают знаком «+».</w:t>
      </w:r>
    </w:p>
    <w:p w:rsidR="00D25D10" w:rsidRPr="00D748C2" w:rsidRDefault="00F14086" w:rsidP="006B6EE2">
      <w:pPr>
        <w:shd w:val="clear" w:color="auto" w:fill="FFFFFF"/>
        <w:suppressAutoHyphens w:val="0"/>
        <w:spacing w:before="0" w:after="0" w:line="240" w:lineRule="auto"/>
        <w:ind w:left="709"/>
        <w:jc w:val="center"/>
        <w:rPr>
          <w:rFonts w:ascii="Times New Roman" w:hAnsi="Times New Roman" w:cs="Times New Roman"/>
          <w:b/>
          <w:szCs w:val="24"/>
        </w:rPr>
      </w:pPr>
      <w:r>
        <w:rPr>
          <w:rFonts w:ascii="Times New Roman" w:hAnsi="Times New Roman" w:cs="Times New Roman"/>
          <w:b/>
          <w:color w:val="000000"/>
          <w:szCs w:val="24"/>
        </w:rPr>
        <w:lastRenderedPageBreak/>
        <w:t xml:space="preserve">Тема </w:t>
      </w:r>
      <w:r w:rsidR="00D25D10" w:rsidRPr="00D748C2">
        <w:rPr>
          <w:rFonts w:ascii="Times New Roman" w:hAnsi="Times New Roman" w:cs="Times New Roman"/>
          <w:b/>
          <w:color w:val="000000"/>
          <w:szCs w:val="24"/>
        </w:rPr>
        <w:t xml:space="preserve">3. </w:t>
      </w:r>
      <w:r>
        <w:rPr>
          <w:rFonts w:ascii="Times New Roman" w:hAnsi="Times New Roman" w:cs="Times New Roman"/>
          <w:b/>
          <w:szCs w:val="24"/>
        </w:rPr>
        <w:t>Организация питания в стационаре. Кормление тяжелобольных пациентов. Ведение документации.</w:t>
      </w:r>
    </w:p>
    <w:p w:rsidR="00D25D10" w:rsidRPr="00D748C2" w:rsidRDefault="00D25D10" w:rsidP="006B6EE2">
      <w:pPr>
        <w:shd w:val="clear" w:color="auto" w:fill="FFFFFF"/>
        <w:suppressAutoHyphens w:val="0"/>
        <w:spacing w:before="0" w:after="0" w:line="240" w:lineRule="auto"/>
        <w:ind w:left="709"/>
        <w:jc w:val="center"/>
        <w:rPr>
          <w:rFonts w:ascii="Times New Roman" w:hAnsi="Times New Roman" w:cs="Times New Roman"/>
          <w:b/>
          <w:color w:val="000000"/>
          <w:szCs w:val="24"/>
        </w:rPr>
      </w:pPr>
    </w:p>
    <w:p w:rsidR="00F14086" w:rsidRPr="00F14086" w:rsidRDefault="00F14086" w:rsidP="00F14086">
      <w:pPr>
        <w:spacing w:before="0" w:after="0" w:line="240" w:lineRule="auto"/>
        <w:ind w:firstLine="709"/>
        <w:jc w:val="both"/>
        <w:rPr>
          <w:rFonts w:ascii="Times New Roman" w:eastAsia="Lucida Sans Unicode" w:hAnsi="Times New Roman" w:cs="Times New Roman"/>
          <w:b/>
          <w:color w:val="000000"/>
          <w:szCs w:val="24"/>
          <w:lang w:bidi="en-US"/>
        </w:rPr>
      </w:pPr>
      <w:r w:rsidRPr="00F14086">
        <w:rPr>
          <w:rFonts w:ascii="Times New Roman" w:eastAsia="Lucida Sans Unicode" w:hAnsi="Times New Roman" w:cs="Times New Roman"/>
          <w:b/>
          <w:color w:val="000000"/>
          <w:szCs w:val="24"/>
          <w:lang w:bidi="en-US"/>
        </w:rPr>
        <w:t>Вопросы для изучения:</w:t>
      </w:r>
    </w:p>
    <w:p w:rsidR="00F14086" w:rsidRPr="00F14086" w:rsidRDefault="00F14086" w:rsidP="003B6827">
      <w:pPr>
        <w:pStyle w:val="a7"/>
        <w:numPr>
          <w:ilvl w:val="0"/>
          <w:numId w:val="32"/>
        </w:numPr>
        <w:tabs>
          <w:tab w:val="left" w:pos="284"/>
        </w:tabs>
        <w:suppressAutoHyphens w:val="0"/>
        <w:spacing w:before="0" w:after="0" w:line="240" w:lineRule="auto"/>
        <w:ind w:left="0" w:firstLine="709"/>
        <w:jc w:val="both"/>
        <w:rPr>
          <w:rFonts w:ascii="Times New Roman" w:eastAsia="Calibri" w:hAnsi="Times New Roman" w:cs="Times New Roman"/>
          <w:szCs w:val="24"/>
        </w:rPr>
      </w:pPr>
      <w:r w:rsidRPr="00F14086">
        <w:rPr>
          <w:rFonts w:ascii="Times New Roman" w:eastAsia="Calibri" w:hAnsi="Times New Roman" w:cs="Times New Roman"/>
          <w:szCs w:val="24"/>
        </w:rPr>
        <w:t xml:space="preserve">Основы рационального питания </w:t>
      </w:r>
    </w:p>
    <w:p w:rsidR="00F14086" w:rsidRPr="00F14086" w:rsidRDefault="00F14086" w:rsidP="003B6827">
      <w:pPr>
        <w:pStyle w:val="a7"/>
        <w:numPr>
          <w:ilvl w:val="0"/>
          <w:numId w:val="32"/>
        </w:numPr>
        <w:tabs>
          <w:tab w:val="left" w:pos="284"/>
        </w:tabs>
        <w:suppressAutoHyphens w:val="0"/>
        <w:spacing w:before="0" w:after="0" w:line="240" w:lineRule="auto"/>
        <w:ind w:left="0" w:firstLine="709"/>
        <w:jc w:val="both"/>
        <w:rPr>
          <w:rFonts w:ascii="Times New Roman" w:eastAsia="Calibri" w:hAnsi="Times New Roman" w:cs="Times New Roman"/>
          <w:szCs w:val="24"/>
        </w:rPr>
      </w:pPr>
      <w:r w:rsidRPr="00F14086">
        <w:rPr>
          <w:rFonts w:ascii="Times New Roman" w:eastAsia="Calibri" w:hAnsi="Times New Roman" w:cs="Times New Roman"/>
          <w:szCs w:val="24"/>
        </w:rPr>
        <w:t xml:space="preserve">Организация питания в стационаре </w:t>
      </w:r>
    </w:p>
    <w:p w:rsidR="00F14086" w:rsidRPr="00F14086" w:rsidRDefault="00F14086" w:rsidP="003B6827">
      <w:pPr>
        <w:pStyle w:val="a7"/>
        <w:numPr>
          <w:ilvl w:val="0"/>
          <w:numId w:val="32"/>
        </w:numPr>
        <w:tabs>
          <w:tab w:val="left" w:pos="284"/>
        </w:tabs>
        <w:suppressAutoHyphens w:val="0"/>
        <w:spacing w:before="0" w:after="0" w:line="240" w:lineRule="auto"/>
        <w:ind w:left="0" w:firstLine="709"/>
        <w:jc w:val="both"/>
        <w:rPr>
          <w:rFonts w:ascii="Times New Roman" w:eastAsia="Calibri" w:hAnsi="Times New Roman" w:cs="Times New Roman"/>
          <w:szCs w:val="24"/>
        </w:rPr>
      </w:pPr>
      <w:r w:rsidRPr="00F14086">
        <w:rPr>
          <w:rFonts w:ascii="Times New Roman" w:eastAsia="Calibri" w:hAnsi="Times New Roman" w:cs="Times New Roman"/>
          <w:szCs w:val="24"/>
        </w:rPr>
        <w:t xml:space="preserve">Понятие и основные принципы лечебного питания </w:t>
      </w:r>
    </w:p>
    <w:p w:rsidR="00F14086" w:rsidRPr="00F14086" w:rsidRDefault="00F14086" w:rsidP="003B6827">
      <w:pPr>
        <w:pStyle w:val="a7"/>
        <w:numPr>
          <w:ilvl w:val="0"/>
          <w:numId w:val="32"/>
        </w:numPr>
        <w:tabs>
          <w:tab w:val="left" w:pos="284"/>
        </w:tabs>
        <w:suppressAutoHyphens w:val="0"/>
        <w:spacing w:before="0" w:after="0" w:line="240" w:lineRule="auto"/>
        <w:ind w:left="0" w:firstLine="709"/>
        <w:jc w:val="both"/>
        <w:rPr>
          <w:rFonts w:ascii="Times New Roman" w:eastAsia="Calibri" w:hAnsi="Times New Roman" w:cs="Times New Roman"/>
          <w:szCs w:val="24"/>
        </w:rPr>
      </w:pPr>
      <w:r w:rsidRPr="00F14086">
        <w:rPr>
          <w:rFonts w:ascii="Times New Roman" w:eastAsia="Calibri" w:hAnsi="Times New Roman" w:cs="Times New Roman"/>
          <w:szCs w:val="24"/>
        </w:rPr>
        <w:t>Характеристика основных лечебных столов</w:t>
      </w:r>
    </w:p>
    <w:p w:rsidR="00F14086" w:rsidRPr="00F14086" w:rsidRDefault="00F14086" w:rsidP="003B6827">
      <w:pPr>
        <w:pStyle w:val="a7"/>
        <w:numPr>
          <w:ilvl w:val="0"/>
          <w:numId w:val="32"/>
        </w:numPr>
        <w:tabs>
          <w:tab w:val="left" w:pos="284"/>
        </w:tabs>
        <w:suppressAutoHyphens w:val="0"/>
        <w:spacing w:before="0" w:after="0" w:line="240" w:lineRule="auto"/>
        <w:ind w:left="0" w:firstLine="709"/>
        <w:jc w:val="both"/>
        <w:rPr>
          <w:rFonts w:ascii="Times New Roman" w:eastAsia="Calibri" w:hAnsi="Times New Roman" w:cs="Times New Roman"/>
          <w:szCs w:val="24"/>
        </w:rPr>
      </w:pPr>
      <w:r w:rsidRPr="00F14086">
        <w:rPr>
          <w:rFonts w:ascii="Times New Roman" w:eastAsia="Calibri" w:hAnsi="Times New Roman" w:cs="Times New Roman"/>
          <w:szCs w:val="24"/>
        </w:rPr>
        <w:t xml:space="preserve">Кормление тяжелобольных в постели </w:t>
      </w:r>
    </w:p>
    <w:p w:rsidR="00F14086" w:rsidRPr="00F14086" w:rsidRDefault="00F14086" w:rsidP="003B6827">
      <w:pPr>
        <w:pStyle w:val="a7"/>
        <w:numPr>
          <w:ilvl w:val="0"/>
          <w:numId w:val="32"/>
        </w:numPr>
        <w:tabs>
          <w:tab w:val="left" w:pos="284"/>
        </w:tabs>
        <w:suppressAutoHyphens w:val="0"/>
        <w:spacing w:before="0" w:after="0" w:line="240" w:lineRule="auto"/>
        <w:ind w:left="0" w:firstLine="709"/>
        <w:jc w:val="both"/>
        <w:rPr>
          <w:rFonts w:ascii="Times New Roman" w:eastAsia="Calibri" w:hAnsi="Times New Roman" w:cs="Times New Roman"/>
          <w:i/>
          <w:szCs w:val="24"/>
        </w:rPr>
      </w:pPr>
      <w:r w:rsidRPr="00F14086">
        <w:rPr>
          <w:rFonts w:ascii="Times New Roman" w:eastAsia="Calibri" w:hAnsi="Times New Roman" w:cs="Times New Roman"/>
          <w:szCs w:val="24"/>
        </w:rPr>
        <w:t>Контроль санитарного состояния тумбочек и холодильников, сроки хранения пищевых продуктов</w:t>
      </w:r>
    </w:p>
    <w:p w:rsidR="00F14086" w:rsidRPr="00F14086" w:rsidRDefault="00F14086" w:rsidP="003B6827">
      <w:pPr>
        <w:pStyle w:val="a7"/>
        <w:numPr>
          <w:ilvl w:val="0"/>
          <w:numId w:val="32"/>
        </w:numPr>
        <w:tabs>
          <w:tab w:val="left" w:pos="284"/>
        </w:tabs>
        <w:suppressAutoHyphens w:val="0"/>
        <w:spacing w:before="0" w:after="0" w:line="240" w:lineRule="auto"/>
        <w:ind w:left="0" w:firstLine="709"/>
        <w:jc w:val="both"/>
        <w:rPr>
          <w:rFonts w:ascii="Times New Roman" w:eastAsia="Calibri" w:hAnsi="Times New Roman" w:cs="Times New Roman"/>
          <w:szCs w:val="24"/>
        </w:rPr>
      </w:pPr>
      <w:r w:rsidRPr="00F14086">
        <w:rPr>
          <w:rFonts w:ascii="Times New Roman" w:eastAsia="Calibri" w:hAnsi="Times New Roman" w:cs="Times New Roman"/>
          <w:szCs w:val="24"/>
        </w:rPr>
        <w:t xml:space="preserve">Контроль продуктовых передач </w:t>
      </w:r>
    </w:p>
    <w:p w:rsidR="00F14086" w:rsidRPr="00F14086" w:rsidRDefault="00F14086" w:rsidP="00F14086">
      <w:pPr>
        <w:spacing w:before="0" w:after="0" w:line="240" w:lineRule="auto"/>
        <w:ind w:firstLine="709"/>
        <w:jc w:val="both"/>
        <w:rPr>
          <w:rFonts w:ascii="Times New Roman" w:eastAsia="Lucida Sans Unicode" w:hAnsi="Times New Roman" w:cs="Times New Roman"/>
          <w:b/>
          <w:color w:val="000000"/>
          <w:szCs w:val="24"/>
          <w:lang w:bidi="en-US"/>
        </w:rPr>
      </w:pPr>
    </w:p>
    <w:p w:rsidR="00F14086" w:rsidRPr="00F14086" w:rsidRDefault="00F14086" w:rsidP="00F14086">
      <w:pPr>
        <w:spacing w:before="0" w:after="0" w:line="240" w:lineRule="auto"/>
        <w:ind w:firstLine="709"/>
        <w:jc w:val="both"/>
        <w:rPr>
          <w:rFonts w:ascii="Times New Roman" w:eastAsia="Calibri" w:hAnsi="Times New Roman" w:cs="Times New Roman"/>
          <w:b/>
          <w:szCs w:val="24"/>
        </w:rPr>
      </w:pPr>
      <w:r w:rsidRPr="00F14086">
        <w:rPr>
          <w:rFonts w:ascii="Times New Roman" w:eastAsia="Calibri" w:hAnsi="Times New Roman" w:cs="Times New Roman"/>
          <w:b/>
          <w:szCs w:val="24"/>
        </w:rPr>
        <w:t>1. Основы рационального питания</w:t>
      </w:r>
    </w:p>
    <w:p w:rsidR="00F14086" w:rsidRPr="00F14086" w:rsidRDefault="00F14086" w:rsidP="00F14086">
      <w:pPr>
        <w:spacing w:before="0" w:after="0" w:line="240" w:lineRule="auto"/>
        <w:ind w:firstLine="709"/>
        <w:jc w:val="both"/>
        <w:rPr>
          <w:rFonts w:ascii="Times New Roman" w:hAnsi="Times New Roman" w:cs="Times New Roman"/>
          <w:szCs w:val="24"/>
        </w:rPr>
      </w:pPr>
      <w:r w:rsidRPr="00F14086">
        <w:rPr>
          <w:rFonts w:ascii="Times New Roman" w:hAnsi="Times New Roman" w:cs="Times New Roman"/>
          <w:szCs w:val="24"/>
        </w:rPr>
        <w:t>Под рациональным питанием понимают правильно подобранный рацион, который отвечает индивидуальным особенностям организма, учитывает характер труда, половые и возрастные особенности, климатогеографические условия проживания.</w:t>
      </w:r>
    </w:p>
    <w:p w:rsidR="00F14086" w:rsidRPr="00F14086" w:rsidRDefault="00F14086" w:rsidP="00F14086">
      <w:pPr>
        <w:spacing w:before="0" w:after="0" w:line="240" w:lineRule="auto"/>
        <w:ind w:firstLine="709"/>
        <w:jc w:val="both"/>
        <w:rPr>
          <w:rFonts w:ascii="Times New Roman" w:hAnsi="Times New Roman" w:cs="Times New Roman"/>
          <w:szCs w:val="24"/>
        </w:rPr>
      </w:pPr>
      <w:r w:rsidRPr="00F14086">
        <w:rPr>
          <w:rFonts w:ascii="Times New Roman" w:hAnsi="Times New Roman" w:cs="Times New Roman"/>
          <w:szCs w:val="24"/>
        </w:rPr>
        <w:t>Понятие рационального питания включает соблюдение трехосновных принципов:</w:t>
      </w:r>
    </w:p>
    <w:p w:rsidR="00F14086" w:rsidRPr="00F14086" w:rsidRDefault="00F14086" w:rsidP="003B6827">
      <w:pPr>
        <w:pStyle w:val="a7"/>
        <w:numPr>
          <w:ilvl w:val="1"/>
          <w:numId w:val="33"/>
        </w:numPr>
        <w:tabs>
          <w:tab w:val="left" w:pos="1134"/>
        </w:tabs>
        <w:suppressAutoHyphens w:val="0"/>
        <w:spacing w:before="0" w:after="0" w:line="240" w:lineRule="auto"/>
        <w:ind w:left="0" w:firstLine="709"/>
        <w:jc w:val="both"/>
        <w:rPr>
          <w:rFonts w:ascii="Times New Roman" w:hAnsi="Times New Roman" w:cs="Times New Roman"/>
          <w:szCs w:val="24"/>
        </w:rPr>
      </w:pPr>
      <w:r w:rsidRPr="00F14086">
        <w:rPr>
          <w:rFonts w:ascii="Times New Roman" w:hAnsi="Times New Roman" w:cs="Times New Roman"/>
          <w:szCs w:val="24"/>
        </w:rPr>
        <w:t>обеспечение баланса энергии, поступающей с пищей, и расходуемой человеком в процессе жизнедеятельности;</w:t>
      </w:r>
    </w:p>
    <w:p w:rsidR="00F14086" w:rsidRPr="00F14086" w:rsidRDefault="00F14086" w:rsidP="003B6827">
      <w:pPr>
        <w:pStyle w:val="a7"/>
        <w:numPr>
          <w:ilvl w:val="1"/>
          <w:numId w:val="33"/>
        </w:numPr>
        <w:tabs>
          <w:tab w:val="left" w:pos="1134"/>
        </w:tabs>
        <w:suppressAutoHyphens w:val="0"/>
        <w:spacing w:before="0" w:after="0" w:line="240" w:lineRule="auto"/>
        <w:ind w:left="0" w:firstLine="709"/>
        <w:jc w:val="both"/>
        <w:rPr>
          <w:rFonts w:ascii="Times New Roman" w:hAnsi="Times New Roman" w:cs="Times New Roman"/>
          <w:szCs w:val="24"/>
        </w:rPr>
      </w:pPr>
      <w:r w:rsidRPr="00F14086">
        <w:rPr>
          <w:rFonts w:ascii="Times New Roman" w:hAnsi="Times New Roman" w:cs="Times New Roman"/>
          <w:szCs w:val="24"/>
        </w:rPr>
        <w:t>удовлетворение потребности организма в определенных пищевых веществах;</w:t>
      </w:r>
    </w:p>
    <w:p w:rsidR="00F14086" w:rsidRPr="00F14086" w:rsidRDefault="00F14086" w:rsidP="003B6827">
      <w:pPr>
        <w:pStyle w:val="a7"/>
        <w:numPr>
          <w:ilvl w:val="1"/>
          <w:numId w:val="33"/>
        </w:numPr>
        <w:tabs>
          <w:tab w:val="left" w:pos="1134"/>
        </w:tabs>
        <w:suppressAutoHyphens w:val="0"/>
        <w:spacing w:before="0" w:after="0" w:line="240" w:lineRule="auto"/>
        <w:ind w:left="0" w:firstLine="709"/>
        <w:jc w:val="both"/>
        <w:rPr>
          <w:rFonts w:ascii="Times New Roman" w:hAnsi="Times New Roman" w:cs="Times New Roman"/>
          <w:szCs w:val="24"/>
        </w:rPr>
      </w:pPr>
      <w:r w:rsidRPr="00F14086">
        <w:rPr>
          <w:rFonts w:ascii="Times New Roman" w:hAnsi="Times New Roman" w:cs="Times New Roman"/>
          <w:szCs w:val="24"/>
        </w:rPr>
        <w:t>соблюдение режима питания.</w:t>
      </w:r>
    </w:p>
    <w:p w:rsidR="00F14086" w:rsidRPr="00F14086" w:rsidRDefault="00F14086" w:rsidP="00F14086">
      <w:pPr>
        <w:spacing w:before="0" w:after="0" w:line="240" w:lineRule="auto"/>
        <w:ind w:firstLine="709"/>
        <w:jc w:val="both"/>
        <w:rPr>
          <w:rFonts w:ascii="Times New Roman" w:hAnsi="Times New Roman" w:cs="Times New Roman"/>
          <w:szCs w:val="24"/>
        </w:rPr>
      </w:pPr>
      <w:r w:rsidRPr="00F14086">
        <w:rPr>
          <w:rFonts w:ascii="Times New Roman" w:hAnsi="Times New Roman" w:cs="Times New Roman"/>
          <w:szCs w:val="24"/>
        </w:rPr>
        <w:t>Питание должно удовлетворять потребность организма во всех необходимых пищевых компонентах: белках, жирах, углеводах, витаминах, воде, минеральных веществах, клетчатке и т. д.</w:t>
      </w:r>
    </w:p>
    <w:p w:rsidR="00F14086" w:rsidRPr="00F14086" w:rsidRDefault="00F14086" w:rsidP="00F14086">
      <w:pPr>
        <w:spacing w:before="0" w:after="0" w:line="240" w:lineRule="auto"/>
        <w:ind w:firstLine="709"/>
        <w:jc w:val="both"/>
        <w:rPr>
          <w:rFonts w:ascii="Times New Roman" w:eastAsia="Calibri" w:hAnsi="Times New Roman" w:cs="Times New Roman"/>
          <w:b/>
          <w:szCs w:val="24"/>
        </w:rPr>
      </w:pPr>
      <w:r w:rsidRPr="00F14086">
        <w:rPr>
          <w:rFonts w:ascii="Times New Roman" w:eastAsia="Calibri" w:hAnsi="Times New Roman" w:cs="Times New Roman"/>
          <w:b/>
          <w:szCs w:val="24"/>
        </w:rPr>
        <w:t>2. Организация питания в стационаре</w:t>
      </w:r>
    </w:p>
    <w:p w:rsidR="00F14086" w:rsidRPr="00F14086" w:rsidRDefault="00F14086" w:rsidP="00F14086">
      <w:pPr>
        <w:pStyle w:val="ad"/>
        <w:ind w:firstLine="709"/>
        <w:jc w:val="both"/>
        <w:rPr>
          <w:rFonts w:ascii="Times New Roman" w:hAnsi="Times New Roman"/>
          <w:sz w:val="24"/>
          <w:szCs w:val="24"/>
        </w:rPr>
      </w:pPr>
      <w:r w:rsidRPr="00F14086">
        <w:rPr>
          <w:rFonts w:ascii="Times New Roman" w:hAnsi="Times New Roman"/>
          <w:sz w:val="24"/>
          <w:szCs w:val="24"/>
        </w:rPr>
        <w:t>В больничных учреждениях установлен 4-х разовый режим питания, а для некоторых групп пациентов – 5-6 и даже 8-ми разовый. Дневной рацион должен быть распределен следующим образом в процентах от общей энергетической ценности: завтрак – 30%-35%, обед – 35%-40%, ужин (кефир на ночь) - не более 25%-30%. Время кормления пациента зависит от числа приемов пищи, но перерыв между приемами пищи должен быть не более 4 ч в дневное время: при 5-ти разовом питании вводится второй завтрак, а при 6-ти разовом - еще и полдник. В некоторых случаях пациенту дают сначала жидкую пищу, которая быстрее покидает желудок, а через 1 - 1,5 ч - твердую пищу.</w:t>
      </w:r>
    </w:p>
    <w:p w:rsidR="00F14086" w:rsidRPr="00F14086" w:rsidRDefault="00F14086" w:rsidP="00F14086">
      <w:pPr>
        <w:pStyle w:val="a6"/>
        <w:shd w:val="clear" w:color="auto" w:fill="FFFFFF"/>
        <w:spacing w:before="0" w:beforeAutospacing="0" w:after="0" w:afterAutospacing="0"/>
        <w:ind w:firstLine="709"/>
        <w:jc w:val="both"/>
      </w:pPr>
      <w:r w:rsidRPr="00F14086">
        <w:t xml:space="preserve">В организации питания больных, находящихся в стационаре, принимают участие, как медицинские работники, так и работники пищеблока. </w:t>
      </w:r>
    </w:p>
    <w:p w:rsidR="00F14086" w:rsidRPr="00F14086" w:rsidRDefault="00F14086" w:rsidP="00F14086">
      <w:pPr>
        <w:pStyle w:val="a6"/>
        <w:shd w:val="clear" w:color="auto" w:fill="FFFFFF"/>
        <w:spacing w:before="0" w:beforeAutospacing="0" w:after="0" w:afterAutospacing="0"/>
        <w:ind w:firstLine="709"/>
        <w:jc w:val="both"/>
      </w:pPr>
      <w:r w:rsidRPr="00F14086">
        <w:t xml:space="preserve">Непосредственное руководство работой пищеблока (контроль качества продуктов, их закладки, приготовление пищи, доставка в отделения) возлагается на диетсестру больных. Раздачу готовой пищи производят только после снятия пробы дежурным врачом стационара. Пища на пищеблоке готовится согласно </w:t>
      </w:r>
      <w:proofErr w:type="spellStart"/>
      <w:r w:rsidRPr="00F14086">
        <w:t>порционнику</w:t>
      </w:r>
      <w:proofErr w:type="spellEnd"/>
      <w:r w:rsidRPr="00F14086">
        <w:t xml:space="preserve">, который ежедневно составляется главной сестрой больницы. При составлении его главная сестра суммирует </w:t>
      </w:r>
      <w:proofErr w:type="spellStart"/>
      <w:r w:rsidRPr="00F14086">
        <w:t>порционники</w:t>
      </w:r>
      <w:proofErr w:type="spellEnd"/>
      <w:r w:rsidRPr="00F14086">
        <w:t>, поступающие из отделений и из приемного покоя на больных, поступивших ночью.</w:t>
      </w:r>
    </w:p>
    <w:p w:rsidR="00F14086" w:rsidRPr="00F14086" w:rsidRDefault="00F14086" w:rsidP="00F14086">
      <w:pPr>
        <w:shd w:val="clear" w:color="auto" w:fill="FFFFFF"/>
        <w:spacing w:before="0" w:after="0" w:line="240" w:lineRule="auto"/>
        <w:ind w:firstLine="709"/>
        <w:jc w:val="both"/>
        <w:rPr>
          <w:rFonts w:ascii="Times New Roman" w:eastAsia="Calibri" w:hAnsi="Times New Roman" w:cs="Times New Roman"/>
          <w:szCs w:val="24"/>
        </w:rPr>
      </w:pPr>
      <w:r w:rsidRPr="00F14086">
        <w:rPr>
          <w:rFonts w:ascii="Times New Roman" w:eastAsia="Calibri" w:hAnsi="Times New Roman" w:cs="Times New Roman"/>
          <w:szCs w:val="24"/>
        </w:rPr>
        <w:t>Оптимальной является централизованная система приготовления пищи, когда в одном помещении больницы приготавливается пища для всех отделений, а затем доставляется в каждое отделение в маркированных теплоизолирующих емкостях. В буфетной (раздаточной) каждого отделения больницы имеются специальные плиты (мармиты), обеспечивающие подогрев пищи паром в случае необходимости, так как температура горячих блюд</w:t>
      </w:r>
      <w:r w:rsidRPr="00F14086">
        <w:rPr>
          <w:rFonts w:ascii="Times New Roman" w:hAnsi="Times New Roman" w:cs="Times New Roman"/>
          <w:szCs w:val="24"/>
        </w:rPr>
        <w:t xml:space="preserve"> должна быть 57-62°С, а холодных -</w:t>
      </w:r>
      <w:r w:rsidRPr="00F14086">
        <w:rPr>
          <w:rFonts w:ascii="Times New Roman" w:eastAsia="Calibri" w:hAnsi="Times New Roman" w:cs="Times New Roman"/>
          <w:szCs w:val="24"/>
        </w:rPr>
        <w:t xml:space="preserve"> не ниже 15°С.</w:t>
      </w:r>
    </w:p>
    <w:p w:rsidR="00F14086" w:rsidRPr="00F14086" w:rsidRDefault="00F14086" w:rsidP="00F14086">
      <w:pPr>
        <w:shd w:val="clear" w:color="auto" w:fill="FFFFFF"/>
        <w:spacing w:before="0" w:after="0" w:line="240" w:lineRule="auto"/>
        <w:ind w:firstLine="709"/>
        <w:jc w:val="both"/>
        <w:rPr>
          <w:rFonts w:ascii="Times New Roman" w:eastAsia="Calibri" w:hAnsi="Times New Roman" w:cs="Times New Roman"/>
          <w:szCs w:val="24"/>
        </w:rPr>
      </w:pPr>
      <w:r w:rsidRPr="00F14086">
        <w:rPr>
          <w:rFonts w:ascii="Times New Roman" w:eastAsia="Calibri" w:hAnsi="Times New Roman" w:cs="Times New Roman"/>
          <w:szCs w:val="24"/>
        </w:rPr>
        <w:t xml:space="preserve">Раздача пищи осуществляется буфетчицей и палатной медицинской сестрой в соответствии с данными палатного </w:t>
      </w:r>
      <w:proofErr w:type="spellStart"/>
      <w:r w:rsidRPr="00F14086">
        <w:rPr>
          <w:rFonts w:ascii="Times New Roman" w:eastAsia="Calibri" w:hAnsi="Times New Roman" w:cs="Times New Roman"/>
          <w:szCs w:val="24"/>
        </w:rPr>
        <w:t>порционника</w:t>
      </w:r>
      <w:proofErr w:type="spellEnd"/>
      <w:r w:rsidRPr="00F14086">
        <w:rPr>
          <w:rFonts w:ascii="Times New Roman" w:eastAsia="Calibri" w:hAnsi="Times New Roman" w:cs="Times New Roman"/>
          <w:szCs w:val="24"/>
        </w:rPr>
        <w:t xml:space="preserve">. </w:t>
      </w:r>
    </w:p>
    <w:p w:rsidR="00F14086" w:rsidRPr="00F14086" w:rsidRDefault="00F14086" w:rsidP="00F14086">
      <w:pPr>
        <w:shd w:val="clear" w:color="auto" w:fill="FFFFFF"/>
        <w:spacing w:before="0" w:after="0" w:line="240" w:lineRule="auto"/>
        <w:ind w:firstLine="709"/>
        <w:jc w:val="both"/>
        <w:rPr>
          <w:rFonts w:ascii="Times New Roman" w:eastAsia="Calibri" w:hAnsi="Times New Roman" w:cs="Times New Roman"/>
          <w:color w:val="000000"/>
          <w:szCs w:val="24"/>
        </w:rPr>
      </w:pPr>
      <w:r w:rsidRPr="00F14086">
        <w:rPr>
          <w:rFonts w:ascii="Times New Roman" w:eastAsia="Calibri" w:hAnsi="Times New Roman" w:cs="Times New Roman"/>
          <w:color w:val="000000"/>
          <w:szCs w:val="24"/>
        </w:rPr>
        <w:lastRenderedPageBreak/>
        <w:t>Пациенты, которым разрешено ходить, принимают пищу в столовой. Находящимся на постельном режиме пациентам буфетчица и (или) палатная медицинская сестра доставляют пищу в палату. Перед раздачей пищи для предупреждения передачи ВБИ они должны вымыть руки и надеть халат, маркированной «Для раздачи пищи». Санитарки, занятые уборкой помещений, к раздаче пищи не допускаются.</w:t>
      </w:r>
    </w:p>
    <w:p w:rsidR="00F14086" w:rsidRPr="00F14086" w:rsidRDefault="00F14086" w:rsidP="00F14086">
      <w:pPr>
        <w:spacing w:before="0" w:after="0" w:line="240" w:lineRule="auto"/>
        <w:ind w:firstLine="709"/>
        <w:jc w:val="both"/>
        <w:rPr>
          <w:rFonts w:ascii="Times New Roman" w:eastAsia="Calibri" w:hAnsi="Times New Roman" w:cs="Times New Roman"/>
          <w:b/>
          <w:szCs w:val="24"/>
        </w:rPr>
      </w:pPr>
      <w:r w:rsidRPr="00F14086">
        <w:rPr>
          <w:rFonts w:ascii="Times New Roman" w:eastAsia="Calibri" w:hAnsi="Times New Roman" w:cs="Times New Roman"/>
          <w:b/>
          <w:szCs w:val="24"/>
        </w:rPr>
        <w:t>3. Понятие и основные принципы лечебного питания</w:t>
      </w:r>
    </w:p>
    <w:p w:rsidR="00F14086" w:rsidRPr="00F14086" w:rsidRDefault="00F14086" w:rsidP="00F14086">
      <w:pPr>
        <w:shd w:val="clear" w:color="auto" w:fill="FFFFFF"/>
        <w:spacing w:before="0" w:after="0" w:line="240" w:lineRule="auto"/>
        <w:ind w:firstLine="709"/>
        <w:jc w:val="both"/>
        <w:rPr>
          <w:rFonts w:ascii="Times New Roman" w:hAnsi="Times New Roman" w:cs="Times New Roman"/>
          <w:color w:val="000000"/>
          <w:szCs w:val="24"/>
        </w:rPr>
      </w:pPr>
      <w:r w:rsidRPr="00F14086">
        <w:rPr>
          <w:rFonts w:ascii="Times New Roman" w:hAnsi="Times New Roman" w:cs="Times New Roman"/>
          <w:color w:val="000000"/>
          <w:szCs w:val="24"/>
        </w:rPr>
        <w:t xml:space="preserve">Лечебное питание является важнейшим элементом комплексной терапии. </w:t>
      </w:r>
    </w:p>
    <w:p w:rsidR="00F14086" w:rsidRPr="00F14086" w:rsidRDefault="00F14086" w:rsidP="00F14086">
      <w:pPr>
        <w:shd w:val="clear" w:color="auto" w:fill="FFFFFF"/>
        <w:spacing w:before="0" w:after="0" w:line="240" w:lineRule="auto"/>
        <w:ind w:firstLine="709"/>
        <w:jc w:val="both"/>
        <w:rPr>
          <w:rFonts w:ascii="Times New Roman" w:eastAsia="Calibri" w:hAnsi="Times New Roman" w:cs="Times New Roman"/>
          <w:szCs w:val="24"/>
        </w:rPr>
      </w:pPr>
      <w:r w:rsidRPr="00F14086">
        <w:rPr>
          <w:rFonts w:ascii="Times New Roman" w:hAnsi="Times New Roman" w:cs="Times New Roman"/>
          <w:color w:val="000000"/>
          <w:szCs w:val="24"/>
        </w:rPr>
        <w:t xml:space="preserve">В соответствии с физиологическими принципами построения пищевых рационов лечебное питание строится в виде суточных пищевых рационов, именуемых диетами. </w:t>
      </w:r>
      <w:r w:rsidRPr="00F14086">
        <w:rPr>
          <w:rFonts w:ascii="Times New Roman" w:eastAsia="Calibri" w:hAnsi="Times New Roman" w:cs="Times New Roman"/>
          <w:szCs w:val="24"/>
        </w:rPr>
        <w:t>Диетический режим зависит от характера заболевания, его стадии, состояния больного и его индивидуальных особенностей.</w:t>
      </w:r>
    </w:p>
    <w:p w:rsidR="00F14086" w:rsidRPr="00F14086" w:rsidRDefault="00F14086" w:rsidP="00F14086">
      <w:pPr>
        <w:shd w:val="clear" w:color="auto" w:fill="FFFFFF"/>
        <w:spacing w:before="0" w:after="0" w:line="240" w:lineRule="auto"/>
        <w:ind w:firstLine="709"/>
        <w:jc w:val="both"/>
        <w:rPr>
          <w:rFonts w:ascii="Times New Roman" w:eastAsia="Calibri" w:hAnsi="Times New Roman" w:cs="Times New Roman"/>
          <w:szCs w:val="24"/>
        </w:rPr>
      </w:pPr>
      <w:r w:rsidRPr="00F14086">
        <w:rPr>
          <w:rFonts w:ascii="Times New Roman" w:eastAsia="Calibri" w:hAnsi="Times New Roman" w:cs="Times New Roman"/>
          <w:szCs w:val="24"/>
        </w:rPr>
        <w:t>Большинство диет, особенно назначаемых на длительное время, содержит физиологическую норму всех пищевых веществ. При повышенной потребности в некоторых пищевых веществах в связи с заболеванием содержание отдельных компонентов может быть увеличено.</w:t>
      </w:r>
    </w:p>
    <w:p w:rsidR="00F14086" w:rsidRPr="00F14086" w:rsidRDefault="00F14086" w:rsidP="00F14086">
      <w:pPr>
        <w:shd w:val="clear" w:color="auto" w:fill="FFFFFF"/>
        <w:spacing w:before="0" w:after="0" w:line="240" w:lineRule="auto"/>
        <w:ind w:firstLine="709"/>
        <w:jc w:val="both"/>
        <w:rPr>
          <w:rFonts w:ascii="Times New Roman" w:eastAsia="Calibri" w:hAnsi="Times New Roman" w:cs="Times New Roman"/>
          <w:szCs w:val="24"/>
        </w:rPr>
      </w:pPr>
      <w:r w:rsidRPr="00F14086">
        <w:rPr>
          <w:rFonts w:ascii="Times New Roman" w:eastAsia="Calibri" w:hAnsi="Times New Roman" w:cs="Times New Roman"/>
          <w:szCs w:val="24"/>
        </w:rPr>
        <w:t xml:space="preserve">В других случаях рекомендуется, наоборот, ограничить или исключить пищевые продукты, которые оказывают неблагоприятное действие на течение заболевания. Иногда (например, в послеоперационном периоде или при остром панкреатите) на короткий срок может быть назначена физиологически неполноценная диета или голод. </w:t>
      </w:r>
    </w:p>
    <w:p w:rsidR="00F14086" w:rsidRPr="00F14086" w:rsidRDefault="00F14086" w:rsidP="00F14086">
      <w:pPr>
        <w:shd w:val="clear" w:color="auto" w:fill="FFFFFF"/>
        <w:spacing w:before="0" w:after="0" w:line="240" w:lineRule="auto"/>
        <w:ind w:firstLine="709"/>
        <w:jc w:val="both"/>
        <w:rPr>
          <w:rFonts w:ascii="Times New Roman" w:eastAsia="Calibri" w:hAnsi="Times New Roman" w:cs="Times New Roman"/>
          <w:szCs w:val="24"/>
        </w:rPr>
      </w:pPr>
      <w:r w:rsidRPr="00F14086">
        <w:rPr>
          <w:rFonts w:ascii="Times New Roman" w:eastAsia="Calibri" w:hAnsi="Times New Roman" w:cs="Times New Roman"/>
          <w:szCs w:val="24"/>
        </w:rPr>
        <w:t>Для организации диетического питания, прежде всего, необходимо соблюдать основные принципы:</w:t>
      </w:r>
    </w:p>
    <w:p w:rsidR="00F14086" w:rsidRPr="00F14086" w:rsidRDefault="00F14086" w:rsidP="003B6827">
      <w:pPr>
        <w:widowControl w:val="0"/>
        <w:numPr>
          <w:ilvl w:val="0"/>
          <w:numId w:val="34"/>
        </w:numPr>
        <w:shd w:val="clear" w:color="auto" w:fill="FFFFFF"/>
        <w:tabs>
          <w:tab w:val="left" w:pos="993"/>
          <w:tab w:val="left" w:pos="1757"/>
        </w:tabs>
        <w:suppressAutoHyphens w:val="0"/>
        <w:autoSpaceDE w:val="0"/>
        <w:autoSpaceDN w:val="0"/>
        <w:adjustRightInd w:val="0"/>
        <w:spacing w:before="0" w:after="0" w:line="240" w:lineRule="auto"/>
        <w:ind w:left="0" w:firstLine="709"/>
        <w:jc w:val="both"/>
        <w:rPr>
          <w:rFonts w:ascii="Times New Roman" w:eastAsia="Calibri" w:hAnsi="Times New Roman" w:cs="Times New Roman"/>
          <w:szCs w:val="24"/>
        </w:rPr>
      </w:pPr>
      <w:r w:rsidRPr="00F14086">
        <w:rPr>
          <w:rFonts w:ascii="Times New Roman" w:eastAsia="Calibri" w:hAnsi="Times New Roman" w:cs="Times New Roman"/>
          <w:szCs w:val="24"/>
        </w:rPr>
        <w:t>Качественный состав пищи (увеличение или уменьшение в пищевом рационе белков, жиров, углеводов и др.) и ее количество</w:t>
      </w:r>
      <w:r w:rsidRPr="00F14086">
        <w:rPr>
          <w:rFonts w:ascii="Times New Roman" w:hAnsi="Times New Roman" w:cs="Times New Roman"/>
          <w:szCs w:val="24"/>
        </w:rPr>
        <w:t>:</w:t>
      </w:r>
      <w:r w:rsidR="006B6EE2">
        <w:rPr>
          <w:rFonts w:ascii="Times New Roman" w:hAnsi="Times New Roman" w:cs="Times New Roman"/>
          <w:szCs w:val="24"/>
        </w:rPr>
        <w:t xml:space="preserve"> </w:t>
      </w:r>
      <w:r w:rsidRPr="00F14086">
        <w:rPr>
          <w:rFonts w:ascii="Times New Roman" w:eastAsia="Calibri" w:hAnsi="Times New Roman" w:cs="Times New Roman"/>
          <w:szCs w:val="24"/>
        </w:rPr>
        <w:t>исключение из рациона грубых, трудно</w:t>
      </w:r>
      <w:r w:rsidR="006B6EE2">
        <w:rPr>
          <w:rFonts w:ascii="Times New Roman" w:eastAsia="Calibri" w:hAnsi="Times New Roman" w:cs="Times New Roman"/>
          <w:szCs w:val="24"/>
        </w:rPr>
        <w:t xml:space="preserve"> </w:t>
      </w:r>
      <w:r w:rsidRPr="00F14086">
        <w:rPr>
          <w:rFonts w:ascii="Times New Roman" w:eastAsia="Calibri" w:hAnsi="Times New Roman" w:cs="Times New Roman"/>
          <w:szCs w:val="24"/>
        </w:rPr>
        <w:t>перевариваемых продуктов.</w:t>
      </w:r>
    </w:p>
    <w:p w:rsidR="00F14086" w:rsidRPr="00F14086" w:rsidRDefault="00F14086" w:rsidP="003B6827">
      <w:pPr>
        <w:widowControl w:val="0"/>
        <w:numPr>
          <w:ilvl w:val="0"/>
          <w:numId w:val="34"/>
        </w:numPr>
        <w:shd w:val="clear" w:color="auto" w:fill="FFFFFF"/>
        <w:tabs>
          <w:tab w:val="left" w:pos="993"/>
          <w:tab w:val="left" w:pos="1757"/>
        </w:tabs>
        <w:suppressAutoHyphens w:val="0"/>
        <w:autoSpaceDE w:val="0"/>
        <w:autoSpaceDN w:val="0"/>
        <w:adjustRightInd w:val="0"/>
        <w:spacing w:before="0" w:after="0" w:line="240" w:lineRule="auto"/>
        <w:ind w:left="0" w:firstLine="709"/>
        <w:jc w:val="both"/>
        <w:rPr>
          <w:rFonts w:ascii="Times New Roman" w:eastAsia="Calibri" w:hAnsi="Times New Roman" w:cs="Times New Roman"/>
          <w:szCs w:val="24"/>
        </w:rPr>
      </w:pPr>
      <w:r w:rsidRPr="00F14086">
        <w:rPr>
          <w:rFonts w:ascii="Times New Roman" w:eastAsia="Calibri" w:hAnsi="Times New Roman" w:cs="Times New Roman"/>
          <w:szCs w:val="24"/>
        </w:rPr>
        <w:t>Характер кулинарной обработки продуктов (степень измельчения, тепловая обработка</w:t>
      </w:r>
      <w:r w:rsidRPr="00F14086">
        <w:rPr>
          <w:rFonts w:ascii="Times New Roman" w:hAnsi="Times New Roman" w:cs="Times New Roman"/>
          <w:szCs w:val="24"/>
        </w:rPr>
        <w:t xml:space="preserve"> - </w:t>
      </w:r>
      <w:r w:rsidRPr="00F14086">
        <w:rPr>
          <w:rFonts w:ascii="Times New Roman" w:eastAsia="Calibri" w:hAnsi="Times New Roman" w:cs="Times New Roman"/>
          <w:szCs w:val="24"/>
        </w:rPr>
        <w:t xml:space="preserve">обеспечивают </w:t>
      </w:r>
      <w:r w:rsidRPr="00F14086">
        <w:rPr>
          <w:rFonts w:ascii="Times New Roman" w:eastAsia="Calibri" w:hAnsi="Times New Roman" w:cs="Times New Roman"/>
          <w:iCs/>
          <w:szCs w:val="24"/>
        </w:rPr>
        <w:t xml:space="preserve">механическое </w:t>
      </w:r>
      <w:proofErr w:type="spellStart"/>
      <w:r w:rsidRPr="00F14086">
        <w:rPr>
          <w:rFonts w:ascii="Times New Roman" w:eastAsia="Calibri" w:hAnsi="Times New Roman" w:cs="Times New Roman"/>
          <w:iCs/>
          <w:szCs w:val="24"/>
        </w:rPr>
        <w:t>щажение</w:t>
      </w:r>
      <w:proofErr w:type="spellEnd"/>
      <w:r w:rsidR="006B6EE2">
        <w:rPr>
          <w:rFonts w:ascii="Times New Roman" w:eastAsia="Calibri" w:hAnsi="Times New Roman" w:cs="Times New Roman"/>
          <w:iCs/>
          <w:szCs w:val="24"/>
        </w:rPr>
        <w:t xml:space="preserve"> </w:t>
      </w:r>
      <w:r w:rsidR="00B87883">
        <w:rPr>
          <w:rFonts w:ascii="Times New Roman" w:eastAsia="Calibri" w:hAnsi="Times New Roman" w:cs="Times New Roman"/>
          <w:iCs/>
          <w:szCs w:val="24"/>
        </w:rPr>
        <w:t>№</w:t>
      </w:r>
      <w:r w:rsidRPr="00F14086">
        <w:rPr>
          <w:rFonts w:ascii="Times New Roman" w:eastAsia="Calibri" w:hAnsi="Times New Roman" w:cs="Times New Roman"/>
          <w:szCs w:val="24"/>
        </w:rPr>
        <w:t>пищеварительного тракта: отваривание на пару или в воде, запекание и т. д.)</w:t>
      </w:r>
      <w:r w:rsidRPr="00F14086">
        <w:rPr>
          <w:rFonts w:ascii="Times New Roman" w:hAnsi="Times New Roman" w:cs="Times New Roman"/>
          <w:szCs w:val="24"/>
        </w:rPr>
        <w:t>; и</w:t>
      </w:r>
      <w:r w:rsidRPr="00F14086">
        <w:rPr>
          <w:rFonts w:ascii="Times New Roman" w:eastAsia="Calibri" w:hAnsi="Times New Roman" w:cs="Times New Roman"/>
          <w:szCs w:val="24"/>
        </w:rPr>
        <w:t xml:space="preserve">сключение из рациона продуктов, вызывающих усиление секреции пищеварительных желез и двигательной функции желудка и кишечника, способствует их </w:t>
      </w:r>
      <w:r w:rsidRPr="00F14086">
        <w:rPr>
          <w:rFonts w:ascii="Times New Roman" w:eastAsia="Calibri" w:hAnsi="Times New Roman" w:cs="Times New Roman"/>
          <w:iCs/>
          <w:szCs w:val="24"/>
        </w:rPr>
        <w:t xml:space="preserve">химическому </w:t>
      </w:r>
      <w:proofErr w:type="spellStart"/>
      <w:r w:rsidRPr="00F14086">
        <w:rPr>
          <w:rFonts w:ascii="Times New Roman" w:eastAsia="Calibri" w:hAnsi="Times New Roman" w:cs="Times New Roman"/>
          <w:iCs/>
          <w:szCs w:val="24"/>
        </w:rPr>
        <w:t>щажению</w:t>
      </w:r>
      <w:proofErr w:type="spellEnd"/>
      <w:r w:rsidRPr="00F14086">
        <w:rPr>
          <w:rFonts w:ascii="Times New Roman" w:hAnsi="Times New Roman" w:cs="Times New Roman"/>
          <w:iCs/>
          <w:szCs w:val="24"/>
        </w:rPr>
        <w:t>:</w:t>
      </w:r>
      <w:r w:rsidR="00F02F14">
        <w:rPr>
          <w:rFonts w:ascii="Times New Roman" w:hAnsi="Times New Roman" w:cs="Times New Roman"/>
          <w:iCs/>
          <w:szCs w:val="24"/>
        </w:rPr>
        <w:t xml:space="preserve"> </w:t>
      </w:r>
      <w:r w:rsidRPr="00F14086">
        <w:rPr>
          <w:rFonts w:ascii="Times New Roman" w:eastAsia="Calibri" w:hAnsi="Times New Roman" w:cs="Times New Roman"/>
          <w:szCs w:val="24"/>
        </w:rPr>
        <w:t>в рацион не включают крепкие бульоны (мясные, рыбные, овощные), жареные и панированные мясные блюда, концентрированные подливы и соусы, пряности, соленые огурцы, свежий хлеб, блины.</w:t>
      </w:r>
    </w:p>
    <w:p w:rsidR="00F14086" w:rsidRPr="00F14086" w:rsidRDefault="00F14086" w:rsidP="003B6827">
      <w:pPr>
        <w:widowControl w:val="0"/>
        <w:numPr>
          <w:ilvl w:val="0"/>
          <w:numId w:val="34"/>
        </w:numPr>
        <w:shd w:val="clear" w:color="auto" w:fill="FFFFFF"/>
        <w:tabs>
          <w:tab w:val="left" w:pos="993"/>
          <w:tab w:val="left" w:pos="1757"/>
        </w:tabs>
        <w:suppressAutoHyphens w:val="0"/>
        <w:autoSpaceDE w:val="0"/>
        <w:autoSpaceDN w:val="0"/>
        <w:adjustRightInd w:val="0"/>
        <w:spacing w:before="0" w:after="0" w:line="240" w:lineRule="auto"/>
        <w:ind w:left="0" w:firstLine="709"/>
        <w:jc w:val="both"/>
        <w:rPr>
          <w:rFonts w:ascii="Times New Roman" w:eastAsia="Calibri" w:hAnsi="Times New Roman" w:cs="Times New Roman"/>
          <w:szCs w:val="24"/>
        </w:rPr>
      </w:pPr>
      <w:r w:rsidRPr="00F14086">
        <w:rPr>
          <w:rFonts w:ascii="Times New Roman" w:eastAsia="Calibri" w:hAnsi="Times New Roman" w:cs="Times New Roman"/>
          <w:szCs w:val="24"/>
        </w:rPr>
        <w:t>Режим питания (время и частота приема пищи).</w:t>
      </w:r>
    </w:p>
    <w:p w:rsidR="00F14086" w:rsidRPr="00F14086" w:rsidRDefault="00F14086" w:rsidP="00F14086">
      <w:pPr>
        <w:shd w:val="clear" w:color="auto" w:fill="FFFFFF"/>
        <w:spacing w:before="0" w:after="0" w:line="240" w:lineRule="auto"/>
        <w:ind w:firstLine="709"/>
        <w:jc w:val="both"/>
        <w:rPr>
          <w:rFonts w:ascii="Times New Roman" w:eastAsia="Calibri" w:hAnsi="Times New Roman" w:cs="Times New Roman"/>
          <w:szCs w:val="24"/>
        </w:rPr>
      </w:pPr>
      <w:r w:rsidRPr="00F14086">
        <w:rPr>
          <w:rFonts w:ascii="Times New Roman" w:eastAsia="Calibri" w:hAnsi="Times New Roman" w:cs="Times New Roman"/>
          <w:szCs w:val="24"/>
        </w:rPr>
        <w:t xml:space="preserve">Необходимая диета и длительность ее применения определяются </w:t>
      </w:r>
      <w:proofErr w:type="spellStart"/>
      <w:r w:rsidRPr="00F14086">
        <w:rPr>
          <w:rFonts w:ascii="Times New Roman" w:eastAsia="Calibri" w:hAnsi="Times New Roman" w:cs="Times New Roman"/>
          <w:szCs w:val="24"/>
        </w:rPr>
        <w:t>врачомв</w:t>
      </w:r>
      <w:proofErr w:type="spellEnd"/>
      <w:r w:rsidRPr="00F14086">
        <w:rPr>
          <w:rFonts w:ascii="Times New Roman" w:eastAsia="Calibri" w:hAnsi="Times New Roman" w:cs="Times New Roman"/>
          <w:szCs w:val="24"/>
        </w:rPr>
        <w:t xml:space="preserve"> зависимости от заболевания, состояния больного и переносимости им назначенной диеты. Номер диеты врач записывает в «Медицинскую карту стационарного больного» в листе назначений.</w:t>
      </w:r>
    </w:p>
    <w:p w:rsidR="00F14086" w:rsidRPr="00F14086" w:rsidRDefault="00F14086" w:rsidP="00F14086">
      <w:pPr>
        <w:spacing w:before="0" w:after="0" w:line="240" w:lineRule="auto"/>
        <w:ind w:firstLine="709"/>
        <w:jc w:val="both"/>
        <w:rPr>
          <w:rFonts w:ascii="Times New Roman" w:eastAsia="Calibri" w:hAnsi="Times New Roman" w:cs="Times New Roman"/>
          <w:b/>
          <w:szCs w:val="24"/>
        </w:rPr>
      </w:pPr>
      <w:r w:rsidRPr="00F14086">
        <w:rPr>
          <w:rFonts w:ascii="Times New Roman" w:eastAsia="Calibri" w:hAnsi="Times New Roman" w:cs="Times New Roman"/>
          <w:b/>
          <w:szCs w:val="24"/>
        </w:rPr>
        <w:t>4. Характеристика основных лечебных столов</w:t>
      </w:r>
    </w:p>
    <w:p w:rsidR="00F14086" w:rsidRPr="00F14086" w:rsidRDefault="00F14086" w:rsidP="00F14086">
      <w:pPr>
        <w:shd w:val="clear" w:color="auto" w:fill="FFFFFF"/>
        <w:spacing w:before="0" w:after="0" w:line="240" w:lineRule="auto"/>
        <w:ind w:firstLine="709"/>
        <w:jc w:val="both"/>
        <w:rPr>
          <w:rFonts w:ascii="Times New Roman" w:eastAsia="Calibri" w:hAnsi="Times New Roman" w:cs="Times New Roman"/>
          <w:szCs w:val="24"/>
        </w:rPr>
      </w:pPr>
      <w:r w:rsidRPr="00F14086">
        <w:rPr>
          <w:rFonts w:ascii="Times New Roman" w:eastAsia="Calibri" w:hAnsi="Times New Roman" w:cs="Times New Roman"/>
          <w:szCs w:val="24"/>
        </w:rPr>
        <w:t>В соответствие с Приказом Минздрава РФ от 5 августа 2003 года  №330</w:t>
      </w:r>
      <w:r w:rsidRPr="00F14086">
        <w:rPr>
          <w:rFonts w:ascii="Times New Roman" w:hAnsi="Times New Roman" w:cs="Times New Roman"/>
          <w:bCs/>
          <w:kern w:val="36"/>
          <w:szCs w:val="24"/>
        </w:rPr>
        <w:t>«О мерах по совершенствованию лечебного питания в лечебно-профилактических учреждениях Российской Федерации»</w:t>
      </w:r>
    </w:p>
    <w:p w:rsidR="00F14086" w:rsidRPr="00F14086" w:rsidRDefault="00F14086" w:rsidP="00F14086">
      <w:pPr>
        <w:spacing w:before="0" w:after="0" w:line="240" w:lineRule="auto"/>
        <w:ind w:firstLine="709"/>
        <w:jc w:val="both"/>
        <w:rPr>
          <w:rFonts w:ascii="Times New Roman" w:hAnsi="Times New Roman" w:cs="Times New Roman"/>
          <w:color w:val="000000"/>
          <w:szCs w:val="24"/>
        </w:rPr>
      </w:pPr>
      <w:r w:rsidRPr="00F14086">
        <w:rPr>
          <w:rFonts w:ascii="Times New Roman" w:hAnsi="Times New Roman" w:cs="Times New Roman"/>
          <w:color w:val="000000"/>
          <w:szCs w:val="24"/>
        </w:rPr>
        <w:t>Организация лечебного питания в лечебно-профилактическом учреждении является неотъемлемой частью лечебного процесса и входит в число основных лечебных мероприятий.</w:t>
      </w:r>
    </w:p>
    <w:p w:rsidR="00F14086" w:rsidRPr="00F14086" w:rsidRDefault="00F14086" w:rsidP="00F14086">
      <w:pPr>
        <w:spacing w:before="0" w:after="0" w:line="240" w:lineRule="auto"/>
        <w:ind w:firstLine="709"/>
        <w:jc w:val="both"/>
        <w:rPr>
          <w:rFonts w:ascii="Times New Roman" w:hAnsi="Times New Roman" w:cs="Times New Roman"/>
          <w:color w:val="000000"/>
          <w:szCs w:val="24"/>
        </w:rPr>
      </w:pPr>
      <w:r w:rsidRPr="00F14086">
        <w:rPr>
          <w:rFonts w:ascii="Times New Roman" w:hAnsi="Times New Roman" w:cs="Times New Roman"/>
          <w:color w:val="000000"/>
          <w:szCs w:val="24"/>
        </w:rPr>
        <w:t>С целью оптимизации лечебного питания, совершенствования организации и улучшения управления его качеством в лечебно-профилактических учреждениях вводится новая номенклатура диет (система стандартных диет), отличающихся по содержанию основных пищевых веществ и энергетической ценности, технологии приготовления пищи и среднесуточному набору продуктов.</w:t>
      </w:r>
    </w:p>
    <w:p w:rsidR="00F14086" w:rsidRPr="00F14086" w:rsidRDefault="00F14086" w:rsidP="00F14086">
      <w:pPr>
        <w:spacing w:before="0" w:after="0" w:line="240" w:lineRule="auto"/>
        <w:ind w:firstLine="709"/>
        <w:jc w:val="both"/>
        <w:rPr>
          <w:rFonts w:ascii="Times New Roman" w:hAnsi="Times New Roman" w:cs="Times New Roman"/>
          <w:color w:val="000000"/>
          <w:szCs w:val="24"/>
        </w:rPr>
      </w:pPr>
      <w:r w:rsidRPr="00F14086">
        <w:rPr>
          <w:rFonts w:ascii="Times New Roman" w:hAnsi="Times New Roman" w:cs="Times New Roman"/>
          <w:color w:val="000000"/>
          <w:szCs w:val="24"/>
        </w:rPr>
        <w:t>Ранее применявшиеся диеты номерной системы (диеты №№ 1-15) объединяются или включаются в систему стандартных диет, которые назначаются при различных заболеваниях в зависимости от стадии, степени тяжести болезни или осложнений со стороны различных органов и систем.</w:t>
      </w:r>
    </w:p>
    <w:p w:rsidR="00F14086" w:rsidRPr="00F14086" w:rsidRDefault="00F14086" w:rsidP="00F14086">
      <w:pPr>
        <w:spacing w:before="0" w:after="0" w:line="240" w:lineRule="auto"/>
        <w:ind w:firstLine="709"/>
        <w:jc w:val="both"/>
        <w:rPr>
          <w:rFonts w:ascii="Times New Roman" w:hAnsi="Times New Roman" w:cs="Times New Roman"/>
          <w:color w:val="000000"/>
          <w:szCs w:val="24"/>
        </w:rPr>
      </w:pPr>
      <w:r w:rsidRPr="00F14086">
        <w:rPr>
          <w:rFonts w:ascii="Times New Roman" w:hAnsi="Times New Roman" w:cs="Times New Roman"/>
          <w:color w:val="000000"/>
          <w:szCs w:val="24"/>
        </w:rPr>
        <w:lastRenderedPageBreak/>
        <w:t>Наряду с основной стандартной диетой и ее вариантами в лечебно-профилактическом учреждении в соответствии с их профилем используются:</w:t>
      </w:r>
    </w:p>
    <w:p w:rsidR="00F14086" w:rsidRPr="00F14086" w:rsidRDefault="00F14086" w:rsidP="003B6827">
      <w:pPr>
        <w:pStyle w:val="a7"/>
        <w:numPr>
          <w:ilvl w:val="0"/>
          <w:numId w:val="35"/>
        </w:numPr>
        <w:tabs>
          <w:tab w:val="left" w:pos="993"/>
        </w:tabs>
        <w:suppressAutoHyphens w:val="0"/>
        <w:spacing w:before="0" w:after="0" w:line="240" w:lineRule="auto"/>
        <w:ind w:left="0" w:firstLine="709"/>
        <w:jc w:val="both"/>
        <w:rPr>
          <w:rFonts w:ascii="Times New Roman" w:hAnsi="Times New Roman" w:cs="Times New Roman"/>
          <w:color w:val="000000"/>
          <w:szCs w:val="24"/>
        </w:rPr>
      </w:pPr>
      <w:bookmarkStart w:id="1" w:name="sub_40050"/>
      <w:r w:rsidRPr="00F14086">
        <w:rPr>
          <w:rFonts w:ascii="Times New Roman" w:hAnsi="Times New Roman" w:cs="Times New Roman"/>
          <w:color w:val="000000"/>
          <w:szCs w:val="24"/>
        </w:rPr>
        <w:t>хирургические диеты (0-I; 0-II; 0-III; 0-IV; диета при язвенном кровотечении, диета при стенозе желудка) и др.;</w:t>
      </w:r>
      <w:bookmarkEnd w:id="1"/>
    </w:p>
    <w:p w:rsidR="00F14086" w:rsidRPr="00F14086" w:rsidRDefault="00F14086" w:rsidP="003B6827">
      <w:pPr>
        <w:pStyle w:val="a7"/>
        <w:numPr>
          <w:ilvl w:val="0"/>
          <w:numId w:val="35"/>
        </w:numPr>
        <w:tabs>
          <w:tab w:val="left" w:pos="993"/>
        </w:tabs>
        <w:suppressAutoHyphens w:val="0"/>
        <w:spacing w:before="0" w:after="0" w:line="240" w:lineRule="auto"/>
        <w:ind w:left="0" w:firstLine="709"/>
        <w:jc w:val="both"/>
        <w:rPr>
          <w:rFonts w:ascii="Times New Roman" w:hAnsi="Times New Roman" w:cs="Times New Roman"/>
          <w:color w:val="000000"/>
          <w:szCs w:val="24"/>
        </w:rPr>
      </w:pPr>
      <w:bookmarkStart w:id="2" w:name="sub_40051"/>
      <w:r w:rsidRPr="00F14086">
        <w:rPr>
          <w:rFonts w:ascii="Times New Roman" w:hAnsi="Times New Roman" w:cs="Times New Roman"/>
          <w:color w:val="000000"/>
          <w:szCs w:val="24"/>
        </w:rPr>
        <w:t>специализированные диеты: высокобелковая диета при активном туберкулезе (далее - высокобелковая диета (т);</w:t>
      </w:r>
      <w:bookmarkEnd w:id="2"/>
    </w:p>
    <w:p w:rsidR="00F14086" w:rsidRPr="00F14086" w:rsidRDefault="00F14086" w:rsidP="003B6827">
      <w:pPr>
        <w:pStyle w:val="a7"/>
        <w:numPr>
          <w:ilvl w:val="0"/>
          <w:numId w:val="35"/>
        </w:numPr>
        <w:tabs>
          <w:tab w:val="left" w:pos="993"/>
        </w:tabs>
        <w:suppressAutoHyphens w:val="0"/>
        <w:spacing w:before="0" w:after="0" w:line="240" w:lineRule="auto"/>
        <w:ind w:left="0" w:firstLine="709"/>
        <w:jc w:val="both"/>
        <w:rPr>
          <w:rFonts w:ascii="Times New Roman" w:hAnsi="Times New Roman" w:cs="Times New Roman"/>
          <w:color w:val="000000"/>
          <w:szCs w:val="24"/>
        </w:rPr>
      </w:pPr>
      <w:r w:rsidRPr="00F14086">
        <w:rPr>
          <w:rFonts w:ascii="Times New Roman" w:hAnsi="Times New Roman" w:cs="Times New Roman"/>
          <w:color w:val="000000"/>
          <w:szCs w:val="24"/>
        </w:rPr>
        <w:t>разгрузочные диеты (чайная, сахарная, яблочная, рисово-компотная, картофельная, творожная, соковая, мясная и др.);</w:t>
      </w:r>
    </w:p>
    <w:p w:rsidR="00F14086" w:rsidRPr="00F14086" w:rsidRDefault="00F14086" w:rsidP="003B6827">
      <w:pPr>
        <w:pStyle w:val="a7"/>
        <w:numPr>
          <w:ilvl w:val="0"/>
          <w:numId w:val="35"/>
        </w:numPr>
        <w:tabs>
          <w:tab w:val="left" w:pos="993"/>
        </w:tabs>
        <w:suppressAutoHyphens w:val="0"/>
        <w:spacing w:before="0" w:after="0" w:line="240" w:lineRule="auto"/>
        <w:ind w:left="0" w:firstLine="709"/>
        <w:jc w:val="both"/>
        <w:rPr>
          <w:rFonts w:ascii="Times New Roman" w:hAnsi="Times New Roman" w:cs="Times New Roman"/>
          <w:color w:val="000000"/>
          <w:szCs w:val="24"/>
        </w:rPr>
      </w:pPr>
      <w:r w:rsidRPr="00F14086">
        <w:rPr>
          <w:rFonts w:ascii="Times New Roman" w:hAnsi="Times New Roman" w:cs="Times New Roman"/>
          <w:color w:val="000000"/>
          <w:szCs w:val="24"/>
        </w:rPr>
        <w:t>специальные рационы (диета калиевая, магниевая, зондовая, диеты при инфаркте миокарда, рационы для разгрузочно-диетической терапии, вегетарианская диета и др.).</w:t>
      </w:r>
    </w:p>
    <w:p w:rsidR="00F14086" w:rsidRPr="00F14086" w:rsidRDefault="00F14086" w:rsidP="00F14086">
      <w:pPr>
        <w:pStyle w:val="ad"/>
        <w:ind w:firstLine="709"/>
        <w:jc w:val="both"/>
        <w:rPr>
          <w:rFonts w:ascii="Times New Roman" w:hAnsi="Times New Roman"/>
          <w:sz w:val="24"/>
          <w:szCs w:val="24"/>
        </w:rPr>
      </w:pPr>
      <w:r w:rsidRPr="00F14086">
        <w:rPr>
          <w:rFonts w:ascii="Times New Roman" w:hAnsi="Times New Roman"/>
          <w:sz w:val="24"/>
          <w:szCs w:val="24"/>
        </w:rPr>
        <w:t xml:space="preserve">В Институте питания АМН были разработаны 15 диет, назначаемых при различных заболеваниях. При сочетании у человека нескольких заболеваний ему подбирают индивидуальную диету. </w:t>
      </w:r>
    </w:p>
    <w:p w:rsidR="00F14086" w:rsidRPr="00F14086" w:rsidRDefault="00F14086" w:rsidP="00F14086">
      <w:pPr>
        <w:shd w:val="clear" w:color="auto" w:fill="FFFFFF"/>
        <w:spacing w:before="0" w:after="0" w:line="240" w:lineRule="auto"/>
        <w:ind w:firstLine="709"/>
        <w:jc w:val="both"/>
        <w:rPr>
          <w:rFonts w:ascii="Times New Roman" w:hAnsi="Times New Roman" w:cs="Times New Roman"/>
          <w:szCs w:val="24"/>
        </w:rPr>
      </w:pPr>
      <w:r w:rsidRPr="00F14086">
        <w:rPr>
          <w:rFonts w:ascii="Times New Roman" w:hAnsi="Times New Roman" w:cs="Times New Roman"/>
          <w:szCs w:val="24"/>
        </w:rPr>
        <w:t>Таблица 3</w:t>
      </w:r>
    </w:p>
    <w:p w:rsidR="00F14086" w:rsidRPr="00F14086" w:rsidRDefault="00F14086" w:rsidP="00F14086">
      <w:pPr>
        <w:shd w:val="clear" w:color="auto" w:fill="FFFFFF"/>
        <w:spacing w:before="0" w:after="0" w:line="240" w:lineRule="auto"/>
        <w:ind w:firstLine="709"/>
        <w:jc w:val="both"/>
        <w:rPr>
          <w:rFonts w:ascii="Times New Roman" w:eastAsia="Calibri" w:hAnsi="Times New Roman" w:cs="Times New Roman"/>
          <w:color w:val="000000"/>
          <w:szCs w:val="24"/>
        </w:rPr>
      </w:pPr>
      <w:r w:rsidRPr="00F14086">
        <w:rPr>
          <w:rFonts w:ascii="Times New Roman" w:eastAsia="Calibri" w:hAnsi="Times New Roman" w:cs="Times New Roman"/>
          <w:color w:val="000000"/>
          <w:szCs w:val="24"/>
        </w:rPr>
        <w:t>Характеристика основных диет</w:t>
      </w:r>
    </w:p>
    <w:tbl>
      <w:tblPr>
        <w:tblStyle w:val="ae"/>
        <w:tblW w:w="10490" w:type="dxa"/>
        <w:tblInd w:w="-743" w:type="dxa"/>
        <w:tblLook w:val="04A0" w:firstRow="1" w:lastRow="0" w:firstColumn="1" w:lastColumn="0" w:noHBand="0" w:noVBand="1"/>
      </w:tblPr>
      <w:tblGrid>
        <w:gridCol w:w="1277"/>
        <w:gridCol w:w="9213"/>
      </w:tblGrid>
      <w:tr w:rsidR="00F14086" w:rsidRPr="00F14086" w:rsidTr="008C0810">
        <w:tc>
          <w:tcPr>
            <w:tcW w:w="1277" w:type="dxa"/>
          </w:tcPr>
          <w:p w:rsidR="00DC1838" w:rsidRPr="00F14086" w:rsidRDefault="00DC1838" w:rsidP="00F14086">
            <w:pPr>
              <w:pStyle w:val="ad"/>
              <w:ind w:firstLine="709"/>
              <w:jc w:val="both"/>
              <w:rPr>
                <w:rFonts w:ascii="Times New Roman" w:hAnsi="Times New Roman"/>
                <w:sz w:val="24"/>
                <w:szCs w:val="24"/>
              </w:rPr>
            </w:pPr>
            <w:r>
              <w:rPr>
                <w:rFonts w:ascii="Times New Roman" w:hAnsi="Times New Roman"/>
                <w:sz w:val="24"/>
                <w:szCs w:val="24"/>
              </w:rPr>
              <w:t>№</w:t>
            </w:r>
            <w:r w:rsidR="00B87883">
              <w:rPr>
                <w:rFonts w:ascii="Times New Roman" w:hAnsi="Times New Roman"/>
                <w:sz w:val="24"/>
                <w:szCs w:val="24"/>
              </w:rPr>
              <w:t xml:space="preserve"> </w:t>
            </w:r>
          </w:p>
        </w:tc>
        <w:tc>
          <w:tcPr>
            <w:tcW w:w="9213" w:type="dxa"/>
          </w:tcPr>
          <w:p w:rsidR="00F14086" w:rsidRPr="00F14086" w:rsidRDefault="00F14086" w:rsidP="00F14086">
            <w:pPr>
              <w:pStyle w:val="ad"/>
              <w:ind w:firstLine="709"/>
              <w:jc w:val="both"/>
              <w:rPr>
                <w:rFonts w:ascii="Times New Roman" w:hAnsi="Times New Roman"/>
                <w:sz w:val="24"/>
                <w:szCs w:val="24"/>
              </w:rPr>
            </w:pPr>
            <w:r w:rsidRPr="00F14086">
              <w:rPr>
                <w:rFonts w:ascii="Times New Roman" w:hAnsi="Times New Roman"/>
                <w:sz w:val="24"/>
                <w:szCs w:val="24"/>
              </w:rPr>
              <w:t>Показания к назначению</w:t>
            </w:r>
          </w:p>
        </w:tc>
      </w:tr>
      <w:tr w:rsidR="00F14086" w:rsidRPr="00F14086" w:rsidTr="008C0810">
        <w:tc>
          <w:tcPr>
            <w:tcW w:w="1277" w:type="dxa"/>
          </w:tcPr>
          <w:p w:rsidR="00F14086" w:rsidRPr="00F14086" w:rsidRDefault="00B87883" w:rsidP="008C0810">
            <w:pPr>
              <w:pStyle w:val="ad"/>
              <w:ind w:firstLine="709"/>
              <w:rPr>
                <w:rFonts w:ascii="Times New Roman" w:hAnsi="Times New Roman"/>
                <w:sz w:val="24"/>
                <w:szCs w:val="24"/>
              </w:rPr>
            </w:pPr>
            <w:r>
              <w:rPr>
                <w:rFonts w:ascii="Times New Roman" w:hAnsi="Times New Roman"/>
                <w:sz w:val="24"/>
                <w:szCs w:val="24"/>
              </w:rPr>
              <w:t>0</w:t>
            </w:r>
          </w:p>
        </w:tc>
        <w:tc>
          <w:tcPr>
            <w:tcW w:w="9213" w:type="dxa"/>
          </w:tcPr>
          <w:p w:rsidR="00F14086" w:rsidRPr="00F14086" w:rsidRDefault="00F14086" w:rsidP="003B6827">
            <w:pPr>
              <w:pStyle w:val="ad"/>
              <w:widowControl w:val="0"/>
              <w:numPr>
                <w:ilvl w:val="0"/>
                <w:numId w:val="36"/>
              </w:numPr>
              <w:tabs>
                <w:tab w:val="left" w:pos="292"/>
              </w:tabs>
              <w:autoSpaceDE w:val="0"/>
              <w:autoSpaceDN w:val="0"/>
              <w:adjustRightInd w:val="0"/>
              <w:ind w:left="0" w:firstLine="709"/>
              <w:jc w:val="both"/>
              <w:rPr>
                <w:rFonts w:ascii="Times New Roman" w:hAnsi="Times New Roman"/>
                <w:sz w:val="24"/>
                <w:szCs w:val="24"/>
              </w:rPr>
            </w:pPr>
            <w:r w:rsidRPr="00F14086">
              <w:rPr>
                <w:rFonts w:ascii="Times New Roman" w:hAnsi="Times New Roman"/>
                <w:sz w:val="24"/>
                <w:szCs w:val="24"/>
              </w:rPr>
              <w:t xml:space="preserve">после операций на органах пищеварения </w:t>
            </w:r>
          </w:p>
          <w:p w:rsidR="00F14086" w:rsidRPr="00F14086" w:rsidRDefault="00F14086" w:rsidP="003B6827">
            <w:pPr>
              <w:pStyle w:val="ad"/>
              <w:widowControl w:val="0"/>
              <w:numPr>
                <w:ilvl w:val="0"/>
                <w:numId w:val="36"/>
              </w:numPr>
              <w:tabs>
                <w:tab w:val="left" w:pos="292"/>
              </w:tabs>
              <w:autoSpaceDE w:val="0"/>
              <w:autoSpaceDN w:val="0"/>
              <w:adjustRightInd w:val="0"/>
              <w:ind w:left="0" w:firstLine="709"/>
              <w:jc w:val="both"/>
              <w:rPr>
                <w:rFonts w:ascii="Times New Roman" w:hAnsi="Times New Roman"/>
                <w:b/>
                <w:sz w:val="24"/>
                <w:szCs w:val="24"/>
              </w:rPr>
            </w:pPr>
            <w:r w:rsidRPr="00F14086">
              <w:rPr>
                <w:rFonts w:ascii="Times New Roman" w:hAnsi="Times New Roman"/>
                <w:sz w:val="24"/>
                <w:szCs w:val="24"/>
              </w:rPr>
              <w:t>полубессознательное состояние больного</w:t>
            </w:r>
          </w:p>
        </w:tc>
      </w:tr>
      <w:tr w:rsidR="00F14086" w:rsidRPr="00F14086" w:rsidTr="008C0810">
        <w:tc>
          <w:tcPr>
            <w:tcW w:w="1277" w:type="dxa"/>
          </w:tcPr>
          <w:p w:rsidR="00B87883" w:rsidRDefault="00F14086" w:rsidP="008C0810">
            <w:pPr>
              <w:pStyle w:val="ad"/>
              <w:ind w:firstLine="709"/>
              <w:rPr>
                <w:rFonts w:ascii="Times New Roman" w:hAnsi="Times New Roman"/>
                <w:sz w:val="24"/>
                <w:szCs w:val="24"/>
              </w:rPr>
            </w:pPr>
            <w:r w:rsidRPr="00F14086">
              <w:rPr>
                <w:rFonts w:ascii="Times New Roman" w:hAnsi="Times New Roman"/>
                <w:sz w:val="24"/>
                <w:szCs w:val="24"/>
              </w:rPr>
              <w:t>1</w:t>
            </w:r>
          </w:p>
          <w:p w:rsidR="00B87883" w:rsidRDefault="00B87883" w:rsidP="008C0810">
            <w:pPr>
              <w:rPr>
                <w:lang w:eastAsia="en-US"/>
              </w:rPr>
            </w:pPr>
          </w:p>
          <w:p w:rsidR="00F14086" w:rsidRPr="00B87883" w:rsidRDefault="00F14086" w:rsidP="008C0810">
            <w:pPr>
              <w:rPr>
                <w:lang w:eastAsia="en-US"/>
              </w:rPr>
            </w:pPr>
          </w:p>
        </w:tc>
        <w:tc>
          <w:tcPr>
            <w:tcW w:w="9213" w:type="dxa"/>
          </w:tcPr>
          <w:p w:rsidR="00F14086" w:rsidRPr="00F14086" w:rsidRDefault="00F14086" w:rsidP="003B6827">
            <w:pPr>
              <w:pStyle w:val="a6"/>
              <w:numPr>
                <w:ilvl w:val="0"/>
                <w:numId w:val="37"/>
              </w:numPr>
              <w:tabs>
                <w:tab w:val="left" w:pos="278"/>
              </w:tabs>
              <w:spacing w:before="0" w:beforeAutospacing="0" w:after="0" w:afterAutospacing="0"/>
              <w:ind w:left="0" w:firstLine="709"/>
              <w:jc w:val="both"/>
            </w:pPr>
            <w:r w:rsidRPr="00F14086">
              <w:t xml:space="preserve">язвенная болезнь желудка и двенадцатиперстной кишки в период выздоровления </w:t>
            </w:r>
          </w:p>
          <w:p w:rsidR="00F14086" w:rsidRPr="00F14086" w:rsidRDefault="00F14086" w:rsidP="003B6827">
            <w:pPr>
              <w:pStyle w:val="a6"/>
              <w:numPr>
                <w:ilvl w:val="0"/>
                <w:numId w:val="37"/>
              </w:numPr>
              <w:tabs>
                <w:tab w:val="left" w:pos="278"/>
              </w:tabs>
              <w:spacing w:before="0" w:beforeAutospacing="0" w:after="0" w:afterAutospacing="0"/>
              <w:ind w:left="0" w:firstLine="709"/>
              <w:jc w:val="both"/>
            </w:pPr>
            <w:r w:rsidRPr="00F14086">
              <w:t xml:space="preserve">нерезкое обострение хронического гастрита с сохраненной или повышенной секрецией </w:t>
            </w:r>
          </w:p>
          <w:p w:rsidR="00F14086" w:rsidRPr="00F14086" w:rsidRDefault="00F14086" w:rsidP="003B6827">
            <w:pPr>
              <w:pStyle w:val="ad"/>
              <w:widowControl w:val="0"/>
              <w:numPr>
                <w:ilvl w:val="0"/>
                <w:numId w:val="37"/>
              </w:numPr>
              <w:tabs>
                <w:tab w:val="left" w:pos="278"/>
              </w:tabs>
              <w:autoSpaceDE w:val="0"/>
              <w:autoSpaceDN w:val="0"/>
              <w:adjustRightInd w:val="0"/>
              <w:ind w:left="0" w:firstLine="709"/>
              <w:jc w:val="both"/>
              <w:rPr>
                <w:rFonts w:ascii="Times New Roman" w:hAnsi="Times New Roman"/>
                <w:sz w:val="24"/>
                <w:szCs w:val="24"/>
              </w:rPr>
            </w:pPr>
            <w:r w:rsidRPr="00F14086">
              <w:rPr>
                <w:rFonts w:ascii="Times New Roman" w:hAnsi="Times New Roman"/>
                <w:sz w:val="24"/>
                <w:szCs w:val="24"/>
              </w:rPr>
              <w:t>острый гастрит в период выздоровления</w:t>
            </w:r>
          </w:p>
        </w:tc>
      </w:tr>
      <w:tr w:rsidR="00F14086" w:rsidRPr="00F14086" w:rsidTr="008C0810">
        <w:tc>
          <w:tcPr>
            <w:tcW w:w="1277" w:type="dxa"/>
          </w:tcPr>
          <w:p w:rsidR="00F14086" w:rsidRPr="00F14086" w:rsidRDefault="008C0810" w:rsidP="008C0810">
            <w:pPr>
              <w:pStyle w:val="ad"/>
              <w:ind w:firstLine="709"/>
              <w:rPr>
                <w:rFonts w:ascii="Times New Roman" w:hAnsi="Times New Roman"/>
                <w:sz w:val="24"/>
                <w:szCs w:val="24"/>
              </w:rPr>
            </w:pPr>
            <w:r>
              <w:rPr>
                <w:rFonts w:ascii="Times New Roman" w:hAnsi="Times New Roman"/>
                <w:bCs/>
                <w:sz w:val="24"/>
                <w:szCs w:val="24"/>
              </w:rPr>
              <w:t>1 а</w:t>
            </w:r>
          </w:p>
        </w:tc>
        <w:tc>
          <w:tcPr>
            <w:tcW w:w="9213" w:type="dxa"/>
          </w:tcPr>
          <w:p w:rsidR="00F14086" w:rsidRPr="00F14086" w:rsidRDefault="00F14086" w:rsidP="003B6827">
            <w:pPr>
              <w:pStyle w:val="ad"/>
              <w:widowControl w:val="0"/>
              <w:numPr>
                <w:ilvl w:val="0"/>
                <w:numId w:val="38"/>
              </w:numPr>
              <w:tabs>
                <w:tab w:val="left" w:pos="248"/>
              </w:tabs>
              <w:autoSpaceDE w:val="0"/>
              <w:autoSpaceDN w:val="0"/>
              <w:adjustRightInd w:val="0"/>
              <w:ind w:left="0" w:firstLine="709"/>
              <w:jc w:val="both"/>
              <w:rPr>
                <w:rFonts w:ascii="Times New Roman" w:hAnsi="Times New Roman"/>
                <w:sz w:val="24"/>
                <w:szCs w:val="24"/>
              </w:rPr>
            </w:pPr>
            <w:r w:rsidRPr="00F14086">
              <w:rPr>
                <w:rFonts w:ascii="Times New Roman" w:hAnsi="Times New Roman"/>
                <w:sz w:val="24"/>
                <w:szCs w:val="24"/>
              </w:rPr>
              <w:t xml:space="preserve">резкое обострение язвенной болезни желудка и двенадцатиперстной кишки в первые 6-8 дней лечения </w:t>
            </w:r>
          </w:p>
          <w:p w:rsidR="00F14086" w:rsidRPr="00F14086" w:rsidRDefault="00F14086" w:rsidP="003B6827">
            <w:pPr>
              <w:pStyle w:val="ad"/>
              <w:widowControl w:val="0"/>
              <w:numPr>
                <w:ilvl w:val="0"/>
                <w:numId w:val="38"/>
              </w:numPr>
              <w:tabs>
                <w:tab w:val="left" w:pos="248"/>
              </w:tabs>
              <w:autoSpaceDE w:val="0"/>
              <w:autoSpaceDN w:val="0"/>
              <w:adjustRightInd w:val="0"/>
              <w:ind w:left="0" w:firstLine="709"/>
              <w:jc w:val="both"/>
              <w:rPr>
                <w:rFonts w:ascii="Times New Roman" w:hAnsi="Times New Roman"/>
                <w:sz w:val="24"/>
                <w:szCs w:val="24"/>
              </w:rPr>
            </w:pPr>
            <w:r w:rsidRPr="00F14086">
              <w:rPr>
                <w:rFonts w:ascii="Times New Roman" w:hAnsi="Times New Roman"/>
                <w:sz w:val="24"/>
                <w:szCs w:val="24"/>
              </w:rPr>
              <w:t xml:space="preserve">резкое обострение хронического гастрита в первые дни лечения </w:t>
            </w:r>
          </w:p>
          <w:p w:rsidR="00F14086" w:rsidRPr="00F14086" w:rsidRDefault="00F14086" w:rsidP="003B6827">
            <w:pPr>
              <w:pStyle w:val="ad"/>
              <w:widowControl w:val="0"/>
              <w:numPr>
                <w:ilvl w:val="0"/>
                <w:numId w:val="38"/>
              </w:numPr>
              <w:tabs>
                <w:tab w:val="left" w:pos="248"/>
              </w:tabs>
              <w:autoSpaceDE w:val="0"/>
              <w:autoSpaceDN w:val="0"/>
              <w:adjustRightInd w:val="0"/>
              <w:ind w:left="0" w:firstLine="709"/>
              <w:jc w:val="both"/>
              <w:rPr>
                <w:rFonts w:ascii="Times New Roman" w:hAnsi="Times New Roman"/>
                <w:sz w:val="24"/>
                <w:szCs w:val="24"/>
              </w:rPr>
            </w:pPr>
            <w:r w:rsidRPr="00F14086">
              <w:rPr>
                <w:rFonts w:ascii="Times New Roman" w:hAnsi="Times New Roman"/>
                <w:sz w:val="24"/>
                <w:szCs w:val="24"/>
              </w:rPr>
              <w:t>острый гастрит на 2-4-й день лечения</w:t>
            </w:r>
          </w:p>
        </w:tc>
      </w:tr>
      <w:tr w:rsidR="00F14086" w:rsidRPr="00F14086" w:rsidTr="008C0810">
        <w:tc>
          <w:tcPr>
            <w:tcW w:w="1277" w:type="dxa"/>
          </w:tcPr>
          <w:p w:rsidR="00F14086" w:rsidRPr="00F14086" w:rsidRDefault="00F14086" w:rsidP="008C0810">
            <w:pPr>
              <w:pStyle w:val="ad"/>
              <w:ind w:firstLine="709"/>
              <w:rPr>
                <w:rFonts w:ascii="Times New Roman" w:hAnsi="Times New Roman"/>
                <w:sz w:val="24"/>
                <w:szCs w:val="24"/>
              </w:rPr>
            </w:pPr>
            <w:r w:rsidRPr="00F14086">
              <w:rPr>
                <w:rFonts w:ascii="Times New Roman" w:hAnsi="Times New Roman"/>
                <w:bCs/>
                <w:sz w:val="24"/>
                <w:szCs w:val="24"/>
              </w:rPr>
              <w:t>1</w:t>
            </w:r>
            <w:r w:rsidR="00DC1838">
              <w:rPr>
                <w:rFonts w:ascii="Times New Roman" w:hAnsi="Times New Roman"/>
                <w:bCs/>
                <w:sz w:val="24"/>
                <w:szCs w:val="24"/>
              </w:rPr>
              <w:t>б</w:t>
            </w:r>
          </w:p>
        </w:tc>
        <w:tc>
          <w:tcPr>
            <w:tcW w:w="9213" w:type="dxa"/>
          </w:tcPr>
          <w:p w:rsidR="00F14086" w:rsidRPr="00F14086" w:rsidRDefault="00F14086" w:rsidP="00F14086">
            <w:pPr>
              <w:pStyle w:val="ad"/>
              <w:ind w:firstLine="709"/>
              <w:jc w:val="both"/>
              <w:rPr>
                <w:rFonts w:ascii="Times New Roman" w:hAnsi="Times New Roman"/>
                <w:sz w:val="24"/>
                <w:szCs w:val="24"/>
              </w:rPr>
            </w:pPr>
            <w:r w:rsidRPr="00F14086">
              <w:rPr>
                <w:rFonts w:ascii="Times New Roman" w:hAnsi="Times New Roman"/>
                <w:sz w:val="24"/>
                <w:szCs w:val="24"/>
              </w:rPr>
              <w:t>язвенная болезнь желудка и двенадцатиперстной кишки или хронический гастрит после диеты № 1а</w:t>
            </w:r>
          </w:p>
        </w:tc>
      </w:tr>
      <w:tr w:rsidR="00F14086" w:rsidRPr="00F14086" w:rsidTr="008C0810">
        <w:tc>
          <w:tcPr>
            <w:tcW w:w="1277" w:type="dxa"/>
          </w:tcPr>
          <w:p w:rsidR="00F14086" w:rsidRPr="00F14086" w:rsidRDefault="00F14086" w:rsidP="008C0810">
            <w:pPr>
              <w:pStyle w:val="ad"/>
              <w:ind w:firstLine="709"/>
              <w:rPr>
                <w:rFonts w:ascii="Times New Roman" w:hAnsi="Times New Roman"/>
                <w:sz w:val="24"/>
                <w:szCs w:val="24"/>
              </w:rPr>
            </w:pPr>
            <w:r w:rsidRPr="00F14086">
              <w:rPr>
                <w:rFonts w:ascii="Times New Roman" w:hAnsi="Times New Roman"/>
                <w:bCs/>
                <w:sz w:val="24"/>
                <w:szCs w:val="24"/>
              </w:rPr>
              <w:t>2</w:t>
            </w:r>
          </w:p>
        </w:tc>
        <w:tc>
          <w:tcPr>
            <w:tcW w:w="9213" w:type="dxa"/>
          </w:tcPr>
          <w:p w:rsidR="00F14086" w:rsidRPr="00F14086" w:rsidRDefault="00F14086" w:rsidP="003B6827">
            <w:pPr>
              <w:pStyle w:val="a6"/>
              <w:numPr>
                <w:ilvl w:val="0"/>
                <w:numId w:val="39"/>
              </w:numPr>
              <w:tabs>
                <w:tab w:val="left" w:pos="317"/>
              </w:tabs>
              <w:spacing w:before="0" w:beforeAutospacing="0" w:after="0" w:afterAutospacing="0"/>
              <w:ind w:left="0" w:firstLine="709"/>
              <w:jc w:val="both"/>
            </w:pPr>
            <w:r w:rsidRPr="00F14086">
              <w:t xml:space="preserve">хронический гастрит с секреторной недостаточностью при нерезком обострении и в стадии выздоровления после обострения </w:t>
            </w:r>
          </w:p>
          <w:p w:rsidR="00F14086" w:rsidRPr="00F14086" w:rsidRDefault="00F14086" w:rsidP="003B6827">
            <w:pPr>
              <w:pStyle w:val="a6"/>
              <w:numPr>
                <w:ilvl w:val="0"/>
                <w:numId w:val="39"/>
              </w:numPr>
              <w:tabs>
                <w:tab w:val="left" w:pos="317"/>
              </w:tabs>
              <w:spacing w:before="0" w:beforeAutospacing="0" w:after="0" w:afterAutospacing="0"/>
              <w:ind w:left="0" w:firstLine="709"/>
              <w:jc w:val="both"/>
            </w:pPr>
            <w:r w:rsidRPr="00F14086">
              <w:t xml:space="preserve">острые гастриты, энтериты, колиты в период выздоровления как переход к рациональному питанию </w:t>
            </w:r>
          </w:p>
          <w:p w:rsidR="00F14086" w:rsidRPr="00F14086" w:rsidRDefault="00F14086" w:rsidP="003B6827">
            <w:pPr>
              <w:pStyle w:val="a6"/>
              <w:numPr>
                <w:ilvl w:val="0"/>
                <w:numId w:val="39"/>
              </w:numPr>
              <w:tabs>
                <w:tab w:val="left" w:pos="317"/>
              </w:tabs>
              <w:spacing w:before="0" w:beforeAutospacing="0" w:after="0" w:afterAutospacing="0"/>
              <w:ind w:left="0" w:firstLine="709"/>
              <w:jc w:val="both"/>
            </w:pPr>
            <w:r w:rsidRPr="00F14086">
              <w:t xml:space="preserve">хронические энтериты и колиты </w:t>
            </w:r>
          </w:p>
        </w:tc>
      </w:tr>
      <w:tr w:rsidR="00F14086" w:rsidRPr="00F14086" w:rsidTr="008C0810">
        <w:tc>
          <w:tcPr>
            <w:tcW w:w="1277" w:type="dxa"/>
          </w:tcPr>
          <w:p w:rsidR="00F14086" w:rsidRPr="00F14086" w:rsidRDefault="00F14086" w:rsidP="00F14086">
            <w:pPr>
              <w:pStyle w:val="ad"/>
              <w:ind w:firstLine="709"/>
              <w:jc w:val="both"/>
              <w:rPr>
                <w:rFonts w:ascii="Times New Roman" w:hAnsi="Times New Roman"/>
                <w:sz w:val="24"/>
                <w:szCs w:val="24"/>
              </w:rPr>
            </w:pPr>
            <w:r w:rsidRPr="00F14086">
              <w:rPr>
                <w:rFonts w:ascii="Times New Roman" w:hAnsi="Times New Roman"/>
                <w:bCs/>
                <w:sz w:val="24"/>
                <w:szCs w:val="24"/>
              </w:rPr>
              <w:t>3</w:t>
            </w:r>
          </w:p>
        </w:tc>
        <w:tc>
          <w:tcPr>
            <w:tcW w:w="9213" w:type="dxa"/>
          </w:tcPr>
          <w:p w:rsidR="00F14086" w:rsidRPr="00F14086" w:rsidRDefault="00F14086" w:rsidP="00F14086">
            <w:pPr>
              <w:pStyle w:val="a6"/>
              <w:spacing w:before="0" w:beforeAutospacing="0" w:after="0" w:afterAutospacing="0"/>
              <w:ind w:firstLine="709"/>
              <w:jc w:val="both"/>
            </w:pPr>
            <w:r w:rsidRPr="00F14086">
              <w:t xml:space="preserve">хронические заболевания кишечника с запорами </w:t>
            </w:r>
          </w:p>
        </w:tc>
      </w:tr>
      <w:tr w:rsidR="00F14086" w:rsidRPr="00F14086" w:rsidTr="008C0810">
        <w:tc>
          <w:tcPr>
            <w:tcW w:w="1277" w:type="dxa"/>
          </w:tcPr>
          <w:p w:rsidR="00F14086" w:rsidRPr="00F14086" w:rsidRDefault="00F14086" w:rsidP="00F14086">
            <w:pPr>
              <w:pStyle w:val="ad"/>
              <w:ind w:firstLine="709"/>
              <w:jc w:val="both"/>
              <w:rPr>
                <w:rFonts w:ascii="Times New Roman" w:hAnsi="Times New Roman"/>
                <w:sz w:val="24"/>
                <w:szCs w:val="24"/>
              </w:rPr>
            </w:pPr>
            <w:r w:rsidRPr="00F14086">
              <w:rPr>
                <w:rFonts w:ascii="Times New Roman" w:hAnsi="Times New Roman"/>
                <w:bCs/>
                <w:sz w:val="24"/>
                <w:szCs w:val="24"/>
              </w:rPr>
              <w:t>4</w:t>
            </w:r>
          </w:p>
        </w:tc>
        <w:tc>
          <w:tcPr>
            <w:tcW w:w="9213" w:type="dxa"/>
          </w:tcPr>
          <w:p w:rsidR="00F14086" w:rsidRPr="00F14086" w:rsidRDefault="00F14086" w:rsidP="00F14086">
            <w:pPr>
              <w:pStyle w:val="a6"/>
              <w:spacing w:before="0" w:beforeAutospacing="0" w:after="0" w:afterAutospacing="0"/>
              <w:ind w:firstLine="709"/>
              <w:jc w:val="both"/>
            </w:pPr>
            <w:r w:rsidRPr="00F14086">
              <w:t xml:space="preserve">острые заболевания и резкое обострение хронических заболеваний кишечника с сильными поносами </w:t>
            </w:r>
          </w:p>
        </w:tc>
      </w:tr>
      <w:tr w:rsidR="00F14086" w:rsidRPr="00F14086" w:rsidTr="008C0810">
        <w:tc>
          <w:tcPr>
            <w:tcW w:w="1277" w:type="dxa"/>
          </w:tcPr>
          <w:p w:rsidR="00F14086" w:rsidRPr="00F14086" w:rsidRDefault="00F14086" w:rsidP="00F14086">
            <w:pPr>
              <w:pStyle w:val="ad"/>
              <w:ind w:firstLine="709"/>
              <w:jc w:val="both"/>
              <w:rPr>
                <w:rFonts w:ascii="Times New Roman" w:hAnsi="Times New Roman"/>
                <w:sz w:val="24"/>
                <w:szCs w:val="24"/>
              </w:rPr>
            </w:pPr>
            <w:r w:rsidRPr="00F14086">
              <w:rPr>
                <w:rFonts w:ascii="Times New Roman" w:hAnsi="Times New Roman"/>
                <w:bCs/>
                <w:sz w:val="24"/>
                <w:szCs w:val="24"/>
              </w:rPr>
              <w:t>5</w:t>
            </w:r>
          </w:p>
        </w:tc>
        <w:tc>
          <w:tcPr>
            <w:tcW w:w="9213" w:type="dxa"/>
          </w:tcPr>
          <w:p w:rsidR="00F14086" w:rsidRPr="00F14086" w:rsidRDefault="00F14086" w:rsidP="003B6827">
            <w:pPr>
              <w:pStyle w:val="a6"/>
              <w:numPr>
                <w:ilvl w:val="0"/>
                <w:numId w:val="40"/>
              </w:numPr>
              <w:tabs>
                <w:tab w:val="left" w:pos="176"/>
              </w:tabs>
              <w:spacing w:before="0" w:beforeAutospacing="0" w:after="0" w:afterAutospacing="0"/>
              <w:ind w:left="0" w:firstLine="709"/>
              <w:jc w:val="both"/>
            </w:pPr>
            <w:r w:rsidRPr="00F14086">
              <w:t xml:space="preserve">при острых гепатитах и холециститах в стадии выздоровления </w:t>
            </w:r>
          </w:p>
          <w:p w:rsidR="00F14086" w:rsidRPr="00F14086" w:rsidRDefault="00F14086" w:rsidP="003B6827">
            <w:pPr>
              <w:pStyle w:val="a6"/>
              <w:numPr>
                <w:ilvl w:val="0"/>
                <w:numId w:val="40"/>
              </w:numPr>
              <w:tabs>
                <w:tab w:val="left" w:pos="176"/>
              </w:tabs>
              <w:spacing w:before="0" w:beforeAutospacing="0" w:after="0" w:afterAutospacing="0"/>
              <w:ind w:left="0" w:firstLine="709"/>
              <w:jc w:val="both"/>
            </w:pPr>
            <w:r w:rsidRPr="00F14086">
              <w:t xml:space="preserve">хроническом гепатите вне обострения </w:t>
            </w:r>
          </w:p>
          <w:p w:rsidR="00F14086" w:rsidRPr="00F14086" w:rsidRDefault="00F14086" w:rsidP="003B6827">
            <w:pPr>
              <w:pStyle w:val="a6"/>
              <w:numPr>
                <w:ilvl w:val="0"/>
                <w:numId w:val="40"/>
              </w:numPr>
              <w:tabs>
                <w:tab w:val="left" w:pos="176"/>
              </w:tabs>
              <w:spacing w:before="0" w:beforeAutospacing="0" w:after="0" w:afterAutospacing="0"/>
              <w:ind w:left="0" w:firstLine="709"/>
              <w:jc w:val="both"/>
            </w:pPr>
            <w:r w:rsidRPr="00F14086">
              <w:t xml:space="preserve">циррозе печени </w:t>
            </w:r>
          </w:p>
          <w:p w:rsidR="00F14086" w:rsidRPr="00F14086" w:rsidRDefault="00F14086" w:rsidP="003B6827">
            <w:pPr>
              <w:pStyle w:val="a6"/>
              <w:numPr>
                <w:ilvl w:val="0"/>
                <w:numId w:val="40"/>
              </w:numPr>
              <w:tabs>
                <w:tab w:val="left" w:pos="176"/>
              </w:tabs>
              <w:spacing w:before="0" w:beforeAutospacing="0" w:after="0" w:afterAutospacing="0"/>
              <w:ind w:left="0" w:firstLine="709"/>
              <w:jc w:val="both"/>
            </w:pPr>
            <w:r w:rsidRPr="00F14086">
              <w:t xml:space="preserve">хроническом холецистите и желчнокаменной болезни вне обострения </w:t>
            </w:r>
          </w:p>
        </w:tc>
      </w:tr>
      <w:tr w:rsidR="00F14086" w:rsidRPr="00F14086" w:rsidTr="008C0810">
        <w:tc>
          <w:tcPr>
            <w:tcW w:w="1277" w:type="dxa"/>
          </w:tcPr>
          <w:p w:rsidR="00F14086" w:rsidRPr="00F14086" w:rsidRDefault="00F14086" w:rsidP="00F14086">
            <w:pPr>
              <w:pStyle w:val="ad"/>
              <w:ind w:firstLine="709"/>
              <w:jc w:val="both"/>
              <w:rPr>
                <w:rFonts w:ascii="Times New Roman" w:hAnsi="Times New Roman"/>
                <w:bCs/>
                <w:sz w:val="24"/>
                <w:szCs w:val="24"/>
              </w:rPr>
            </w:pPr>
            <w:r w:rsidRPr="00F14086">
              <w:rPr>
                <w:rFonts w:ascii="Times New Roman" w:hAnsi="Times New Roman"/>
                <w:bCs/>
                <w:sz w:val="24"/>
                <w:szCs w:val="24"/>
              </w:rPr>
              <w:t>6</w:t>
            </w:r>
          </w:p>
        </w:tc>
        <w:tc>
          <w:tcPr>
            <w:tcW w:w="9213" w:type="dxa"/>
          </w:tcPr>
          <w:p w:rsidR="00F14086" w:rsidRPr="00F14086" w:rsidRDefault="00F14086" w:rsidP="00F14086">
            <w:pPr>
              <w:pStyle w:val="a6"/>
              <w:spacing w:before="0" w:beforeAutospacing="0" w:after="0" w:afterAutospacing="0"/>
              <w:ind w:firstLine="709"/>
              <w:jc w:val="both"/>
            </w:pPr>
            <w:r w:rsidRPr="00F14086">
              <w:t>при подагре и мочекаменной болезни с образованием камней из солей мочевой кислоты (</w:t>
            </w:r>
            <w:proofErr w:type="spellStart"/>
            <w:r w:rsidRPr="00F14086">
              <w:t>уратурия</w:t>
            </w:r>
            <w:proofErr w:type="spellEnd"/>
            <w:r w:rsidRPr="00F14086">
              <w:t xml:space="preserve">) </w:t>
            </w:r>
          </w:p>
        </w:tc>
      </w:tr>
      <w:tr w:rsidR="00F14086" w:rsidRPr="00F14086" w:rsidTr="008C0810">
        <w:tc>
          <w:tcPr>
            <w:tcW w:w="1277" w:type="dxa"/>
          </w:tcPr>
          <w:p w:rsidR="00F14086" w:rsidRPr="00F14086" w:rsidRDefault="00F14086" w:rsidP="00F14086">
            <w:pPr>
              <w:pStyle w:val="ad"/>
              <w:ind w:firstLine="709"/>
              <w:jc w:val="both"/>
              <w:rPr>
                <w:rFonts w:ascii="Times New Roman" w:hAnsi="Times New Roman"/>
                <w:bCs/>
                <w:sz w:val="24"/>
                <w:szCs w:val="24"/>
              </w:rPr>
            </w:pPr>
            <w:r w:rsidRPr="00F14086">
              <w:rPr>
                <w:rFonts w:ascii="Times New Roman" w:hAnsi="Times New Roman"/>
                <w:bCs/>
                <w:sz w:val="24"/>
                <w:szCs w:val="24"/>
              </w:rPr>
              <w:t>7</w:t>
            </w:r>
          </w:p>
        </w:tc>
        <w:tc>
          <w:tcPr>
            <w:tcW w:w="9213" w:type="dxa"/>
          </w:tcPr>
          <w:p w:rsidR="00F14086" w:rsidRPr="00F14086" w:rsidRDefault="00F14086" w:rsidP="003B6827">
            <w:pPr>
              <w:pStyle w:val="a6"/>
              <w:numPr>
                <w:ilvl w:val="0"/>
                <w:numId w:val="41"/>
              </w:numPr>
              <w:tabs>
                <w:tab w:val="left" w:pos="233"/>
              </w:tabs>
              <w:spacing w:before="0" w:beforeAutospacing="0" w:after="0" w:afterAutospacing="0"/>
              <w:ind w:left="0" w:firstLine="709"/>
              <w:jc w:val="both"/>
            </w:pPr>
            <w:r w:rsidRPr="00F14086">
              <w:t>при остром нефрите в период выздоровления</w:t>
            </w:r>
          </w:p>
          <w:p w:rsidR="00F14086" w:rsidRPr="00F14086" w:rsidRDefault="00F14086" w:rsidP="003B6827">
            <w:pPr>
              <w:pStyle w:val="a6"/>
              <w:numPr>
                <w:ilvl w:val="0"/>
                <w:numId w:val="41"/>
              </w:numPr>
              <w:tabs>
                <w:tab w:val="left" w:pos="233"/>
              </w:tabs>
              <w:spacing w:before="0" w:beforeAutospacing="0" w:after="0" w:afterAutospacing="0"/>
              <w:ind w:left="0" w:firstLine="709"/>
              <w:jc w:val="both"/>
            </w:pPr>
            <w:r w:rsidRPr="00F14086">
              <w:t xml:space="preserve">хроническом нефрите вне обострения и недостаточности почек </w:t>
            </w:r>
          </w:p>
        </w:tc>
      </w:tr>
      <w:tr w:rsidR="00F14086" w:rsidRPr="00F14086" w:rsidTr="008C0810">
        <w:tc>
          <w:tcPr>
            <w:tcW w:w="1277" w:type="dxa"/>
          </w:tcPr>
          <w:p w:rsidR="00F14086" w:rsidRPr="00F14086" w:rsidRDefault="00F14086" w:rsidP="00F14086">
            <w:pPr>
              <w:pStyle w:val="ad"/>
              <w:ind w:firstLine="709"/>
              <w:jc w:val="both"/>
              <w:rPr>
                <w:rFonts w:ascii="Times New Roman" w:hAnsi="Times New Roman"/>
                <w:bCs/>
                <w:sz w:val="24"/>
                <w:szCs w:val="24"/>
              </w:rPr>
            </w:pPr>
            <w:r w:rsidRPr="00F14086">
              <w:rPr>
                <w:rFonts w:ascii="Times New Roman" w:hAnsi="Times New Roman"/>
                <w:bCs/>
                <w:sz w:val="24"/>
                <w:szCs w:val="24"/>
              </w:rPr>
              <w:t>7</w:t>
            </w:r>
            <w:r w:rsidR="00DC1838">
              <w:rPr>
                <w:rFonts w:ascii="Times New Roman" w:hAnsi="Times New Roman"/>
                <w:bCs/>
                <w:sz w:val="24"/>
                <w:szCs w:val="24"/>
              </w:rPr>
              <w:t>а</w:t>
            </w:r>
          </w:p>
        </w:tc>
        <w:tc>
          <w:tcPr>
            <w:tcW w:w="9213" w:type="dxa"/>
          </w:tcPr>
          <w:p w:rsidR="00F14086" w:rsidRPr="00F14086" w:rsidRDefault="00F14086" w:rsidP="003B6827">
            <w:pPr>
              <w:pStyle w:val="a6"/>
              <w:numPr>
                <w:ilvl w:val="0"/>
                <w:numId w:val="42"/>
              </w:numPr>
              <w:tabs>
                <w:tab w:val="left" w:pos="293"/>
              </w:tabs>
              <w:spacing w:before="0" w:beforeAutospacing="0" w:after="0" w:afterAutospacing="0"/>
              <w:ind w:left="0" w:firstLine="709"/>
              <w:jc w:val="both"/>
            </w:pPr>
            <w:r w:rsidRPr="00F14086">
              <w:t xml:space="preserve">острый нефрит в тяжелой форме </w:t>
            </w:r>
          </w:p>
          <w:p w:rsidR="00F14086" w:rsidRPr="00F14086" w:rsidRDefault="00F14086" w:rsidP="003B6827">
            <w:pPr>
              <w:pStyle w:val="a6"/>
              <w:numPr>
                <w:ilvl w:val="0"/>
                <w:numId w:val="42"/>
              </w:numPr>
              <w:tabs>
                <w:tab w:val="left" w:pos="293"/>
              </w:tabs>
              <w:spacing w:before="0" w:beforeAutospacing="0" w:after="0" w:afterAutospacing="0"/>
              <w:ind w:left="0" w:firstLine="709"/>
              <w:jc w:val="both"/>
            </w:pPr>
            <w:r w:rsidRPr="00F14086">
              <w:t xml:space="preserve">хронический нефрит при резко выраженной почечной недостаточности </w:t>
            </w:r>
          </w:p>
        </w:tc>
      </w:tr>
      <w:tr w:rsidR="00F14086" w:rsidRPr="00F14086" w:rsidTr="008C0810">
        <w:tc>
          <w:tcPr>
            <w:tcW w:w="1277" w:type="dxa"/>
          </w:tcPr>
          <w:p w:rsidR="00F14086" w:rsidRPr="00F14086" w:rsidRDefault="00F14086" w:rsidP="00F14086">
            <w:pPr>
              <w:pStyle w:val="ad"/>
              <w:ind w:firstLine="709"/>
              <w:jc w:val="both"/>
              <w:rPr>
                <w:rFonts w:ascii="Times New Roman" w:hAnsi="Times New Roman"/>
                <w:bCs/>
                <w:sz w:val="24"/>
                <w:szCs w:val="24"/>
              </w:rPr>
            </w:pPr>
            <w:r w:rsidRPr="00F14086">
              <w:rPr>
                <w:rFonts w:ascii="Times New Roman" w:hAnsi="Times New Roman"/>
                <w:bCs/>
                <w:sz w:val="24"/>
                <w:szCs w:val="24"/>
              </w:rPr>
              <w:t>7</w:t>
            </w:r>
            <w:r w:rsidR="00DC1838">
              <w:rPr>
                <w:rFonts w:ascii="Times New Roman" w:hAnsi="Times New Roman"/>
                <w:bCs/>
                <w:sz w:val="24"/>
                <w:szCs w:val="24"/>
              </w:rPr>
              <w:t>б</w:t>
            </w:r>
          </w:p>
        </w:tc>
        <w:tc>
          <w:tcPr>
            <w:tcW w:w="9213" w:type="dxa"/>
          </w:tcPr>
          <w:p w:rsidR="00F14086" w:rsidRPr="00F14086" w:rsidRDefault="00F14086" w:rsidP="003B6827">
            <w:pPr>
              <w:pStyle w:val="a6"/>
              <w:numPr>
                <w:ilvl w:val="0"/>
                <w:numId w:val="43"/>
              </w:numPr>
              <w:tabs>
                <w:tab w:val="left" w:pos="188"/>
              </w:tabs>
              <w:spacing w:before="0" w:beforeAutospacing="0" w:after="0" w:afterAutospacing="0"/>
              <w:ind w:left="0" w:firstLine="709"/>
              <w:jc w:val="both"/>
            </w:pPr>
            <w:r w:rsidRPr="00F14086">
              <w:t xml:space="preserve">острый нефрит после диеты № 7а </w:t>
            </w:r>
          </w:p>
          <w:p w:rsidR="00F14086" w:rsidRPr="00F14086" w:rsidRDefault="00F14086" w:rsidP="003B6827">
            <w:pPr>
              <w:pStyle w:val="a6"/>
              <w:numPr>
                <w:ilvl w:val="0"/>
                <w:numId w:val="43"/>
              </w:numPr>
              <w:tabs>
                <w:tab w:val="left" w:pos="188"/>
              </w:tabs>
              <w:spacing w:before="0" w:beforeAutospacing="0" w:after="0" w:afterAutospacing="0"/>
              <w:ind w:left="0" w:firstLine="709"/>
              <w:jc w:val="both"/>
            </w:pPr>
            <w:r w:rsidRPr="00F14086">
              <w:t xml:space="preserve">хронический нефрит с умеренно выраженной недостаточностью почек </w:t>
            </w:r>
          </w:p>
        </w:tc>
      </w:tr>
      <w:tr w:rsidR="00F14086" w:rsidRPr="00F14086" w:rsidTr="008C0810">
        <w:tc>
          <w:tcPr>
            <w:tcW w:w="1277" w:type="dxa"/>
          </w:tcPr>
          <w:p w:rsidR="00F14086" w:rsidRPr="00F14086" w:rsidRDefault="00F14086" w:rsidP="00F14086">
            <w:pPr>
              <w:pStyle w:val="ad"/>
              <w:ind w:firstLine="709"/>
              <w:jc w:val="both"/>
              <w:rPr>
                <w:rFonts w:ascii="Times New Roman" w:hAnsi="Times New Roman"/>
                <w:bCs/>
                <w:sz w:val="24"/>
                <w:szCs w:val="24"/>
              </w:rPr>
            </w:pPr>
            <w:r w:rsidRPr="00F14086">
              <w:rPr>
                <w:rFonts w:ascii="Times New Roman" w:hAnsi="Times New Roman"/>
                <w:bCs/>
                <w:sz w:val="24"/>
                <w:szCs w:val="24"/>
              </w:rPr>
              <w:t>8</w:t>
            </w:r>
          </w:p>
        </w:tc>
        <w:tc>
          <w:tcPr>
            <w:tcW w:w="9213" w:type="dxa"/>
          </w:tcPr>
          <w:p w:rsidR="00F14086" w:rsidRPr="00F14086" w:rsidRDefault="00F14086" w:rsidP="00F14086">
            <w:pPr>
              <w:pStyle w:val="a6"/>
              <w:spacing w:before="0" w:beforeAutospacing="0" w:after="0" w:afterAutospacing="0"/>
              <w:ind w:firstLine="709"/>
              <w:jc w:val="both"/>
            </w:pPr>
            <w:r w:rsidRPr="00F14086">
              <w:t xml:space="preserve">ожирение </w:t>
            </w:r>
          </w:p>
        </w:tc>
      </w:tr>
      <w:tr w:rsidR="00F14086" w:rsidRPr="00F14086" w:rsidTr="008C0810">
        <w:tc>
          <w:tcPr>
            <w:tcW w:w="1277" w:type="dxa"/>
          </w:tcPr>
          <w:p w:rsidR="00F14086" w:rsidRPr="00F14086" w:rsidRDefault="00F14086" w:rsidP="00F14086">
            <w:pPr>
              <w:pStyle w:val="ad"/>
              <w:ind w:firstLine="709"/>
              <w:jc w:val="both"/>
              <w:rPr>
                <w:rFonts w:ascii="Times New Roman" w:hAnsi="Times New Roman"/>
                <w:bCs/>
                <w:sz w:val="24"/>
                <w:szCs w:val="24"/>
              </w:rPr>
            </w:pPr>
            <w:r w:rsidRPr="00F14086">
              <w:rPr>
                <w:rFonts w:ascii="Times New Roman" w:hAnsi="Times New Roman"/>
                <w:bCs/>
                <w:sz w:val="24"/>
                <w:szCs w:val="24"/>
              </w:rPr>
              <w:t>9</w:t>
            </w:r>
          </w:p>
        </w:tc>
        <w:tc>
          <w:tcPr>
            <w:tcW w:w="9213" w:type="dxa"/>
          </w:tcPr>
          <w:p w:rsidR="00F14086" w:rsidRPr="00F14086" w:rsidRDefault="00F14086" w:rsidP="00F14086">
            <w:pPr>
              <w:pStyle w:val="a6"/>
              <w:spacing w:before="0" w:beforeAutospacing="0" w:after="0" w:afterAutospacing="0"/>
              <w:ind w:firstLine="709"/>
              <w:jc w:val="both"/>
            </w:pPr>
            <w:r w:rsidRPr="00F14086">
              <w:t xml:space="preserve">сахарный диабет </w:t>
            </w:r>
          </w:p>
        </w:tc>
      </w:tr>
      <w:tr w:rsidR="00F14086" w:rsidRPr="00F14086" w:rsidTr="008C0810">
        <w:tc>
          <w:tcPr>
            <w:tcW w:w="1277" w:type="dxa"/>
          </w:tcPr>
          <w:p w:rsidR="00F14086" w:rsidRPr="00F14086" w:rsidRDefault="00F14086" w:rsidP="00F14086">
            <w:pPr>
              <w:pStyle w:val="ad"/>
              <w:ind w:firstLine="709"/>
              <w:jc w:val="both"/>
              <w:rPr>
                <w:rFonts w:ascii="Times New Roman" w:hAnsi="Times New Roman"/>
                <w:bCs/>
                <w:sz w:val="24"/>
                <w:szCs w:val="24"/>
              </w:rPr>
            </w:pPr>
            <w:r w:rsidRPr="00F14086">
              <w:rPr>
                <w:rFonts w:ascii="Times New Roman" w:hAnsi="Times New Roman"/>
                <w:bCs/>
                <w:sz w:val="24"/>
                <w:szCs w:val="24"/>
              </w:rPr>
              <w:t>10</w:t>
            </w:r>
          </w:p>
        </w:tc>
        <w:tc>
          <w:tcPr>
            <w:tcW w:w="9213" w:type="dxa"/>
          </w:tcPr>
          <w:p w:rsidR="00F14086" w:rsidRPr="00F14086" w:rsidRDefault="00F14086" w:rsidP="00F14086">
            <w:pPr>
              <w:pStyle w:val="a6"/>
              <w:spacing w:before="0" w:beforeAutospacing="0" w:after="0" w:afterAutospacing="0"/>
              <w:ind w:firstLine="709"/>
              <w:jc w:val="both"/>
            </w:pPr>
            <w:r w:rsidRPr="00F14086">
              <w:t>заболевания сердечно-сосудистой системы</w:t>
            </w:r>
          </w:p>
        </w:tc>
      </w:tr>
      <w:tr w:rsidR="00F14086" w:rsidRPr="00F14086" w:rsidTr="008C0810">
        <w:tc>
          <w:tcPr>
            <w:tcW w:w="1277" w:type="dxa"/>
          </w:tcPr>
          <w:p w:rsidR="00F14086" w:rsidRPr="00F14086" w:rsidRDefault="00F14086" w:rsidP="00F14086">
            <w:pPr>
              <w:pStyle w:val="ad"/>
              <w:ind w:firstLine="709"/>
              <w:jc w:val="both"/>
              <w:rPr>
                <w:rFonts w:ascii="Times New Roman" w:hAnsi="Times New Roman"/>
                <w:bCs/>
                <w:sz w:val="24"/>
                <w:szCs w:val="24"/>
              </w:rPr>
            </w:pPr>
            <w:r w:rsidRPr="00F14086">
              <w:rPr>
                <w:rFonts w:ascii="Times New Roman" w:hAnsi="Times New Roman"/>
                <w:bCs/>
                <w:sz w:val="24"/>
                <w:szCs w:val="24"/>
              </w:rPr>
              <w:lastRenderedPageBreak/>
              <w:t>11</w:t>
            </w:r>
          </w:p>
        </w:tc>
        <w:tc>
          <w:tcPr>
            <w:tcW w:w="9213" w:type="dxa"/>
          </w:tcPr>
          <w:p w:rsidR="00F14086" w:rsidRPr="00F14086" w:rsidRDefault="00F14086" w:rsidP="003B6827">
            <w:pPr>
              <w:pStyle w:val="a6"/>
              <w:numPr>
                <w:ilvl w:val="0"/>
                <w:numId w:val="44"/>
              </w:numPr>
              <w:tabs>
                <w:tab w:val="left" w:pos="233"/>
              </w:tabs>
              <w:spacing w:before="0" w:beforeAutospacing="0" w:after="0" w:afterAutospacing="0"/>
              <w:ind w:left="0" w:firstLine="709"/>
              <w:jc w:val="both"/>
            </w:pPr>
            <w:r w:rsidRPr="00F14086">
              <w:t xml:space="preserve">туберкулез легких, костей, лимфатических узлов, суставов </w:t>
            </w:r>
          </w:p>
          <w:p w:rsidR="00F14086" w:rsidRPr="00F14086" w:rsidRDefault="00F14086" w:rsidP="003B6827">
            <w:pPr>
              <w:pStyle w:val="a6"/>
              <w:numPr>
                <w:ilvl w:val="0"/>
                <w:numId w:val="44"/>
              </w:numPr>
              <w:tabs>
                <w:tab w:val="left" w:pos="233"/>
              </w:tabs>
              <w:spacing w:before="0" w:beforeAutospacing="0" w:after="0" w:afterAutospacing="0"/>
              <w:ind w:left="0" w:firstLine="709"/>
              <w:jc w:val="both"/>
            </w:pPr>
            <w:r w:rsidRPr="00F14086">
              <w:t xml:space="preserve">истощение после инфекционных болезней, операций, травм </w:t>
            </w:r>
          </w:p>
        </w:tc>
      </w:tr>
      <w:tr w:rsidR="00F14086" w:rsidRPr="00F14086" w:rsidTr="008C0810">
        <w:tc>
          <w:tcPr>
            <w:tcW w:w="1277" w:type="dxa"/>
          </w:tcPr>
          <w:p w:rsidR="00F14086" w:rsidRPr="00F14086" w:rsidRDefault="00F14086" w:rsidP="00F14086">
            <w:pPr>
              <w:pStyle w:val="ad"/>
              <w:ind w:firstLine="709"/>
              <w:jc w:val="both"/>
              <w:rPr>
                <w:rFonts w:ascii="Times New Roman" w:hAnsi="Times New Roman"/>
                <w:bCs/>
                <w:sz w:val="24"/>
                <w:szCs w:val="24"/>
              </w:rPr>
            </w:pPr>
            <w:r w:rsidRPr="00F14086">
              <w:rPr>
                <w:rFonts w:ascii="Times New Roman" w:hAnsi="Times New Roman"/>
                <w:sz w:val="24"/>
                <w:szCs w:val="24"/>
              </w:rPr>
              <w:t>12</w:t>
            </w:r>
          </w:p>
        </w:tc>
        <w:tc>
          <w:tcPr>
            <w:tcW w:w="9213" w:type="dxa"/>
          </w:tcPr>
          <w:p w:rsidR="00F14086" w:rsidRPr="00F14086" w:rsidRDefault="00F14086" w:rsidP="00F14086">
            <w:pPr>
              <w:pStyle w:val="a6"/>
              <w:spacing w:before="0" w:beforeAutospacing="0" w:after="0" w:afterAutospacing="0"/>
              <w:ind w:firstLine="709"/>
              <w:jc w:val="both"/>
            </w:pPr>
            <w:r w:rsidRPr="00F14086">
              <w:t>заболевания нервной системы</w:t>
            </w:r>
          </w:p>
        </w:tc>
      </w:tr>
      <w:tr w:rsidR="00F14086" w:rsidRPr="00F14086" w:rsidTr="008C0810">
        <w:tc>
          <w:tcPr>
            <w:tcW w:w="1277" w:type="dxa"/>
          </w:tcPr>
          <w:p w:rsidR="00F14086" w:rsidRPr="00F14086" w:rsidRDefault="00F14086" w:rsidP="00F14086">
            <w:pPr>
              <w:pStyle w:val="ad"/>
              <w:ind w:firstLine="709"/>
              <w:jc w:val="both"/>
              <w:rPr>
                <w:rFonts w:ascii="Times New Roman" w:hAnsi="Times New Roman"/>
                <w:bCs/>
                <w:sz w:val="24"/>
                <w:szCs w:val="24"/>
              </w:rPr>
            </w:pPr>
            <w:r w:rsidRPr="00F14086">
              <w:rPr>
                <w:rFonts w:ascii="Times New Roman" w:hAnsi="Times New Roman"/>
                <w:bCs/>
                <w:sz w:val="24"/>
                <w:szCs w:val="24"/>
              </w:rPr>
              <w:t>13</w:t>
            </w:r>
          </w:p>
        </w:tc>
        <w:tc>
          <w:tcPr>
            <w:tcW w:w="9213" w:type="dxa"/>
          </w:tcPr>
          <w:p w:rsidR="00F14086" w:rsidRPr="00F14086" w:rsidRDefault="00F14086" w:rsidP="00F14086">
            <w:pPr>
              <w:pStyle w:val="a6"/>
              <w:spacing w:before="0" w:beforeAutospacing="0" w:after="0" w:afterAutospacing="0"/>
              <w:ind w:firstLine="709"/>
              <w:jc w:val="both"/>
            </w:pPr>
            <w:r w:rsidRPr="00F14086">
              <w:t>острые инфекционные заболевания</w:t>
            </w:r>
          </w:p>
        </w:tc>
      </w:tr>
      <w:tr w:rsidR="00F14086" w:rsidRPr="00F14086" w:rsidTr="008C0810">
        <w:tc>
          <w:tcPr>
            <w:tcW w:w="1277" w:type="dxa"/>
          </w:tcPr>
          <w:p w:rsidR="00F14086" w:rsidRPr="00F14086" w:rsidRDefault="00F14086" w:rsidP="00F14086">
            <w:pPr>
              <w:pStyle w:val="ad"/>
              <w:ind w:firstLine="709"/>
              <w:jc w:val="both"/>
              <w:rPr>
                <w:rFonts w:ascii="Times New Roman" w:hAnsi="Times New Roman"/>
                <w:bCs/>
                <w:sz w:val="24"/>
                <w:szCs w:val="24"/>
              </w:rPr>
            </w:pPr>
            <w:r w:rsidRPr="00F14086">
              <w:rPr>
                <w:rFonts w:ascii="Times New Roman" w:hAnsi="Times New Roman"/>
                <w:bCs/>
                <w:sz w:val="24"/>
                <w:szCs w:val="24"/>
              </w:rPr>
              <w:t>14</w:t>
            </w:r>
          </w:p>
        </w:tc>
        <w:tc>
          <w:tcPr>
            <w:tcW w:w="9213" w:type="dxa"/>
          </w:tcPr>
          <w:p w:rsidR="00F14086" w:rsidRPr="00F14086" w:rsidRDefault="00F14086" w:rsidP="00F14086">
            <w:pPr>
              <w:pStyle w:val="a6"/>
              <w:spacing w:before="0" w:beforeAutospacing="0" w:after="0" w:afterAutospacing="0"/>
              <w:ind w:firstLine="709"/>
              <w:jc w:val="both"/>
            </w:pPr>
            <w:r w:rsidRPr="00F14086">
              <w:t>мочекаменная болезнь</w:t>
            </w:r>
          </w:p>
        </w:tc>
      </w:tr>
      <w:tr w:rsidR="00F14086" w:rsidRPr="00F14086" w:rsidTr="008C0810">
        <w:tc>
          <w:tcPr>
            <w:tcW w:w="1277" w:type="dxa"/>
          </w:tcPr>
          <w:p w:rsidR="00F14086" w:rsidRPr="00F14086" w:rsidRDefault="00F14086" w:rsidP="00F14086">
            <w:pPr>
              <w:pStyle w:val="ad"/>
              <w:ind w:firstLine="709"/>
              <w:jc w:val="both"/>
              <w:rPr>
                <w:rFonts w:ascii="Times New Roman" w:hAnsi="Times New Roman"/>
                <w:bCs/>
                <w:sz w:val="24"/>
                <w:szCs w:val="24"/>
              </w:rPr>
            </w:pPr>
            <w:r w:rsidRPr="00F14086">
              <w:rPr>
                <w:rFonts w:ascii="Times New Roman" w:hAnsi="Times New Roman"/>
                <w:bCs/>
                <w:sz w:val="24"/>
                <w:szCs w:val="24"/>
              </w:rPr>
              <w:t>15</w:t>
            </w:r>
          </w:p>
        </w:tc>
        <w:tc>
          <w:tcPr>
            <w:tcW w:w="9213" w:type="dxa"/>
          </w:tcPr>
          <w:p w:rsidR="00F14086" w:rsidRPr="00F14086" w:rsidRDefault="00F14086" w:rsidP="00F14086">
            <w:pPr>
              <w:pStyle w:val="a6"/>
              <w:spacing w:before="0" w:beforeAutospacing="0" w:after="0" w:afterAutospacing="0"/>
              <w:ind w:firstLine="709"/>
              <w:jc w:val="both"/>
            </w:pPr>
            <w:r w:rsidRPr="00F14086">
              <w:t>различные заболевания, не требующие специальных лечебных диет и без нарушений состояния пищеварительной системы. Это переходная к обычному питанию диета в период выздоровления и после пользования лечебными диетами</w:t>
            </w:r>
          </w:p>
        </w:tc>
      </w:tr>
    </w:tbl>
    <w:p w:rsidR="00F14086" w:rsidRPr="00F14086" w:rsidRDefault="00F14086" w:rsidP="00F14086">
      <w:pPr>
        <w:spacing w:before="0" w:after="0" w:line="240" w:lineRule="auto"/>
        <w:ind w:firstLine="709"/>
        <w:jc w:val="both"/>
        <w:rPr>
          <w:rFonts w:ascii="Times New Roman" w:eastAsia="Calibri" w:hAnsi="Times New Roman" w:cs="Times New Roman"/>
          <w:b/>
          <w:szCs w:val="24"/>
        </w:rPr>
      </w:pPr>
      <w:r w:rsidRPr="00F14086">
        <w:rPr>
          <w:rFonts w:ascii="Times New Roman" w:eastAsia="Calibri" w:hAnsi="Times New Roman" w:cs="Times New Roman"/>
          <w:b/>
          <w:szCs w:val="24"/>
        </w:rPr>
        <w:t>5. Кормление тяжелобольных в постели</w:t>
      </w:r>
    </w:p>
    <w:p w:rsidR="00F14086" w:rsidRPr="00F14086" w:rsidRDefault="00F14086" w:rsidP="00F14086">
      <w:pPr>
        <w:pStyle w:val="book"/>
        <w:shd w:val="clear" w:color="auto" w:fill="FDFEFF"/>
        <w:spacing w:before="0" w:beforeAutospacing="0" w:after="0" w:afterAutospacing="0"/>
        <w:ind w:firstLine="709"/>
        <w:jc w:val="both"/>
      </w:pPr>
      <w:r w:rsidRPr="00F14086">
        <w:t>Кормление тяжелобольных входит в обязанность палатной сестры. Одним больным нужно только помочь сесть или придвинуть прикроватный столик, за другими надо последить, чтобы они ели, а третьих нужно кормить. Кормление тяжелобольных, часто лишенных аппетита и отказывающихся есть, требует от сестры большого умения и терпения. Иногда действует убеждение, иногда можно обойтись и без уговоров, достаточно просто предложить больному возможный выбор блюд соответствующего стола. Полезно бывает сделать небольшой перерыв между первым и вторым блюдом.</w:t>
      </w:r>
    </w:p>
    <w:p w:rsidR="00F14086" w:rsidRPr="00F14086" w:rsidRDefault="00F14086" w:rsidP="00F14086">
      <w:pPr>
        <w:pStyle w:val="book"/>
        <w:shd w:val="clear" w:color="auto" w:fill="FDFEFF"/>
        <w:spacing w:before="0" w:beforeAutospacing="0" w:after="0" w:afterAutospacing="0"/>
        <w:ind w:firstLine="709"/>
        <w:jc w:val="both"/>
      </w:pPr>
      <w:r w:rsidRPr="00F14086">
        <w:t>Для кормления лежачих больных пользуются прикроватными столиками. Голову больного или верхнюю часть туловища (если нет противопоказаний) приподнимают, шею и грудь прикрывают салфеткой. Если больной не в состоянии есть сам, сестра кормит его с ложки. Жидкую пищу (кофе, кисель, молоко, протертый суп) удобно давать из поильника.</w:t>
      </w:r>
    </w:p>
    <w:p w:rsidR="00F14086" w:rsidRPr="00F14086" w:rsidRDefault="00F14086" w:rsidP="00F14086">
      <w:pPr>
        <w:pStyle w:val="book"/>
        <w:shd w:val="clear" w:color="auto" w:fill="FDFEFF"/>
        <w:spacing w:before="0" w:beforeAutospacing="0" w:after="0" w:afterAutospacing="0"/>
        <w:ind w:firstLine="709"/>
        <w:jc w:val="both"/>
      </w:pPr>
      <w:r w:rsidRPr="00F14086">
        <w:t>Дача питья больным, особенно лихорадящим, требует от сестры постоянного внимания, так как питье нужно давать часто и небольшими порциями.</w:t>
      </w:r>
    </w:p>
    <w:p w:rsidR="00F14086" w:rsidRPr="00F14086" w:rsidRDefault="00F14086" w:rsidP="00F14086">
      <w:pPr>
        <w:pStyle w:val="book"/>
        <w:shd w:val="clear" w:color="auto" w:fill="FDFEFF"/>
        <w:spacing w:before="0" w:beforeAutospacing="0" w:after="0" w:afterAutospacing="0"/>
        <w:ind w:firstLine="709"/>
        <w:jc w:val="both"/>
      </w:pPr>
      <w:r w:rsidRPr="00F14086">
        <w:t>По учению И. П. Павлову, аппетит является результатом возбуждения пищевого центра. При этом происходит отделение очень активного запального сока, составляющее условно-рефлекторную часть первой фазы желудочной секреции.</w:t>
      </w:r>
    </w:p>
    <w:p w:rsidR="00F14086" w:rsidRPr="00F14086" w:rsidRDefault="00F14086" w:rsidP="00F14086">
      <w:pPr>
        <w:pStyle w:val="book"/>
        <w:shd w:val="clear" w:color="auto" w:fill="FDFEFF"/>
        <w:spacing w:before="0" w:beforeAutospacing="0" w:after="0" w:afterAutospacing="0"/>
        <w:ind w:firstLine="709"/>
        <w:jc w:val="both"/>
      </w:pPr>
      <w:r w:rsidRPr="00F14086">
        <w:t>Возбудителями аппетита служат ряд условных рефлексов, связанных со временем (если пища всегда принимается в одно и то же время), запахом пищи, ее внешним видом, сервировкой, со всей обстановкой, предшествующей приему пищи. При этом раздражения болевого характера или отрицательные эмоции могут подавить аппетит.</w:t>
      </w:r>
    </w:p>
    <w:p w:rsidR="00F14086" w:rsidRPr="00F14086" w:rsidRDefault="00F14086" w:rsidP="00F14086">
      <w:pPr>
        <w:pStyle w:val="book"/>
        <w:shd w:val="clear" w:color="auto" w:fill="FDFEFF"/>
        <w:spacing w:before="0" w:beforeAutospacing="0" w:after="0" w:afterAutospacing="0"/>
        <w:ind w:firstLine="709"/>
        <w:jc w:val="both"/>
      </w:pPr>
      <w:r w:rsidRPr="00F14086">
        <w:t>Исходя из этого, больных к приему пищи следует подготовить: закончить лечебные процедуры и физиологические отправления, убрать и проветрить палату, помочь тяжелобольным вымыть руки.</w:t>
      </w:r>
    </w:p>
    <w:p w:rsidR="00F14086" w:rsidRPr="00F14086" w:rsidRDefault="00F14086" w:rsidP="00F14086">
      <w:pPr>
        <w:pStyle w:val="book"/>
        <w:shd w:val="clear" w:color="auto" w:fill="FDFEFF"/>
        <w:spacing w:before="0" w:beforeAutospacing="0" w:after="0" w:afterAutospacing="0"/>
        <w:ind w:firstLine="709"/>
        <w:jc w:val="both"/>
      </w:pPr>
      <w:r w:rsidRPr="00F14086">
        <w:t>Во время раздачи пищи персонал должен педантично соблюдать чистоту рук, одежды. Посуда, подносы, приборы, средства транспортировки пищи должны быть безукоризненными.</w:t>
      </w:r>
    </w:p>
    <w:p w:rsidR="00F14086" w:rsidRPr="00F14086" w:rsidRDefault="00F14086" w:rsidP="00F14086">
      <w:pPr>
        <w:pStyle w:val="book"/>
        <w:shd w:val="clear" w:color="auto" w:fill="FDFEFF"/>
        <w:spacing w:before="0" w:beforeAutospacing="0" w:after="0" w:afterAutospacing="0"/>
        <w:ind w:firstLine="709"/>
        <w:jc w:val="both"/>
      </w:pPr>
      <w:r w:rsidRPr="00F14086">
        <w:t>Пища должна быть нагрета до определенной температуры и аккуратно оформлена.</w:t>
      </w:r>
    </w:p>
    <w:p w:rsidR="00F14086" w:rsidRPr="00F14086" w:rsidRDefault="00F14086" w:rsidP="00F14086">
      <w:pPr>
        <w:pStyle w:val="book"/>
        <w:shd w:val="clear" w:color="auto" w:fill="FDFEFF"/>
        <w:spacing w:before="0" w:beforeAutospacing="0" w:after="0" w:afterAutospacing="0"/>
        <w:ind w:firstLine="709"/>
        <w:jc w:val="both"/>
      </w:pPr>
      <w:r w:rsidRPr="00F14086">
        <w:t>Положительное влияние на аппетит оказывают вкусовые качества пищи, которые зависят от кулинарной обработки, насыщенности пищи витаминами, а также разнообразное меню.</w:t>
      </w:r>
    </w:p>
    <w:p w:rsidR="00F14086" w:rsidRPr="00F14086" w:rsidRDefault="00F14086" w:rsidP="00F14086">
      <w:pPr>
        <w:spacing w:before="0" w:after="0" w:line="240" w:lineRule="auto"/>
        <w:ind w:firstLine="709"/>
        <w:jc w:val="both"/>
        <w:rPr>
          <w:rFonts w:ascii="Times New Roman" w:eastAsia="Calibri" w:hAnsi="Times New Roman" w:cs="Times New Roman"/>
          <w:b/>
          <w:i/>
          <w:szCs w:val="24"/>
        </w:rPr>
      </w:pPr>
      <w:r w:rsidRPr="00F14086">
        <w:rPr>
          <w:rFonts w:ascii="Times New Roman" w:eastAsia="Calibri" w:hAnsi="Times New Roman" w:cs="Times New Roman"/>
          <w:b/>
          <w:szCs w:val="24"/>
        </w:rPr>
        <w:t>6. Контроль санитарного состояния тумбочек и холодильников, сроки хранения пищевых продуктов</w:t>
      </w:r>
    </w:p>
    <w:p w:rsidR="00F14086" w:rsidRPr="00F14086" w:rsidRDefault="00F14086" w:rsidP="00F14086">
      <w:pPr>
        <w:shd w:val="clear" w:color="auto" w:fill="FFFFFF"/>
        <w:spacing w:before="0" w:after="0" w:line="240" w:lineRule="auto"/>
        <w:ind w:firstLine="709"/>
        <w:jc w:val="both"/>
        <w:textAlignment w:val="baseline"/>
        <w:rPr>
          <w:rFonts w:ascii="Times New Roman" w:hAnsi="Times New Roman" w:cs="Times New Roman"/>
          <w:szCs w:val="24"/>
        </w:rPr>
      </w:pPr>
      <w:r w:rsidRPr="00F14086">
        <w:rPr>
          <w:rFonts w:ascii="Times New Roman" w:hAnsi="Times New Roman" w:cs="Times New Roman"/>
          <w:bCs/>
          <w:szCs w:val="24"/>
          <w:bdr w:val="none" w:sz="0" w:space="0" w:color="auto" w:frame="1"/>
        </w:rPr>
        <w:t>Цель:</w:t>
      </w:r>
    </w:p>
    <w:p w:rsidR="00F14086" w:rsidRPr="00F14086" w:rsidRDefault="00F14086" w:rsidP="003B6827">
      <w:pPr>
        <w:numPr>
          <w:ilvl w:val="0"/>
          <w:numId w:val="45"/>
        </w:numPr>
        <w:tabs>
          <w:tab w:val="clear" w:pos="720"/>
          <w:tab w:val="num" w:pos="0"/>
          <w:tab w:val="left" w:pos="993"/>
        </w:tabs>
        <w:suppressAutoHyphens w:val="0"/>
        <w:spacing w:before="0" w:after="0" w:line="240" w:lineRule="auto"/>
        <w:ind w:left="0" w:firstLine="709"/>
        <w:jc w:val="both"/>
        <w:textAlignment w:val="baseline"/>
        <w:rPr>
          <w:rFonts w:ascii="Times New Roman" w:hAnsi="Times New Roman" w:cs="Times New Roman"/>
          <w:szCs w:val="24"/>
        </w:rPr>
      </w:pPr>
      <w:r w:rsidRPr="00F14086">
        <w:rPr>
          <w:rFonts w:ascii="Times New Roman" w:hAnsi="Times New Roman" w:cs="Times New Roman"/>
          <w:szCs w:val="24"/>
        </w:rPr>
        <w:t xml:space="preserve">соблюдение санитарно-противоэпидемического режима, профилактика внутрибольничных инфекций, </w:t>
      </w:r>
      <w:proofErr w:type="spellStart"/>
      <w:r w:rsidRPr="00F14086">
        <w:rPr>
          <w:rFonts w:ascii="Times New Roman" w:hAnsi="Times New Roman" w:cs="Times New Roman"/>
          <w:szCs w:val="24"/>
        </w:rPr>
        <w:t>пищeвых</w:t>
      </w:r>
      <w:proofErr w:type="spellEnd"/>
      <w:r w:rsidRPr="00F14086">
        <w:rPr>
          <w:rFonts w:ascii="Times New Roman" w:hAnsi="Times New Roman" w:cs="Times New Roman"/>
          <w:szCs w:val="24"/>
        </w:rPr>
        <w:t xml:space="preserve"> отравлений;</w:t>
      </w:r>
    </w:p>
    <w:p w:rsidR="00F14086" w:rsidRPr="00F14086" w:rsidRDefault="00F14086" w:rsidP="003B6827">
      <w:pPr>
        <w:numPr>
          <w:ilvl w:val="0"/>
          <w:numId w:val="45"/>
        </w:numPr>
        <w:tabs>
          <w:tab w:val="clear" w:pos="720"/>
          <w:tab w:val="num" w:pos="0"/>
          <w:tab w:val="left" w:pos="993"/>
        </w:tabs>
        <w:suppressAutoHyphens w:val="0"/>
        <w:spacing w:before="0" w:after="0" w:line="240" w:lineRule="auto"/>
        <w:ind w:left="0" w:firstLine="709"/>
        <w:jc w:val="both"/>
        <w:textAlignment w:val="baseline"/>
        <w:rPr>
          <w:rFonts w:ascii="Times New Roman" w:hAnsi="Times New Roman" w:cs="Times New Roman"/>
          <w:szCs w:val="24"/>
        </w:rPr>
      </w:pPr>
      <w:r w:rsidRPr="00F14086">
        <w:rPr>
          <w:rFonts w:ascii="Times New Roman" w:hAnsi="Times New Roman" w:cs="Times New Roman"/>
          <w:szCs w:val="24"/>
        </w:rPr>
        <w:t>в тумбочках разрешается хранить мыло, зубную пасту, зубную щетку в футляре, расческу в футляре или в целлофановом кульке, журналы, газеты;</w:t>
      </w:r>
    </w:p>
    <w:p w:rsidR="00F14086" w:rsidRPr="00F14086" w:rsidRDefault="00F14086" w:rsidP="003B6827">
      <w:pPr>
        <w:numPr>
          <w:ilvl w:val="0"/>
          <w:numId w:val="45"/>
        </w:numPr>
        <w:tabs>
          <w:tab w:val="clear" w:pos="720"/>
          <w:tab w:val="num" w:pos="0"/>
          <w:tab w:val="left" w:pos="993"/>
        </w:tabs>
        <w:suppressAutoHyphens w:val="0"/>
        <w:spacing w:before="0" w:after="0" w:line="240" w:lineRule="auto"/>
        <w:ind w:left="0" w:firstLine="709"/>
        <w:jc w:val="both"/>
        <w:textAlignment w:val="baseline"/>
        <w:rPr>
          <w:rFonts w:ascii="Times New Roman" w:hAnsi="Times New Roman" w:cs="Times New Roman"/>
          <w:szCs w:val="24"/>
        </w:rPr>
      </w:pPr>
      <w:r w:rsidRPr="00F14086">
        <w:rPr>
          <w:rFonts w:ascii="Times New Roman" w:hAnsi="Times New Roman" w:cs="Times New Roman"/>
          <w:szCs w:val="24"/>
        </w:rPr>
        <w:t>конфеты, варенье, печенье хранят на другой полке тумбочки;</w:t>
      </w:r>
    </w:p>
    <w:p w:rsidR="00F14086" w:rsidRPr="00F14086" w:rsidRDefault="00F14086" w:rsidP="003B6827">
      <w:pPr>
        <w:numPr>
          <w:ilvl w:val="0"/>
          <w:numId w:val="45"/>
        </w:numPr>
        <w:tabs>
          <w:tab w:val="clear" w:pos="720"/>
          <w:tab w:val="num" w:pos="0"/>
          <w:tab w:val="left" w:pos="993"/>
        </w:tabs>
        <w:suppressAutoHyphens w:val="0"/>
        <w:spacing w:before="0" w:after="0" w:line="240" w:lineRule="auto"/>
        <w:ind w:left="0" w:firstLine="709"/>
        <w:jc w:val="both"/>
        <w:textAlignment w:val="baseline"/>
        <w:rPr>
          <w:rFonts w:ascii="Times New Roman" w:hAnsi="Times New Roman" w:cs="Times New Roman"/>
          <w:szCs w:val="24"/>
        </w:rPr>
      </w:pPr>
      <w:r w:rsidRPr="00F14086">
        <w:rPr>
          <w:rFonts w:ascii="Times New Roman" w:hAnsi="Times New Roman" w:cs="Times New Roman"/>
          <w:szCs w:val="24"/>
        </w:rPr>
        <w:t>фрукты и скоропортящиеся продукты хранят в холодильнике;</w:t>
      </w:r>
    </w:p>
    <w:p w:rsidR="00F14086" w:rsidRPr="00F14086" w:rsidRDefault="00F14086" w:rsidP="003B6827">
      <w:pPr>
        <w:numPr>
          <w:ilvl w:val="0"/>
          <w:numId w:val="45"/>
        </w:numPr>
        <w:tabs>
          <w:tab w:val="clear" w:pos="720"/>
          <w:tab w:val="num" w:pos="0"/>
          <w:tab w:val="left" w:pos="993"/>
        </w:tabs>
        <w:suppressAutoHyphens w:val="0"/>
        <w:spacing w:before="0" w:after="0" w:line="240" w:lineRule="auto"/>
        <w:ind w:left="0" w:firstLine="709"/>
        <w:jc w:val="both"/>
        <w:textAlignment w:val="baseline"/>
        <w:rPr>
          <w:rFonts w:ascii="Times New Roman" w:hAnsi="Times New Roman" w:cs="Times New Roman"/>
          <w:szCs w:val="24"/>
        </w:rPr>
      </w:pPr>
      <w:r w:rsidRPr="00F14086">
        <w:rPr>
          <w:rFonts w:ascii="Times New Roman" w:hAnsi="Times New Roman" w:cs="Times New Roman"/>
          <w:szCs w:val="24"/>
        </w:rPr>
        <w:t>кисломолочные продукты хранят в холодильнике не более 2 суток;</w:t>
      </w:r>
    </w:p>
    <w:p w:rsidR="00F14086" w:rsidRPr="00F14086" w:rsidRDefault="00F14086" w:rsidP="003B6827">
      <w:pPr>
        <w:numPr>
          <w:ilvl w:val="0"/>
          <w:numId w:val="45"/>
        </w:numPr>
        <w:tabs>
          <w:tab w:val="clear" w:pos="720"/>
          <w:tab w:val="num" w:pos="0"/>
          <w:tab w:val="left" w:pos="993"/>
        </w:tabs>
        <w:suppressAutoHyphens w:val="0"/>
        <w:spacing w:before="0" w:after="0" w:line="240" w:lineRule="auto"/>
        <w:ind w:left="0" w:firstLine="709"/>
        <w:jc w:val="both"/>
        <w:textAlignment w:val="baseline"/>
        <w:rPr>
          <w:rFonts w:ascii="Times New Roman" w:hAnsi="Times New Roman" w:cs="Times New Roman"/>
          <w:szCs w:val="24"/>
        </w:rPr>
      </w:pPr>
      <w:r w:rsidRPr="00F14086">
        <w:rPr>
          <w:rFonts w:ascii="Times New Roman" w:hAnsi="Times New Roman" w:cs="Times New Roman"/>
          <w:szCs w:val="24"/>
        </w:rPr>
        <w:t>нельзя хранить в холодильнике консервированные мясные, рыбные продукты.</w:t>
      </w:r>
    </w:p>
    <w:p w:rsidR="00F14086" w:rsidRPr="00F14086" w:rsidRDefault="00F14086" w:rsidP="00F14086">
      <w:pPr>
        <w:shd w:val="clear" w:color="auto" w:fill="FFFFFF"/>
        <w:spacing w:before="0" w:after="0" w:line="240" w:lineRule="auto"/>
        <w:ind w:firstLine="709"/>
        <w:jc w:val="both"/>
        <w:textAlignment w:val="baseline"/>
        <w:rPr>
          <w:rFonts w:ascii="Times New Roman" w:hAnsi="Times New Roman" w:cs="Times New Roman"/>
          <w:szCs w:val="24"/>
        </w:rPr>
      </w:pPr>
      <w:r w:rsidRPr="00F14086">
        <w:rPr>
          <w:rFonts w:ascii="Times New Roman" w:hAnsi="Times New Roman" w:cs="Times New Roman"/>
          <w:bCs/>
          <w:szCs w:val="24"/>
          <w:bdr w:val="none" w:sz="0" w:space="0" w:color="auto" w:frame="1"/>
        </w:rPr>
        <w:t>Палатная медсестра обязана:</w:t>
      </w:r>
    </w:p>
    <w:p w:rsidR="00F14086" w:rsidRPr="00F14086" w:rsidRDefault="00F14086" w:rsidP="003B6827">
      <w:pPr>
        <w:pStyle w:val="a7"/>
        <w:numPr>
          <w:ilvl w:val="1"/>
          <w:numId w:val="46"/>
        </w:numPr>
        <w:shd w:val="clear" w:color="auto" w:fill="FFFFFF"/>
        <w:tabs>
          <w:tab w:val="left" w:pos="993"/>
        </w:tabs>
        <w:suppressAutoHyphens w:val="0"/>
        <w:spacing w:before="0" w:after="0" w:line="240" w:lineRule="auto"/>
        <w:ind w:left="0" w:firstLine="709"/>
        <w:jc w:val="both"/>
        <w:textAlignment w:val="baseline"/>
        <w:rPr>
          <w:rFonts w:ascii="Times New Roman" w:hAnsi="Times New Roman" w:cs="Times New Roman"/>
          <w:szCs w:val="24"/>
        </w:rPr>
      </w:pPr>
      <w:r w:rsidRPr="00F14086">
        <w:rPr>
          <w:rFonts w:ascii="Times New Roman" w:hAnsi="Times New Roman" w:cs="Times New Roman"/>
          <w:szCs w:val="24"/>
        </w:rPr>
        <w:lastRenderedPageBreak/>
        <w:t xml:space="preserve">осуществлять ежедневный контроль за </w:t>
      </w:r>
      <w:proofErr w:type="spellStart"/>
      <w:r w:rsidRPr="00F14086">
        <w:rPr>
          <w:rFonts w:ascii="Times New Roman" w:hAnsi="Times New Roman" w:cs="Times New Roman"/>
          <w:szCs w:val="24"/>
        </w:rPr>
        <w:t>cанитаpным</w:t>
      </w:r>
      <w:proofErr w:type="spellEnd"/>
      <w:r w:rsidRPr="00F14086">
        <w:rPr>
          <w:rFonts w:ascii="Times New Roman" w:hAnsi="Times New Roman" w:cs="Times New Roman"/>
          <w:szCs w:val="24"/>
        </w:rPr>
        <w:t xml:space="preserve"> состоянием тумбочек, холодильников и их </w:t>
      </w:r>
      <w:proofErr w:type="spellStart"/>
      <w:r w:rsidRPr="00F14086">
        <w:rPr>
          <w:rFonts w:ascii="Times New Roman" w:hAnsi="Times New Roman" w:cs="Times New Roman"/>
          <w:szCs w:val="24"/>
        </w:rPr>
        <w:t>coдepжимым</w:t>
      </w:r>
      <w:proofErr w:type="spellEnd"/>
      <w:r w:rsidRPr="00F14086">
        <w:rPr>
          <w:rFonts w:ascii="Times New Roman" w:hAnsi="Times New Roman" w:cs="Times New Roman"/>
          <w:szCs w:val="24"/>
        </w:rPr>
        <w:t>; </w:t>
      </w:r>
    </w:p>
    <w:p w:rsidR="00F14086" w:rsidRPr="00F14086" w:rsidRDefault="00F14086" w:rsidP="003B6827">
      <w:pPr>
        <w:pStyle w:val="a7"/>
        <w:numPr>
          <w:ilvl w:val="1"/>
          <w:numId w:val="46"/>
        </w:numPr>
        <w:shd w:val="clear" w:color="auto" w:fill="FFFFFF"/>
        <w:tabs>
          <w:tab w:val="left" w:pos="993"/>
        </w:tabs>
        <w:suppressAutoHyphens w:val="0"/>
        <w:spacing w:before="0" w:after="0" w:line="240" w:lineRule="auto"/>
        <w:ind w:left="0" w:firstLine="709"/>
        <w:jc w:val="both"/>
        <w:textAlignment w:val="baseline"/>
        <w:rPr>
          <w:rFonts w:ascii="Times New Roman" w:hAnsi="Times New Roman" w:cs="Times New Roman"/>
          <w:szCs w:val="24"/>
        </w:rPr>
      </w:pPr>
      <w:r w:rsidRPr="00F14086">
        <w:rPr>
          <w:rFonts w:ascii="Times New Roman" w:hAnsi="Times New Roman" w:cs="Times New Roman"/>
          <w:szCs w:val="24"/>
        </w:rPr>
        <w:t>осуществлять ежедневный контроль за дезинфекцией тумбочек, которую проводят ежедневно утром и вечером 1-процентным раствором хлорамина; </w:t>
      </w:r>
    </w:p>
    <w:p w:rsidR="00F14086" w:rsidRPr="00F14086" w:rsidRDefault="00F14086" w:rsidP="003B6827">
      <w:pPr>
        <w:pStyle w:val="a7"/>
        <w:numPr>
          <w:ilvl w:val="1"/>
          <w:numId w:val="46"/>
        </w:numPr>
        <w:shd w:val="clear" w:color="auto" w:fill="FFFFFF"/>
        <w:tabs>
          <w:tab w:val="left" w:pos="993"/>
        </w:tabs>
        <w:suppressAutoHyphens w:val="0"/>
        <w:spacing w:before="0" w:after="0" w:line="240" w:lineRule="auto"/>
        <w:ind w:left="0" w:firstLine="709"/>
        <w:jc w:val="both"/>
        <w:textAlignment w:val="baseline"/>
        <w:rPr>
          <w:rFonts w:ascii="Times New Roman" w:hAnsi="Times New Roman" w:cs="Times New Roman"/>
          <w:szCs w:val="24"/>
        </w:rPr>
      </w:pPr>
      <w:r w:rsidRPr="00F14086">
        <w:rPr>
          <w:rFonts w:ascii="Times New Roman" w:hAnsi="Times New Roman" w:cs="Times New Roman"/>
          <w:szCs w:val="24"/>
        </w:rPr>
        <w:t>размораживать холодильник 1 раз в неделю (по графику) с последующей дезинфекцией 1-процентным раствором хлорамина; </w:t>
      </w:r>
    </w:p>
    <w:p w:rsidR="00F14086" w:rsidRPr="00F14086" w:rsidRDefault="00F14086" w:rsidP="003B6827">
      <w:pPr>
        <w:pStyle w:val="a7"/>
        <w:numPr>
          <w:ilvl w:val="1"/>
          <w:numId w:val="46"/>
        </w:numPr>
        <w:shd w:val="clear" w:color="auto" w:fill="FFFFFF"/>
        <w:tabs>
          <w:tab w:val="left" w:pos="993"/>
        </w:tabs>
        <w:suppressAutoHyphens w:val="0"/>
        <w:spacing w:before="0" w:after="0" w:line="240" w:lineRule="auto"/>
        <w:ind w:left="0" w:firstLine="709"/>
        <w:jc w:val="both"/>
        <w:textAlignment w:val="baseline"/>
        <w:rPr>
          <w:rFonts w:ascii="Times New Roman" w:hAnsi="Times New Roman" w:cs="Times New Roman"/>
          <w:szCs w:val="24"/>
        </w:rPr>
      </w:pPr>
      <w:r w:rsidRPr="00F14086">
        <w:rPr>
          <w:rFonts w:ascii="Times New Roman" w:hAnsi="Times New Roman" w:cs="Times New Roman"/>
          <w:szCs w:val="24"/>
        </w:rPr>
        <w:t>уметь планировать необходимую помощь пациенту.</w:t>
      </w:r>
    </w:p>
    <w:p w:rsidR="00F14086" w:rsidRPr="00F14086" w:rsidRDefault="00F14086" w:rsidP="00F14086">
      <w:pPr>
        <w:spacing w:before="0" w:after="0" w:line="240" w:lineRule="auto"/>
        <w:ind w:firstLine="709"/>
        <w:jc w:val="both"/>
        <w:rPr>
          <w:rFonts w:ascii="Times New Roman" w:eastAsia="Calibri" w:hAnsi="Times New Roman" w:cs="Times New Roman"/>
          <w:b/>
          <w:szCs w:val="24"/>
        </w:rPr>
      </w:pPr>
      <w:r w:rsidRPr="00F14086">
        <w:rPr>
          <w:rFonts w:ascii="Times New Roman" w:eastAsia="Calibri" w:hAnsi="Times New Roman" w:cs="Times New Roman"/>
          <w:b/>
          <w:szCs w:val="24"/>
        </w:rPr>
        <w:t>7. Контроль продуктовых передач</w:t>
      </w:r>
    </w:p>
    <w:p w:rsidR="00F14086" w:rsidRPr="00F14086" w:rsidRDefault="00F14086" w:rsidP="00F14086">
      <w:pPr>
        <w:pStyle w:val="book"/>
        <w:shd w:val="clear" w:color="auto" w:fill="FDFEFF"/>
        <w:spacing w:before="0" w:beforeAutospacing="0" w:after="0" w:afterAutospacing="0"/>
        <w:ind w:firstLine="709"/>
        <w:jc w:val="both"/>
      </w:pPr>
      <w:r w:rsidRPr="00F14086">
        <w:t>Родственники и друзья, проявляя заботу о больных, лежащих в стационаре, приносят им продукты, не всегда соответствующие лечебному столу больного. Не предупрежденный или недостаточно сознательный больной может съесть что-либо из недозволенного и нанести вред, иногда непоправимый. Чтобы этого не случилось, следует принять ряд мер:</w:t>
      </w:r>
    </w:p>
    <w:p w:rsidR="00F14086" w:rsidRPr="00F14086" w:rsidRDefault="00F14086" w:rsidP="003B6827">
      <w:pPr>
        <w:pStyle w:val="book"/>
        <w:numPr>
          <w:ilvl w:val="0"/>
          <w:numId w:val="47"/>
        </w:numPr>
        <w:shd w:val="clear" w:color="auto" w:fill="FDFEFF"/>
        <w:tabs>
          <w:tab w:val="left" w:pos="993"/>
        </w:tabs>
        <w:spacing w:before="0" w:beforeAutospacing="0" w:after="0" w:afterAutospacing="0"/>
        <w:ind w:left="0" w:firstLine="709"/>
        <w:jc w:val="both"/>
      </w:pPr>
      <w:r w:rsidRPr="00F14086">
        <w:t>впервые же дни пребывания больного в стационаре разъяснить ему значение лечебного питания для его выздоровления и предупредить его относительно последствий нарушения назначенной ему диеты;</w:t>
      </w:r>
    </w:p>
    <w:p w:rsidR="00F14086" w:rsidRPr="00F14086" w:rsidRDefault="00F14086" w:rsidP="003B6827">
      <w:pPr>
        <w:pStyle w:val="book"/>
        <w:numPr>
          <w:ilvl w:val="0"/>
          <w:numId w:val="47"/>
        </w:numPr>
        <w:shd w:val="clear" w:color="auto" w:fill="FDFEFF"/>
        <w:tabs>
          <w:tab w:val="left" w:pos="993"/>
        </w:tabs>
        <w:spacing w:before="0" w:beforeAutospacing="0" w:after="0" w:afterAutospacing="0"/>
        <w:ind w:left="0" w:firstLine="709"/>
        <w:jc w:val="both"/>
      </w:pPr>
      <w:r w:rsidRPr="00F14086">
        <w:t>для сведения посетителей нужно вывесить на доске объявлений список продуктов, разрешенных для передачи в соответствии с номером стола, и указать максимально допустимое количество каждого из этих продуктов, передаваемое за один раз;</w:t>
      </w:r>
    </w:p>
    <w:p w:rsidR="00F14086" w:rsidRPr="00F14086" w:rsidRDefault="00F14086" w:rsidP="003B6827">
      <w:pPr>
        <w:pStyle w:val="a6"/>
        <w:numPr>
          <w:ilvl w:val="0"/>
          <w:numId w:val="47"/>
        </w:numPr>
        <w:shd w:val="clear" w:color="auto" w:fill="FFFFFF"/>
        <w:tabs>
          <w:tab w:val="left" w:pos="993"/>
        </w:tabs>
        <w:spacing w:before="0" w:beforeAutospacing="0" w:after="0" w:afterAutospacing="0"/>
        <w:ind w:left="0" w:firstLine="709"/>
        <w:jc w:val="both"/>
        <w:textAlignment w:val="baseline"/>
      </w:pPr>
      <w:r w:rsidRPr="00F14086">
        <w:t>продукты необходимо передавать в прозрачном целлофановом пакете;</w:t>
      </w:r>
    </w:p>
    <w:p w:rsidR="00F14086" w:rsidRPr="00F14086" w:rsidRDefault="00F14086" w:rsidP="003B6827">
      <w:pPr>
        <w:pStyle w:val="book"/>
        <w:numPr>
          <w:ilvl w:val="0"/>
          <w:numId w:val="47"/>
        </w:numPr>
        <w:shd w:val="clear" w:color="auto" w:fill="FDFEFF"/>
        <w:tabs>
          <w:tab w:val="left" w:pos="993"/>
        </w:tabs>
        <w:spacing w:before="0" w:beforeAutospacing="0" w:after="0" w:afterAutospacing="0"/>
        <w:ind w:left="0" w:firstLine="709"/>
        <w:jc w:val="both"/>
      </w:pPr>
      <w:r w:rsidRPr="00F14086">
        <w:t>в часы передач и посещений необходимо наблюдать за поведением посетителей и при необходимости проводить с ними разъяснительные беседы</w:t>
      </w:r>
      <w:r w:rsidR="00305DD3">
        <w:t xml:space="preserve"> </w:t>
      </w:r>
      <w:r w:rsidRPr="00F14086">
        <w:t>о правилах поведения и передачи продуктов;</w:t>
      </w:r>
    </w:p>
    <w:p w:rsidR="00F14086" w:rsidRPr="00F14086" w:rsidRDefault="00F14086" w:rsidP="003B6827">
      <w:pPr>
        <w:pStyle w:val="a6"/>
        <w:numPr>
          <w:ilvl w:val="0"/>
          <w:numId w:val="47"/>
        </w:numPr>
        <w:shd w:val="clear" w:color="auto" w:fill="FFFFFF"/>
        <w:tabs>
          <w:tab w:val="left" w:pos="993"/>
        </w:tabs>
        <w:spacing w:before="0" w:beforeAutospacing="0" w:after="0" w:afterAutospacing="0"/>
        <w:ind w:left="0" w:firstLine="709"/>
        <w:jc w:val="both"/>
        <w:textAlignment w:val="baseline"/>
      </w:pPr>
      <w:r w:rsidRPr="00F14086">
        <w:t>посетителей и пациентов следует предупреждать о запрещении приносить недозволенные продукты, особенно скоропортящиеся и алкогольные напитки; за нарушение режима пациентов выписывают из стационара.</w:t>
      </w:r>
    </w:p>
    <w:p w:rsidR="00F14086" w:rsidRDefault="00F14086" w:rsidP="00F14086">
      <w:pPr>
        <w:spacing w:line="360" w:lineRule="auto"/>
        <w:jc w:val="center"/>
        <w:rPr>
          <w:rFonts w:eastAsia="Calibri"/>
          <w:b/>
          <w:bCs/>
          <w:caps/>
          <w:sz w:val="28"/>
          <w:szCs w:val="28"/>
        </w:rPr>
      </w:pPr>
    </w:p>
    <w:p w:rsidR="00B35435" w:rsidRDefault="00305DD3" w:rsidP="00305DD3">
      <w:pPr>
        <w:spacing w:before="0" w:after="0" w:line="240" w:lineRule="auto"/>
        <w:ind w:firstLine="709"/>
        <w:jc w:val="center"/>
        <w:rPr>
          <w:rFonts w:ascii="Times New Roman" w:hAnsi="Times New Roman" w:cs="Times New Roman"/>
          <w:b/>
          <w:szCs w:val="24"/>
        </w:rPr>
      </w:pPr>
      <w:r>
        <w:rPr>
          <w:rFonts w:ascii="Times New Roman" w:hAnsi="Times New Roman" w:cs="Times New Roman"/>
          <w:b/>
          <w:szCs w:val="24"/>
        </w:rPr>
        <w:t xml:space="preserve">Тема </w:t>
      </w:r>
      <w:r w:rsidR="00C809B7" w:rsidRPr="009C70A8">
        <w:rPr>
          <w:rFonts w:ascii="Times New Roman" w:hAnsi="Times New Roman" w:cs="Times New Roman"/>
          <w:b/>
          <w:szCs w:val="24"/>
        </w:rPr>
        <w:t>4</w:t>
      </w:r>
      <w:r w:rsidR="002D3352">
        <w:rPr>
          <w:rFonts w:ascii="Times New Roman" w:hAnsi="Times New Roman" w:cs="Times New Roman"/>
          <w:b/>
          <w:szCs w:val="24"/>
        </w:rPr>
        <w:t xml:space="preserve">. </w:t>
      </w:r>
      <w:r>
        <w:rPr>
          <w:rFonts w:ascii="Times New Roman" w:hAnsi="Times New Roman" w:cs="Times New Roman"/>
          <w:b/>
          <w:szCs w:val="24"/>
        </w:rPr>
        <w:t xml:space="preserve">Личная гигиена тяжелобольного пациента. </w:t>
      </w:r>
    </w:p>
    <w:p w:rsidR="00305DD3" w:rsidRPr="009C70A8" w:rsidRDefault="00305DD3" w:rsidP="00305DD3">
      <w:pPr>
        <w:spacing w:before="0" w:after="0" w:line="240" w:lineRule="auto"/>
        <w:ind w:firstLine="709"/>
        <w:jc w:val="center"/>
        <w:rPr>
          <w:rFonts w:ascii="Times New Roman" w:hAnsi="Times New Roman" w:cs="Times New Roman"/>
          <w:szCs w:val="24"/>
        </w:rPr>
      </w:pPr>
    </w:p>
    <w:p w:rsidR="00501939" w:rsidRPr="00501939" w:rsidRDefault="00501939" w:rsidP="00501939">
      <w:pPr>
        <w:spacing w:before="0" w:after="0" w:line="240" w:lineRule="auto"/>
        <w:ind w:firstLine="709"/>
        <w:jc w:val="both"/>
        <w:rPr>
          <w:rFonts w:ascii="Times New Roman" w:hAnsi="Times New Roman" w:cs="Times New Roman"/>
          <w:b/>
          <w:szCs w:val="24"/>
        </w:rPr>
      </w:pPr>
      <w:r w:rsidRPr="00501939">
        <w:rPr>
          <w:rFonts w:ascii="Times New Roman" w:hAnsi="Times New Roman" w:cs="Times New Roman"/>
          <w:b/>
          <w:szCs w:val="24"/>
        </w:rPr>
        <w:t>Вопросы для изучения:</w:t>
      </w:r>
    </w:p>
    <w:p w:rsidR="00501939" w:rsidRPr="00501939" w:rsidRDefault="00CE32BC" w:rsidP="00CE32BC">
      <w:pPr>
        <w:pStyle w:val="a7"/>
        <w:tabs>
          <w:tab w:val="left" w:pos="284"/>
        </w:tabs>
        <w:suppressAutoHyphens w:val="0"/>
        <w:spacing w:before="0" w:after="0" w:line="240" w:lineRule="auto"/>
        <w:ind w:left="709"/>
        <w:jc w:val="both"/>
        <w:rPr>
          <w:rFonts w:ascii="Times New Roman" w:eastAsia="Lucida Sans Unicode" w:hAnsi="Times New Roman" w:cs="Times New Roman"/>
          <w:color w:val="000000"/>
          <w:szCs w:val="24"/>
          <w:lang w:bidi="en-US"/>
        </w:rPr>
      </w:pPr>
      <w:r>
        <w:rPr>
          <w:rFonts w:ascii="Times New Roman" w:eastAsia="Lucida Sans Unicode" w:hAnsi="Times New Roman" w:cs="Times New Roman"/>
          <w:color w:val="000000"/>
          <w:szCs w:val="24"/>
          <w:lang w:bidi="en-US"/>
        </w:rPr>
        <w:t xml:space="preserve">1. </w:t>
      </w:r>
      <w:r w:rsidR="00501939" w:rsidRPr="00501939">
        <w:rPr>
          <w:rFonts w:ascii="Times New Roman" w:eastAsia="Lucida Sans Unicode" w:hAnsi="Times New Roman" w:cs="Times New Roman"/>
          <w:color w:val="000000"/>
          <w:szCs w:val="24"/>
          <w:lang w:bidi="en-US"/>
        </w:rPr>
        <w:t>Понятия: «тяжелобольной пациент», «неподвижный пациент»</w:t>
      </w:r>
    </w:p>
    <w:p w:rsidR="00501939" w:rsidRPr="00501939" w:rsidRDefault="00CE32BC" w:rsidP="00CE32BC">
      <w:pPr>
        <w:pStyle w:val="a7"/>
        <w:tabs>
          <w:tab w:val="left" w:pos="284"/>
        </w:tabs>
        <w:suppressAutoHyphens w:val="0"/>
        <w:spacing w:before="0" w:after="0" w:line="240" w:lineRule="auto"/>
        <w:ind w:left="709"/>
        <w:jc w:val="both"/>
        <w:rPr>
          <w:rFonts w:ascii="Times New Roman" w:eastAsia="Calibri" w:hAnsi="Times New Roman" w:cs="Times New Roman"/>
          <w:szCs w:val="24"/>
        </w:rPr>
      </w:pPr>
      <w:r>
        <w:rPr>
          <w:rFonts w:ascii="Times New Roman" w:eastAsia="Calibri" w:hAnsi="Times New Roman" w:cs="Times New Roman"/>
          <w:szCs w:val="24"/>
        </w:rPr>
        <w:t xml:space="preserve">2. </w:t>
      </w:r>
      <w:r w:rsidR="00501939" w:rsidRPr="00501939">
        <w:rPr>
          <w:rFonts w:ascii="Times New Roman" w:eastAsia="Calibri" w:hAnsi="Times New Roman" w:cs="Times New Roman"/>
          <w:szCs w:val="24"/>
        </w:rPr>
        <w:t xml:space="preserve">Значение личной гигиены пациента </w:t>
      </w:r>
    </w:p>
    <w:p w:rsidR="00501939" w:rsidRPr="00501939" w:rsidRDefault="00CE32BC" w:rsidP="00CE32BC">
      <w:pPr>
        <w:pStyle w:val="a7"/>
        <w:tabs>
          <w:tab w:val="left" w:pos="284"/>
        </w:tabs>
        <w:suppressAutoHyphens w:val="0"/>
        <w:spacing w:before="0" w:after="0" w:line="240" w:lineRule="auto"/>
        <w:ind w:left="709"/>
        <w:jc w:val="both"/>
        <w:rPr>
          <w:rFonts w:ascii="Times New Roman" w:eastAsia="Calibri" w:hAnsi="Times New Roman" w:cs="Times New Roman"/>
          <w:szCs w:val="24"/>
        </w:rPr>
      </w:pPr>
      <w:r>
        <w:rPr>
          <w:rFonts w:ascii="Times New Roman" w:eastAsia="Calibri" w:hAnsi="Times New Roman" w:cs="Times New Roman"/>
          <w:szCs w:val="24"/>
        </w:rPr>
        <w:t xml:space="preserve">3. </w:t>
      </w:r>
      <w:r w:rsidR="00501939" w:rsidRPr="00501939">
        <w:rPr>
          <w:rFonts w:ascii="Times New Roman" w:eastAsia="Calibri" w:hAnsi="Times New Roman" w:cs="Times New Roman"/>
          <w:szCs w:val="24"/>
        </w:rPr>
        <w:t>Задачи сестринской помощи в зависимости от состояния пациента</w:t>
      </w:r>
    </w:p>
    <w:p w:rsidR="00501939" w:rsidRPr="00501939" w:rsidRDefault="00CE32BC" w:rsidP="00CE32BC">
      <w:pPr>
        <w:pStyle w:val="a7"/>
        <w:tabs>
          <w:tab w:val="left" w:pos="284"/>
        </w:tabs>
        <w:suppressAutoHyphens w:val="0"/>
        <w:spacing w:before="0" w:after="0" w:line="240" w:lineRule="auto"/>
        <w:ind w:left="709"/>
        <w:jc w:val="both"/>
        <w:rPr>
          <w:rFonts w:ascii="Times New Roman" w:eastAsia="Lucida Sans Unicode" w:hAnsi="Times New Roman" w:cs="Times New Roman"/>
          <w:color w:val="000000"/>
          <w:szCs w:val="24"/>
          <w:lang w:bidi="en-US"/>
        </w:rPr>
      </w:pPr>
      <w:r>
        <w:rPr>
          <w:rFonts w:ascii="Times New Roman" w:eastAsia="Lucida Sans Unicode" w:hAnsi="Times New Roman" w:cs="Times New Roman"/>
          <w:color w:val="000000"/>
          <w:szCs w:val="24"/>
          <w:lang w:bidi="en-US"/>
        </w:rPr>
        <w:t xml:space="preserve">4. </w:t>
      </w:r>
      <w:r w:rsidR="00501939" w:rsidRPr="00501939">
        <w:rPr>
          <w:rFonts w:ascii="Times New Roman" w:eastAsia="Lucida Sans Unicode" w:hAnsi="Times New Roman" w:cs="Times New Roman"/>
          <w:color w:val="000000"/>
          <w:szCs w:val="24"/>
          <w:lang w:bidi="en-US"/>
        </w:rPr>
        <w:t>Особенности ухода за тяжелобольным и  неподвижным пациентом в стационаре</w:t>
      </w:r>
    </w:p>
    <w:p w:rsidR="00501939" w:rsidRDefault="00CE32BC" w:rsidP="00CE32BC">
      <w:pPr>
        <w:pStyle w:val="a7"/>
        <w:tabs>
          <w:tab w:val="left" w:pos="284"/>
        </w:tabs>
        <w:suppressAutoHyphens w:val="0"/>
        <w:spacing w:before="0" w:after="0" w:line="240" w:lineRule="auto"/>
        <w:ind w:left="709"/>
        <w:jc w:val="both"/>
        <w:rPr>
          <w:rFonts w:ascii="Times New Roman" w:eastAsia="Calibri" w:hAnsi="Times New Roman" w:cs="Times New Roman"/>
          <w:szCs w:val="24"/>
        </w:rPr>
      </w:pPr>
      <w:r>
        <w:rPr>
          <w:rFonts w:ascii="Times New Roman" w:eastAsia="Calibri" w:hAnsi="Times New Roman" w:cs="Times New Roman"/>
          <w:szCs w:val="24"/>
        </w:rPr>
        <w:t xml:space="preserve">5. </w:t>
      </w:r>
      <w:r w:rsidR="00501939" w:rsidRPr="00501939">
        <w:rPr>
          <w:rFonts w:ascii="Times New Roman" w:eastAsia="Calibri" w:hAnsi="Times New Roman" w:cs="Times New Roman"/>
          <w:szCs w:val="24"/>
        </w:rPr>
        <w:t>Бельевой режим стационара</w:t>
      </w:r>
    </w:p>
    <w:p w:rsidR="00254BFB" w:rsidRDefault="00254BFB" w:rsidP="00CE32BC">
      <w:pPr>
        <w:pStyle w:val="a7"/>
        <w:tabs>
          <w:tab w:val="left" w:pos="284"/>
        </w:tabs>
        <w:suppressAutoHyphens w:val="0"/>
        <w:spacing w:before="0" w:after="0" w:line="240" w:lineRule="auto"/>
        <w:ind w:left="709"/>
        <w:jc w:val="both"/>
        <w:rPr>
          <w:rFonts w:ascii="Times New Roman" w:eastAsia="Calibri" w:hAnsi="Times New Roman" w:cs="Times New Roman"/>
          <w:szCs w:val="24"/>
        </w:rPr>
      </w:pPr>
    </w:p>
    <w:p w:rsidR="00501939" w:rsidRPr="00501939" w:rsidRDefault="00501939" w:rsidP="00501939">
      <w:pPr>
        <w:spacing w:before="0" w:after="0" w:line="240" w:lineRule="auto"/>
        <w:ind w:firstLine="709"/>
        <w:jc w:val="both"/>
        <w:rPr>
          <w:rFonts w:ascii="Times New Roman" w:eastAsia="Lucida Sans Unicode" w:hAnsi="Times New Roman" w:cs="Times New Roman"/>
          <w:b/>
          <w:color w:val="000000"/>
          <w:szCs w:val="24"/>
          <w:lang w:bidi="en-US"/>
        </w:rPr>
      </w:pPr>
      <w:r w:rsidRPr="00501939">
        <w:rPr>
          <w:rFonts w:ascii="Times New Roman" w:eastAsia="Lucida Sans Unicode" w:hAnsi="Times New Roman" w:cs="Times New Roman"/>
          <w:b/>
          <w:color w:val="000000"/>
          <w:szCs w:val="24"/>
          <w:lang w:bidi="en-US"/>
        </w:rPr>
        <w:t>1. Понятия: «тяжелобольной пациент», «неподвижный пациент»</w:t>
      </w:r>
    </w:p>
    <w:p w:rsidR="00501939" w:rsidRPr="00501939" w:rsidRDefault="00501939" w:rsidP="00501939">
      <w:pPr>
        <w:spacing w:before="0" w:after="0" w:line="240" w:lineRule="auto"/>
        <w:ind w:firstLine="709"/>
        <w:jc w:val="both"/>
        <w:rPr>
          <w:rFonts w:ascii="Times New Roman" w:eastAsia="Lucida Sans Unicode" w:hAnsi="Times New Roman" w:cs="Times New Roman"/>
          <w:color w:val="000000"/>
          <w:szCs w:val="24"/>
          <w:lang w:bidi="en-US"/>
        </w:rPr>
      </w:pPr>
      <w:r w:rsidRPr="00501939">
        <w:rPr>
          <w:rFonts w:ascii="Times New Roman" w:eastAsia="Lucida Sans Unicode" w:hAnsi="Times New Roman" w:cs="Times New Roman"/>
          <w:color w:val="000000"/>
          <w:szCs w:val="24"/>
          <w:lang w:bidi="en-US"/>
        </w:rPr>
        <w:t>В связи с увеличением числа больных хроническими заболеваниями (патология сердечнососудистой системы, органов дыхания, нарушения функции опорно-двигательного аппарата), изменением демографической ситуации – увеличение числа лиц пожилого и старческого возраста, перед медицинскими работниками встает задача по организации и проведении ухода за тяжелобольными и неподвижными пациентами.</w:t>
      </w:r>
    </w:p>
    <w:p w:rsidR="00501939" w:rsidRPr="00501939" w:rsidRDefault="00501939" w:rsidP="00501939">
      <w:pPr>
        <w:spacing w:before="0" w:after="0" w:line="240" w:lineRule="auto"/>
        <w:ind w:firstLine="709"/>
        <w:jc w:val="both"/>
        <w:rPr>
          <w:rFonts w:ascii="Times New Roman" w:eastAsia="Lucida Sans Unicode" w:hAnsi="Times New Roman" w:cs="Times New Roman"/>
          <w:color w:val="000000"/>
          <w:szCs w:val="24"/>
          <w:lang w:bidi="en-US"/>
        </w:rPr>
      </w:pPr>
      <w:r w:rsidRPr="00501939">
        <w:rPr>
          <w:rFonts w:ascii="Times New Roman" w:eastAsia="Lucida Sans Unicode" w:hAnsi="Times New Roman" w:cs="Times New Roman"/>
          <w:color w:val="000000"/>
          <w:szCs w:val="24"/>
          <w:lang w:bidi="en-US"/>
        </w:rPr>
        <w:t>Тяжелобольной– это пациент, у которого имеются значительные нарушения органов и систем, который нуждается в медицинской помощи и интенсивном сестринском уходе.</w:t>
      </w:r>
    </w:p>
    <w:p w:rsidR="00501939" w:rsidRPr="00501939" w:rsidRDefault="00501939" w:rsidP="00501939">
      <w:pPr>
        <w:spacing w:before="0" w:after="0" w:line="240" w:lineRule="auto"/>
        <w:ind w:firstLine="709"/>
        <w:jc w:val="both"/>
        <w:rPr>
          <w:rFonts w:ascii="Times New Roman" w:eastAsia="Lucida Sans Unicode" w:hAnsi="Times New Roman" w:cs="Times New Roman"/>
          <w:color w:val="000000"/>
          <w:szCs w:val="24"/>
          <w:lang w:bidi="en-US"/>
        </w:rPr>
      </w:pPr>
      <w:r w:rsidRPr="00501939">
        <w:rPr>
          <w:rFonts w:ascii="Times New Roman" w:eastAsia="Lucida Sans Unicode" w:hAnsi="Times New Roman" w:cs="Times New Roman"/>
          <w:color w:val="000000"/>
          <w:szCs w:val="24"/>
          <w:lang w:bidi="en-US"/>
        </w:rPr>
        <w:t>Неподвижный пациент – тот, у которого нарушено удовлетворение потребности двигаться из-за тяжести состояния или вследствие предписанного режима.</w:t>
      </w:r>
    </w:p>
    <w:p w:rsidR="00501939" w:rsidRPr="00501939" w:rsidRDefault="00501939" w:rsidP="00501939">
      <w:pPr>
        <w:spacing w:before="0" w:after="0" w:line="240" w:lineRule="auto"/>
        <w:ind w:firstLine="709"/>
        <w:jc w:val="both"/>
        <w:rPr>
          <w:rFonts w:ascii="Times New Roman" w:eastAsia="Lucida Sans Unicode" w:hAnsi="Times New Roman" w:cs="Times New Roman"/>
          <w:color w:val="000000"/>
          <w:szCs w:val="24"/>
          <w:lang w:bidi="en-US"/>
        </w:rPr>
      </w:pPr>
      <w:r w:rsidRPr="00501939">
        <w:rPr>
          <w:rFonts w:ascii="Times New Roman" w:eastAsia="Lucida Sans Unicode" w:hAnsi="Times New Roman" w:cs="Times New Roman"/>
          <w:color w:val="000000"/>
          <w:szCs w:val="24"/>
          <w:lang w:bidi="en-US"/>
        </w:rPr>
        <w:t>У</w:t>
      </w:r>
      <w:r w:rsidR="009B79A7">
        <w:rPr>
          <w:rFonts w:ascii="Times New Roman" w:eastAsia="Lucida Sans Unicode" w:hAnsi="Times New Roman" w:cs="Times New Roman"/>
          <w:color w:val="000000"/>
          <w:szCs w:val="24"/>
          <w:lang w:bidi="en-US"/>
        </w:rPr>
        <w:t xml:space="preserve"> </w:t>
      </w:r>
      <w:r w:rsidRPr="00501939">
        <w:rPr>
          <w:rFonts w:ascii="Times New Roman" w:eastAsia="Lucida Sans Unicode" w:hAnsi="Times New Roman" w:cs="Times New Roman"/>
          <w:color w:val="000000"/>
          <w:szCs w:val="24"/>
          <w:lang w:bidi="en-US"/>
        </w:rPr>
        <w:t>тяжелобольного и неподвижного</w:t>
      </w:r>
      <w:r w:rsidR="009B79A7">
        <w:rPr>
          <w:rFonts w:ascii="Times New Roman" w:eastAsia="Lucida Sans Unicode" w:hAnsi="Times New Roman" w:cs="Times New Roman"/>
          <w:color w:val="000000"/>
          <w:szCs w:val="24"/>
          <w:lang w:bidi="en-US"/>
        </w:rPr>
        <w:t xml:space="preserve"> </w:t>
      </w:r>
      <w:r w:rsidRPr="00501939">
        <w:rPr>
          <w:rFonts w:ascii="Times New Roman" w:eastAsia="Lucida Sans Unicode" w:hAnsi="Times New Roman" w:cs="Times New Roman"/>
          <w:color w:val="000000"/>
          <w:szCs w:val="24"/>
          <w:lang w:bidi="en-US"/>
        </w:rPr>
        <w:t>пациента нарушено удовлетворение потребностей:</w:t>
      </w:r>
    </w:p>
    <w:p w:rsidR="00501939" w:rsidRPr="00501939" w:rsidRDefault="00501939" w:rsidP="003B6827">
      <w:pPr>
        <w:pStyle w:val="a7"/>
        <w:numPr>
          <w:ilvl w:val="0"/>
          <w:numId w:val="48"/>
        </w:numPr>
        <w:tabs>
          <w:tab w:val="left" w:pos="993"/>
        </w:tabs>
        <w:suppressAutoHyphens w:val="0"/>
        <w:spacing w:before="0" w:after="0" w:line="240" w:lineRule="auto"/>
        <w:ind w:left="0" w:firstLine="709"/>
        <w:jc w:val="both"/>
        <w:rPr>
          <w:rFonts w:ascii="Times New Roman" w:eastAsia="Lucida Sans Unicode" w:hAnsi="Times New Roman" w:cs="Times New Roman"/>
          <w:color w:val="000000"/>
          <w:szCs w:val="24"/>
          <w:lang w:bidi="en-US"/>
        </w:rPr>
      </w:pPr>
      <w:r w:rsidRPr="00501939">
        <w:rPr>
          <w:rFonts w:ascii="Times New Roman" w:eastAsia="Lucida Sans Unicode" w:hAnsi="Times New Roman" w:cs="Times New Roman"/>
          <w:color w:val="000000"/>
          <w:szCs w:val="24"/>
          <w:lang w:bidi="en-US"/>
        </w:rPr>
        <w:t>в движении,</w:t>
      </w:r>
    </w:p>
    <w:p w:rsidR="00501939" w:rsidRPr="00501939" w:rsidRDefault="00501939" w:rsidP="003B6827">
      <w:pPr>
        <w:pStyle w:val="a7"/>
        <w:numPr>
          <w:ilvl w:val="0"/>
          <w:numId w:val="48"/>
        </w:numPr>
        <w:tabs>
          <w:tab w:val="left" w:pos="993"/>
        </w:tabs>
        <w:suppressAutoHyphens w:val="0"/>
        <w:spacing w:before="0" w:after="0" w:line="240" w:lineRule="auto"/>
        <w:ind w:left="0" w:firstLine="709"/>
        <w:jc w:val="both"/>
        <w:rPr>
          <w:rFonts w:ascii="Times New Roman" w:eastAsia="Lucida Sans Unicode" w:hAnsi="Times New Roman" w:cs="Times New Roman"/>
          <w:color w:val="000000"/>
          <w:szCs w:val="24"/>
          <w:lang w:bidi="en-US"/>
        </w:rPr>
      </w:pPr>
      <w:r w:rsidRPr="00501939">
        <w:rPr>
          <w:rFonts w:ascii="Times New Roman" w:eastAsia="Lucida Sans Unicode" w:hAnsi="Times New Roman" w:cs="Times New Roman"/>
          <w:color w:val="000000"/>
          <w:szCs w:val="24"/>
          <w:lang w:bidi="en-US"/>
        </w:rPr>
        <w:lastRenderedPageBreak/>
        <w:t>в нормальном дыхании,</w:t>
      </w:r>
    </w:p>
    <w:p w:rsidR="00501939" w:rsidRPr="00501939" w:rsidRDefault="00501939" w:rsidP="003B6827">
      <w:pPr>
        <w:pStyle w:val="a7"/>
        <w:numPr>
          <w:ilvl w:val="0"/>
          <w:numId w:val="48"/>
        </w:numPr>
        <w:tabs>
          <w:tab w:val="left" w:pos="993"/>
        </w:tabs>
        <w:suppressAutoHyphens w:val="0"/>
        <w:spacing w:before="0" w:after="0" w:line="240" w:lineRule="auto"/>
        <w:ind w:left="0" w:firstLine="709"/>
        <w:jc w:val="both"/>
        <w:rPr>
          <w:rFonts w:ascii="Times New Roman" w:eastAsia="Lucida Sans Unicode" w:hAnsi="Times New Roman" w:cs="Times New Roman"/>
          <w:color w:val="000000"/>
          <w:szCs w:val="24"/>
          <w:lang w:bidi="en-US"/>
        </w:rPr>
      </w:pPr>
      <w:r w:rsidRPr="00501939">
        <w:rPr>
          <w:rFonts w:ascii="Times New Roman" w:eastAsia="Lucida Sans Unicode" w:hAnsi="Times New Roman" w:cs="Times New Roman"/>
          <w:color w:val="000000"/>
          <w:szCs w:val="24"/>
          <w:lang w:bidi="en-US"/>
        </w:rPr>
        <w:t>в адекватном питании и питье,</w:t>
      </w:r>
    </w:p>
    <w:p w:rsidR="00501939" w:rsidRPr="00501939" w:rsidRDefault="00501939" w:rsidP="003B6827">
      <w:pPr>
        <w:pStyle w:val="a7"/>
        <w:numPr>
          <w:ilvl w:val="0"/>
          <w:numId w:val="48"/>
        </w:numPr>
        <w:tabs>
          <w:tab w:val="left" w:pos="993"/>
        </w:tabs>
        <w:suppressAutoHyphens w:val="0"/>
        <w:spacing w:before="0" w:after="0" w:line="240" w:lineRule="auto"/>
        <w:ind w:left="0" w:firstLine="709"/>
        <w:jc w:val="both"/>
        <w:rPr>
          <w:rFonts w:ascii="Times New Roman" w:eastAsia="Lucida Sans Unicode" w:hAnsi="Times New Roman" w:cs="Times New Roman"/>
          <w:color w:val="000000"/>
          <w:szCs w:val="24"/>
          <w:lang w:bidi="en-US"/>
        </w:rPr>
      </w:pPr>
      <w:r w:rsidRPr="00501939">
        <w:rPr>
          <w:rFonts w:ascii="Times New Roman" w:eastAsia="Lucida Sans Unicode" w:hAnsi="Times New Roman" w:cs="Times New Roman"/>
          <w:color w:val="000000"/>
          <w:szCs w:val="24"/>
          <w:lang w:bidi="en-US"/>
        </w:rPr>
        <w:t>в выделении продуктов жизнедеятельности,</w:t>
      </w:r>
    </w:p>
    <w:p w:rsidR="00501939" w:rsidRPr="00501939" w:rsidRDefault="00501939" w:rsidP="003B6827">
      <w:pPr>
        <w:pStyle w:val="a7"/>
        <w:numPr>
          <w:ilvl w:val="0"/>
          <w:numId w:val="48"/>
        </w:numPr>
        <w:tabs>
          <w:tab w:val="left" w:pos="993"/>
        </w:tabs>
        <w:suppressAutoHyphens w:val="0"/>
        <w:spacing w:before="0" w:after="0" w:line="240" w:lineRule="auto"/>
        <w:ind w:left="0" w:firstLine="709"/>
        <w:jc w:val="both"/>
        <w:rPr>
          <w:rFonts w:ascii="Times New Roman" w:eastAsia="Lucida Sans Unicode" w:hAnsi="Times New Roman" w:cs="Times New Roman"/>
          <w:color w:val="000000"/>
          <w:szCs w:val="24"/>
          <w:lang w:bidi="en-US"/>
        </w:rPr>
      </w:pPr>
      <w:r w:rsidRPr="00501939">
        <w:rPr>
          <w:rFonts w:ascii="Times New Roman" w:eastAsia="Lucida Sans Unicode" w:hAnsi="Times New Roman" w:cs="Times New Roman"/>
          <w:color w:val="000000"/>
          <w:szCs w:val="24"/>
          <w:lang w:bidi="en-US"/>
        </w:rPr>
        <w:t>в отдыхе, сне,</w:t>
      </w:r>
    </w:p>
    <w:p w:rsidR="00501939" w:rsidRPr="00501939" w:rsidRDefault="00501939" w:rsidP="003B6827">
      <w:pPr>
        <w:pStyle w:val="a7"/>
        <w:numPr>
          <w:ilvl w:val="0"/>
          <w:numId w:val="48"/>
        </w:numPr>
        <w:tabs>
          <w:tab w:val="left" w:pos="993"/>
        </w:tabs>
        <w:suppressAutoHyphens w:val="0"/>
        <w:spacing w:before="0" w:after="0" w:line="240" w:lineRule="auto"/>
        <w:ind w:left="0" w:firstLine="709"/>
        <w:jc w:val="both"/>
        <w:rPr>
          <w:rFonts w:ascii="Times New Roman" w:eastAsia="Lucida Sans Unicode" w:hAnsi="Times New Roman" w:cs="Times New Roman"/>
          <w:color w:val="000000"/>
          <w:szCs w:val="24"/>
          <w:lang w:bidi="en-US"/>
        </w:rPr>
      </w:pPr>
      <w:r w:rsidRPr="00501939">
        <w:rPr>
          <w:rFonts w:ascii="Times New Roman" w:eastAsia="Lucida Sans Unicode" w:hAnsi="Times New Roman" w:cs="Times New Roman"/>
          <w:color w:val="000000"/>
          <w:szCs w:val="24"/>
          <w:lang w:bidi="en-US"/>
        </w:rPr>
        <w:t>в преодолении боли.</w:t>
      </w:r>
    </w:p>
    <w:p w:rsidR="00501939" w:rsidRPr="00501939" w:rsidRDefault="00501939" w:rsidP="003B6827">
      <w:pPr>
        <w:pStyle w:val="a7"/>
        <w:numPr>
          <w:ilvl w:val="0"/>
          <w:numId w:val="48"/>
        </w:numPr>
        <w:tabs>
          <w:tab w:val="left" w:pos="993"/>
        </w:tabs>
        <w:suppressAutoHyphens w:val="0"/>
        <w:spacing w:before="0" w:after="0" w:line="240" w:lineRule="auto"/>
        <w:ind w:left="0" w:firstLine="709"/>
        <w:jc w:val="both"/>
        <w:rPr>
          <w:rFonts w:ascii="Times New Roman" w:eastAsia="Lucida Sans Unicode" w:hAnsi="Times New Roman" w:cs="Times New Roman"/>
          <w:color w:val="000000"/>
          <w:szCs w:val="24"/>
          <w:lang w:bidi="en-US"/>
        </w:rPr>
      </w:pPr>
      <w:r w:rsidRPr="00501939">
        <w:rPr>
          <w:rFonts w:ascii="Times New Roman" w:eastAsia="Lucida Sans Unicode" w:hAnsi="Times New Roman" w:cs="Times New Roman"/>
          <w:color w:val="000000"/>
          <w:szCs w:val="24"/>
          <w:lang w:bidi="en-US"/>
        </w:rPr>
        <w:t>в способности поддерживать собственную безопасность.</w:t>
      </w:r>
    </w:p>
    <w:p w:rsidR="00501939" w:rsidRPr="00501939" w:rsidRDefault="00501939" w:rsidP="00501939">
      <w:pPr>
        <w:spacing w:before="0" w:after="0" w:line="240" w:lineRule="auto"/>
        <w:ind w:firstLine="709"/>
        <w:jc w:val="both"/>
        <w:rPr>
          <w:rFonts w:ascii="Times New Roman" w:eastAsia="Lucida Sans Unicode" w:hAnsi="Times New Roman" w:cs="Times New Roman"/>
          <w:color w:val="000000"/>
          <w:szCs w:val="24"/>
          <w:lang w:bidi="en-US"/>
        </w:rPr>
      </w:pPr>
      <w:r w:rsidRPr="00501939">
        <w:rPr>
          <w:rFonts w:ascii="Times New Roman" w:eastAsia="Lucida Sans Unicode" w:hAnsi="Times New Roman" w:cs="Times New Roman"/>
          <w:color w:val="000000"/>
          <w:szCs w:val="24"/>
          <w:lang w:bidi="en-US"/>
        </w:rPr>
        <w:t>В связи с этим возможны следующие проблемы:</w:t>
      </w:r>
    </w:p>
    <w:p w:rsidR="00501939" w:rsidRPr="00501939" w:rsidRDefault="00501939" w:rsidP="003B6827">
      <w:pPr>
        <w:pStyle w:val="a7"/>
        <w:numPr>
          <w:ilvl w:val="0"/>
          <w:numId w:val="49"/>
        </w:numPr>
        <w:tabs>
          <w:tab w:val="left" w:pos="993"/>
        </w:tabs>
        <w:suppressAutoHyphens w:val="0"/>
        <w:spacing w:before="0" w:after="0" w:line="240" w:lineRule="auto"/>
        <w:ind w:left="0" w:firstLine="709"/>
        <w:jc w:val="both"/>
        <w:rPr>
          <w:rFonts w:ascii="Times New Roman" w:eastAsia="Lucida Sans Unicode" w:hAnsi="Times New Roman" w:cs="Times New Roman"/>
          <w:color w:val="000000"/>
          <w:szCs w:val="24"/>
          <w:lang w:bidi="en-US"/>
        </w:rPr>
      </w:pPr>
      <w:r w:rsidRPr="00501939">
        <w:rPr>
          <w:rFonts w:ascii="Times New Roman" w:eastAsia="Lucida Sans Unicode" w:hAnsi="Times New Roman" w:cs="Times New Roman"/>
          <w:color w:val="000000"/>
          <w:szCs w:val="24"/>
          <w:lang w:bidi="en-US"/>
        </w:rPr>
        <w:t>риск возникновения пролежней;</w:t>
      </w:r>
    </w:p>
    <w:p w:rsidR="00501939" w:rsidRPr="00501939" w:rsidRDefault="00501939" w:rsidP="003B6827">
      <w:pPr>
        <w:pStyle w:val="a7"/>
        <w:numPr>
          <w:ilvl w:val="0"/>
          <w:numId w:val="49"/>
        </w:numPr>
        <w:tabs>
          <w:tab w:val="left" w:pos="993"/>
        </w:tabs>
        <w:suppressAutoHyphens w:val="0"/>
        <w:spacing w:before="0" w:after="0" w:line="240" w:lineRule="auto"/>
        <w:ind w:left="0" w:firstLine="709"/>
        <w:jc w:val="both"/>
        <w:rPr>
          <w:rFonts w:ascii="Times New Roman" w:eastAsia="Lucida Sans Unicode" w:hAnsi="Times New Roman" w:cs="Times New Roman"/>
          <w:color w:val="000000"/>
          <w:szCs w:val="24"/>
          <w:lang w:bidi="en-US"/>
        </w:rPr>
      </w:pPr>
      <w:r w:rsidRPr="00501939">
        <w:rPr>
          <w:rFonts w:ascii="Times New Roman" w:eastAsia="Lucida Sans Unicode" w:hAnsi="Times New Roman" w:cs="Times New Roman"/>
          <w:color w:val="000000"/>
          <w:szCs w:val="24"/>
          <w:lang w:bidi="en-US"/>
        </w:rPr>
        <w:t>риск дыхательных нарушений (застойные явления в легких);</w:t>
      </w:r>
    </w:p>
    <w:p w:rsidR="00501939" w:rsidRPr="00501939" w:rsidRDefault="00501939" w:rsidP="003B6827">
      <w:pPr>
        <w:pStyle w:val="a7"/>
        <w:numPr>
          <w:ilvl w:val="0"/>
          <w:numId w:val="49"/>
        </w:numPr>
        <w:tabs>
          <w:tab w:val="left" w:pos="993"/>
        </w:tabs>
        <w:suppressAutoHyphens w:val="0"/>
        <w:spacing w:before="0" w:after="0" w:line="240" w:lineRule="auto"/>
        <w:ind w:left="0" w:firstLine="709"/>
        <w:jc w:val="both"/>
        <w:rPr>
          <w:rFonts w:ascii="Times New Roman" w:eastAsia="Lucida Sans Unicode" w:hAnsi="Times New Roman" w:cs="Times New Roman"/>
          <w:color w:val="000000"/>
          <w:szCs w:val="24"/>
          <w:lang w:bidi="en-US"/>
        </w:rPr>
      </w:pPr>
      <w:r w:rsidRPr="00501939">
        <w:rPr>
          <w:rFonts w:ascii="Times New Roman" w:eastAsia="Lucida Sans Unicode" w:hAnsi="Times New Roman" w:cs="Times New Roman"/>
          <w:color w:val="000000"/>
          <w:szCs w:val="24"/>
          <w:lang w:bidi="en-US"/>
        </w:rPr>
        <w:t>риск нарушения мочевыделения (инфицирование, образование камней в почках);</w:t>
      </w:r>
    </w:p>
    <w:p w:rsidR="00501939" w:rsidRPr="00501939" w:rsidRDefault="00501939" w:rsidP="003B6827">
      <w:pPr>
        <w:pStyle w:val="a7"/>
        <w:numPr>
          <w:ilvl w:val="0"/>
          <w:numId w:val="49"/>
        </w:numPr>
        <w:tabs>
          <w:tab w:val="left" w:pos="993"/>
        </w:tabs>
        <w:suppressAutoHyphens w:val="0"/>
        <w:spacing w:before="0" w:after="0" w:line="240" w:lineRule="auto"/>
        <w:ind w:left="0" w:firstLine="709"/>
        <w:jc w:val="both"/>
        <w:rPr>
          <w:rFonts w:ascii="Times New Roman" w:eastAsia="Lucida Sans Unicode" w:hAnsi="Times New Roman" w:cs="Times New Roman"/>
          <w:color w:val="000000"/>
          <w:szCs w:val="24"/>
          <w:lang w:bidi="en-US"/>
        </w:rPr>
      </w:pPr>
      <w:r w:rsidRPr="00501939">
        <w:rPr>
          <w:rFonts w:ascii="Times New Roman" w:eastAsia="Lucida Sans Unicode" w:hAnsi="Times New Roman" w:cs="Times New Roman"/>
          <w:color w:val="000000"/>
          <w:szCs w:val="24"/>
          <w:lang w:bidi="en-US"/>
        </w:rPr>
        <w:t>риск нарушения аппетита;</w:t>
      </w:r>
    </w:p>
    <w:p w:rsidR="00501939" w:rsidRPr="00501939" w:rsidRDefault="00501939" w:rsidP="003B6827">
      <w:pPr>
        <w:pStyle w:val="a7"/>
        <w:numPr>
          <w:ilvl w:val="0"/>
          <w:numId w:val="49"/>
        </w:numPr>
        <w:tabs>
          <w:tab w:val="left" w:pos="993"/>
        </w:tabs>
        <w:suppressAutoHyphens w:val="0"/>
        <w:spacing w:before="0" w:after="0" w:line="240" w:lineRule="auto"/>
        <w:ind w:left="0" w:firstLine="709"/>
        <w:jc w:val="both"/>
        <w:rPr>
          <w:rFonts w:ascii="Times New Roman" w:hAnsi="Times New Roman" w:cs="Times New Roman"/>
          <w:color w:val="000000"/>
          <w:szCs w:val="24"/>
          <w:shd w:val="clear" w:color="auto" w:fill="FFFFFF"/>
        </w:rPr>
      </w:pPr>
      <w:r w:rsidRPr="00501939">
        <w:rPr>
          <w:rFonts w:ascii="Times New Roman" w:eastAsia="Lucida Sans Unicode" w:hAnsi="Times New Roman" w:cs="Times New Roman"/>
          <w:color w:val="000000"/>
          <w:szCs w:val="24"/>
          <w:lang w:bidi="en-US"/>
        </w:rPr>
        <w:t>риск развития контрактур суставов (</w:t>
      </w:r>
      <w:r w:rsidRPr="00501939">
        <w:rPr>
          <w:rFonts w:ascii="Times New Roman" w:hAnsi="Times New Roman" w:cs="Times New Roman"/>
          <w:color w:val="000000"/>
          <w:szCs w:val="24"/>
          <w:shd w:val="clear" w:color="auto" w:fill="FFFFFF"/>
        </w:rPr>
        <w:t>ограничение пассивных движений в суставе,</w:t>
      </w:r>
      <w:r w:rsidRPr="00501939">
        <w:rPr>
          <w:rStyle w:val="apple-converted-space"/>
          <w:rFonts w:ascii="Times New Roman" w:hAnsi="Times New Roman" w:cs="Times New Roman"/>
          <w:color w:val="000000"/>
          <w:szCs w:val="24"/>
          <w:shd w:val="clear" w:color="auto" w:fill="FFFFFF"/>
        </w:rPr>
        <w:t> </w:t>
      </w:r>
      <w:r w:rsidRPr="00501939">
        <w:rPr>
          <w:rFonts w:ascii="Times New Roman" w:hAnsi="Times New Roman" w:cs="Times New Roman"/>
          <w:color w:val="000000"/>
          <w:szCs w:val="24"/>
          <w:shd w:val="clear" w:color="auto" w:fill="FFFFFF"/>
        </w:rPr>
        <w:t xml:space="preserve"> то есть такое состояние, при котором конечность не может быть полностью согнута или разогнута в одном или нескольких суставах), гипотрофии мышц (тонус</w:t>
      </w:r>
      <w:r w:rsidRPr="00501939">
        <w:rPr>
          <w:rStyle w:val="apple-converted-space"/>
          <w:rFonts w:ascii="Times New Roman" w:hAnsi="Times New Roman" w:cs="Times New Roman"/>
          <w:color w:val="000000"/>
          <w:szCs w:val="24"/>
          <w:shd w:val="clear" w:color="auto" w:fill="FFFFFF"/>
        </w:rPr>
        <w:t> </w:t>
      </w:r>
      <w:r w:rsidRPr="00501939">
        <w:rPr>
          <w:rFonts w:ascii="Times New Roman" w:hAnsi="Times New Roman" w:cs="Times New Roman"/>
          <w:bCs/>
          <w:color w:val="000000"/>
          <w:szCs w:val="24"/>
          <w:shd w:val="clear" w:color="auto" w:fill="FFFFFF"/>
        </w:rPr>
        <w:t>мышц</w:t>
      </w:r>
      <w:r w:rsidRPr="00501939">
        <w:rPr>
          <w:rStyle w:val="apple-converted-space"/>
          <w:rFonts w:ascii="Times New Roman" w:hAnsi="Times New Roman" w:cs="Times New Roman"/>
          <w:color w:val="000000"/>
          <w:szCs w:val="24"/>
          <w:shd w:val="clear" w:color="auto" w:fill="FFFFFF"/>
        </w:rPr>
        <w:t> </w:t>
      </w:r>
      <w:r w:rsidRPr="00501939">
        <w:rPr>
          <w:rFonts w:ascii="Times New Roman" w:hAnsi="Times New Roman" w:cs="Times New Roman"/>
          <w:color w:val="000000"/>
          <w:szCs w:val="24"/>
          <w:shd w:val="clear" w:color="auto" w:fill="FFFFFF"/>
        </w:rPr>
        <w:t>и эластичность тканей</w:t>
      </w:r>
      <w:r w:rsidRPr="00501939">
        <w:rPr>
          <w:rStyle w:val="apple-converted-space"/>
          <w:rFonts w:ascii="Times New Roman" w:hAnsi="Times New Roman" w:cs="Times New Roman"/>
          <w:color w:val="000000"/>
          <w:szCs w:val="24"/>
          <w:shd w:val="clear" w:color="auto" w:fill="FFFFFF"/>
        </w:rPr>
        <w:t> </w:t>
      </w:r>
      <w:r w:rsidRPr="00501939">
        <w:rPr>
          <w:rFonts w:ascii="Times New Roman" w:hAnsi="Times New Roman" w:cs="Times New Roman"/>
          <w:color w:val="000000"/>
          <w:szCs w:val="24"/>
          <w:shd w:val="clear" w:color="auto" w:fill="FFFFFF"/>
        </w:rPr>
        <w:t>резко снижены);</w:t>
      </w:r>
    </w:p>
    <w:p w:rsidR="00501939" w:rsidRPr="00501939" w:rsidRDefault="00501939" w:rsidP="003B6827">
      <w:pPr>
        <w:pStyle w:val="a7"/>
        <w:numPr>
          <w:ilvl w:val="0"/>
          <w:numId w:val="49"/>
        </w:numPr>
        <w:tabs>
          <w:tab w:val="left" w:pos="993"/>
        </w:tabs>
        <w:suppressAutoHyphens w:val="0"/>
        <w:spacing w:before="0" w:after="0" w:line="240" w:lineRule="auto"/>
        <w:ind w:left="0" w:firstLine="709"/>
        <w:jc w:val="both"/>
        <w:rPr>
          <w:rFonts w:ascii="Times New Roman" w:hAnsi="Times New Roman" w:cs="Times New Roman"/>
          <w:color w:val="000000"/>
          <w:szCs w:val="24"/>
          <w:shd w:val="clear" w:color="auto" w:fill="FFFFFF"/>
        </w:rPr>
      </w:pPr>
      <w:r w:rsidRPr="00501939">
        <w:rPr>
          <w:rFonts w:ascii="Times New Roman" w:hAnsi="Times New Roman" w:cs="Times New Roman"/>
          <w:color w:val="000000"/>
          <w:szCs w:val="24"/>
          <w:shd w:val="clear" w:color="auto" w:fill="FFFFFF"/>
        </w:rPr>
        <w:t>риск травм;</w:t>
      </w:r>
    </w:p>
    <w:p w:rsidR="00501939" w:rsidRPr="00501939" w:rsidRDefault="00501939" w:rsidP="003B6827">
      <w:pPr>
        <w:pStyle w:val="a7"/>
        <w:numPr>
          <w:ilvl w:val="0"/>
          <w:numId w:val="49"/>
        </w:numPr>
        <w:tabs>
          <w:tab w:val="left" w:pos="993"/>
        </w:tabs>
        <w:suppressAutoHyphens w:val="0"/>
        <w:spacing w:before="0" w:after="0" w:line="240" w:lineRule="auto"/>
        <w:ind w:left="0" w:firstLine="709"/>
        <w:jc w:val="both"/>
        <w:rPr>
          <w:rFonts w:ascii="Times New Roman" w:hAnsi="Times New Roman" w:cs="Times New Roman"/>
          <w:color w:val="000000"/>
          <w:szCs w:val="24"/>
          <w:shd w:val="clear" w:color="auto" w:fill="FFFFFF"/>
        </w:rPr>
      </w:pPr>
      <w:r w:rsidRPr="00501939">
        <w:rPr>
          <w:rFonts w:ascii="Times New Roman" w:hAnsi="Times New Roman" w:cs="Times New Roman"/>
          <w:color w:val="000000"/>
          <w:szCs w:val="24"/>
          <w:shd w:val="clear" w:color="auto" w:fill="FFFFFF"/>
        </w:rPr>
        <w:t xml:space="preserve">риск дефицита </w:t>
      </w:r>
      <w:proofErr w:type="spellStart"/>
      <w:r w:rsidRPr="00501939">
        <w:rPr>
          <w:rFonts w:ascii="Times New Roman" w:hAnsi="Times New Roman" w:cs="Times New Roman"/>
          <w:color w:val="000000"/>
          <w:szCs w:val="24"/>
          <w:shd w:val="clear" w:color="auto" w:fill="FFFFFF"/>
        </w:rPr>
        <w:t>самоухода</w:t>
      </w:r>
      <w:proofErr w:type="spellEnd"/>
      <w:r w:rsidRPr="00501939">
        <w:rPr>
          <w:rFonts w:ascii="Times New Roman" w:hAnsi="Times New Roman" w:cs="Times New Roman"/>
          <w:color w:val="000000"/>
          <w:szCs w:val="24"/>
          <w:shd w:val="clear" w:color="auto" w:fill="FFFFFF"/>
        </w:rPr>
        <w:t xml:space="preserve"> и личной гигиены;</w:t>
      </w:r>
    </w:p>
    <w:p w:rsidR="00501939" w:rsidRPr="00501939" w:rsidRDefault="00501939" w:rsidP="003B6827">
      <w:pPr>
        <w:pStyle w:val="a7"/>
        <w:numPr>
          <w:ilvl w:val="0"/>
          <w:numId w:val="49"/>
        </w:numPr>
        <w:tabs>
          <w:tab w:val="left" w:pos="993"/>
        </w:tabs>
        <w:suppressAutoHyphens w:val="0"/>
        <w:spacing w:before="0" w:after="0" w:line="240" w:lineRule="auto"/>
        <w:ind w:left="0" w:firstLine="709"/>
        <w:jc w:val="both"/>
        <w:rPr>
          <w:rFonts w:ascii="Times New Roman" w:hAnsi="Times New Roman" w:cs="Times New Roman"/>
          <w:color w:val="000000"/>
          <w:szCs w:val="24"/>
          <w:shd w:val="clear" w:color="auto" w:fill="FFFFFF"/>
        </w:rPr>
      </w:pPr>
      <w:r w:rsidRPr="00501939">
        <w:rPr>
          <w:rFonts w:ascii="Times New Roman" w:hAnsi="Times New Roman" w:cs="Times New Roman"/>
          <w:color w:val="000000"/>
          <w:szCs w:val="24"/>
          <w:shd w:val="clear" w:color="auto" w:fill="FFFFFF"/>
        </w:rPr>
        <w:t>риск запоров;</w:t>
      </w:r>
    </w:p>
    <w:p w:rsidR="00501939" w:rsidRPr="00501939" w:rsidRDefault="00501939" w:rsidP="003B6827">
      <w:pPr>
        <w:pStyle w:val="a7"/>
        <w:numPr>
          <w:ilvl w:val="0"/>
          <w:numId w:val="49"/>
        </w:numPr>
        <w:tabs>
          <w:tab w:val="left" w:pos="993"/>
        </w:tabs>
        <w:suppressAutoHyphens w:val="0"/>
        <w:spacing w:before="0" w:after="0" w:line="240" w:lineRule="auto"/>
        <w:ind w:left="0" w:firstLine="709"/>
        <w:jc w:val="both"/>
        <w:rPr>
          <w:rFonts w:ascii="Times New Roman" w:hAnsi="Times New Roman" w:cs="Times New Roman"/>
          <w:color w:val="000000"/>
          <w:szCs w:val="24"/>
          <w:shd w:val="clear" w:color="auto" w:fill="FFFFFF"/>
        </w:rPr>
      </w:pPr>
      <w:r w:rsidRPr="00501939">
        <w:rPr>
          <w:rFonts w:ascii="Times New Roman" w:hAnsi="Times New Roman" w:cs="Times New Roman"/>
          <w:color w:val="000000"/>
          <w:szCs w:val="24"/>
          <w:shd w:val="clear" w:color="auto" w:fill="FFFFFF"/>
        </w:rPr>
        <w:t>риск нарушения сна;</w:t>
      </w:r>
    </w:p>
    <w:p w:rsidR="00501939" w:rsidRPr="00501939" w:rsidRDefault="00501939" w:rsidP="003B6827">
      <w:pPr>
        <w:pStyle w:val="a7"/>
        <w:numPr>
          <w:ilvl w:val="0"/>
          <w:numId w:val="49"/>
        </w:numPr>
        <w:tabs>
          <w:tab w:val="left" w:pos="993"/>
        </w:tabs>
        <w:suppressAutoHyphens w:val="0"/>
        <w:spacing w:before="0" w:after="0" w:line="240" w:lineRule="auto"/>
        <w:ind w:left="0" w:firstLine="709"/>
        <w:jc w:val="both"/>
        <w:rPr>
          <w:rFonts w:ascii="Times New Roman" w:eastAsia="Lucida Sans Unicode" w:hAnsi="Times New Roman" w:cs="Times New Roman"/>
          <w:color w:val="000000"/>
          <w:szCs w:val="24"/>
          <w:lang w:bidi="en-US"/>
        </w:rPr>
      </w:pPr>
      <w:r w:rsidRPr="00501939">
        <w:rPr>
          <w:rFonts w:ascii="Times New Roman" w:hAnsi="Times New Roman" w:cs="Times New Roman"/>
          <w:color w:val="000000"/>
          <w:szCs w:val="24"/>
          <w:shd w:val="clear" w:color="auto" w:fill="FFFFFF"/>
        </w:rPr>
        <w:t>риск дефицита общения.</w:t>
      </w:r>
    </w:p>
    <w:p w:rsidR="00501939" w:rsidRPr="00501939" w:rsidRDefault="00501939" w:rsidP="00501939">
      <w:pPr>
        <w:spacing w:before="0" w:after="0" w:line="240" w:lineRule="auto"/>
        <w:ind w:firstLine="709"/>
        <w:jc w:val="both"/>
        <w:rPr>
          <w:rFonts w:ascii="Times New Roman" w:eastAsia="Calibri" w:hAnsi="Times New Roman" w:cs="Times New Roman"/>
          <w:b/>
          <w:szCs w:val="24"/>
        </w:rPr>
      </w:pPr>
      <w:r w:rsidRPr="00501939">
        <w:rPr>
          <w:rFonts w:ascii="Times New Roman" w:eastAsia="Calibri" w:hAnsi="Times New Roman" w:cs="Times New Roman"/>
          <w:b/>
          <w:szCs w:val="24"/>
        </w:rPr>
        <w:t>2. Значение личной гигиены пациента</w:t>
      </w:r>
    </w:p>
    <w:p w:rsidR="00501939" w:rsidRPr="00501939" w:rsidRDefault="00501939" w:rsidP="00501939">
      <w:pPr>
        <w:spacing w:before="0" w:after="0" w:line="240" w:lineRule="auto"/>
        <w:ind w:firstLine="709"/>
        <w:jc w:val="both"/>
        <w:rPr>
          <w:rFonts w:ascii="Times New Roman" w:hAnsi="Times New Roman" w:cs="Times New Roman"/>
          <w:color w:val="000000"/>
          <w:szCs w:val="24"/>
          <w:shd w:val="clear" w:color="auto" w:fill="FFFFFF"/>
        </w:rPr>
      </w:pPr>
      <w:r w:rsidRPr="00501939">
        <w:rPr>
          <w:rFonts w:ascii="Times New Roman" w:hAnsi="Times New Roman" w:cs="Times New Roman"/>
          <w:color w:val="000000"/>
          <w:szCs w:val="24"/>
          <w:shd w:val="clear" w:color="auto" w:fill="FFFFFF"/>
        </w:rPr>
        <w:t>Одним из важнейших условий сохранения здоровья является соблюдение правил личной гигиены. Еще большее значение приобретает личная гигиена для больных, ослабленных людей. Соблюдение личной гигиены больными способствует их быстрейшему выздоровлению и предупреждает развитие многих осложнений.</w:t>
      </w:r>
    </w:p>
    <w:p w:rsidR="00501939" w:rsidRPr="00501939" w:rsidRDefault="00501939" w:rsidP="00501939">
      <w:pPr>
        <w:shd w:val="clear" w:color="auto" w:fill="FFFFFF"/>
        <w:spacing w:before="0" w:after="0" w:line="240" w:lineRule="auto"/>
        <w:ind w:firstLine="709"/>
        <w:jc w:val="both"/>
        <w:rPr>
          <w:rFonts w:ascii="Times New Roman" w:hAnsi="Times New Roman" w:cs="Times New Roman"/>
          <w:color w:val="000000"/>
          <w:szCs w:val="24"/>
        </w:rPr>
      </w:pPr>
      <w:r w:rsidRPr="00501939">
        <w:rPr>
          <w:rFonts w:ascii="Times New Roman" w:hAnsi="Times New Roman" w:cs="Times New Roman"/>
          <w:color w:val="000000"/>
          <w:szCs w:val="24"/>
        </w:rPr>
        <w:t>Чтобы кожа была чистой и нормально функционировала, ежедневно необходим утренний и вечерний туалет. Кожу</w:t>
      </w:r>
      <w:r w:rsidR="009B79A7">
        <w:rPr>
          <w:rFonts w:ascii="Times New Roman" w:hAnsi="Times New Roman" w:cs="Times New Roman"/>
          <w:color w:val="000000"/>
          <w:szCs w:val="24"/>
        </w:rPr>
        <w:t xml:space="preserve"> </w:t>
      </w:r>
      <w:r w:rsidRPr="00501939">
        <w:rPr>
          <w:rFonts w:ascii="Times New Roman" w:hAnsi="Times New Roman" w:cs="Times New Roman"/>
          <w:color w:val="000000"/>
          <w:szCs w:val="24"/>
        </w:rPr>
        <w:t>больного загрязняют выделения сальных и потовых желез, роговые чешуйки, микробы и пыль, а кожу промежности - выделения мочеполовых органов и кишечника. При отсутствии противопоказаний больного с разрешения врача следует мыть в ванне или под душем не реже 1 раза в неделю. Если ванна и душ противопоказаны, то, кроме ежедневного умывания, больного следует ежедневно обтирать, кипяченой   или   </w:t>
      </w:r>
      <w:hyperlink r:id="rId10" w:tgtFrame="_blank" w:history="1">
        <w:r w:rsidRPr="00501939">
          <w:rPr>
            <w:rFonts w:ascii="Times New Roman" w:hAnsi="Times New Roman" w:cs="Times New Roman"/>
            <w:szCs w:val="24"/>
          </w:rPr>
          <w:t>туалетной водой</w:t>
        </w:r>
      </w:hyperlink>
      <w:r w:rsidRPr="00501939">
        <w:rPr>
          <w:rFonts w:ascii="Times New Roman" w:hAnsi="Times New Roman" w:cs="Times New Roman"/>
          <w:color w:val="000000"/>
          <w:szCs w:val="24"/>
        </w:rPr>
        <w:t>, водкой или одеколоном. Лицо, шею и верхнюю часть туловища полагается мыть ежедневно, руки - перед каждым приемом пищи. При строгом постельном режиме ноги нужно мыть 2-3 раза в неделю, поставив на кровать тазик.</w:t>
      </w:r>
    </w:p>
    <w:p w:rsidR="00501939" w:rsidRPr="00501939" w:rsidRDefault="00501939" w:rsidP="00501939">
      <w:pPr>
        <w:shd w:val="clear" w:color="auto" w:fill="FFFFFF"/>
        <w:spacing w:before="0" w:after="0" w:line="240" w:lineRule="auto"/>
        <w:ind w:firstLine="709"/>
        <w:jc w:val="both"/>
        <w:rPr>
          <w:rFonts w:ascii="Times New Roman" w:hAnsi="Times New Roman" w:cs="Times New Roman"/>
          <w:color w:val="000000"/>
          <w:szCs w:val="24"/>
        </w:rPr>
      </w:pPr>
      <w:r w:rsidRPr="00501939">
        <w:rPr>
          <w:rFonts w:ascii="Times New Roman" w:hAnsi="Times New Roman" w:cs="Times New Roman"/>
          <w:color w:val="000000"/>
          <w:szCs w:val="24"/>
        </w:rPr>
        <w:t xml:space="preserve">Тяжелобольным кожу половых органов и заднего прохода следует обмывать после каждой дефекации и мочеиспускания. В случаях непроизвольного мочеиспускания или дефекации следует как можно быстрее заменить клеенку и подкладную пеленку, а при необходимости - постельное и нательное белье. </w:t>
      </w:r>
    </w:p>
    <w:p w:rsidR="00501939" w:rsidRPr="00501939" w:rsidRDefault="00501939" w:rsidP="00501939">
      <w:pPr>
        <w:shd w:val="clear" w:color="auto" w:fill="FFFFFF"/>
        <w:spacing w:before="0" w:after="0" w:line="240" w:lineRule="auto"/>
        <w:ind w:firstLine="709"/>
        <w:jc w:val="both"/>
        <w:rPr>
          <w:rFonts w:ascii="Times New Roman" w:hAnsi="Times New Roman" w:cs="Times New Roman"/>
          <w:color w:val="000000"/>
          <w:szCs w:val="24"/>
        </w:rPr>
      </w:pPr>
      <w:r w:rsidRPr="00501939">
        <w:rPr>
          <w:rFonts w:ascii="Times New Roman" w:hAnsi="Times New Roman" w:cs="Times New Roman"/>
          <w:color w:val="000000"/>
          <w:szCs w:val="24"/>
        </w:rPr>
        <w:t>Подмышечные области, паховые складки, складки кожи под грудными железами, особенно у тучных и с повышенной потливостью больных, следует регулярно мыть или протирать во избежание опрелости.</w:t>
      </w:r>
    </w:p>
    <w:p w:rsidR="00501939" w:rsidRPr="00501939" w:rsidRDefault="00501939" w:rsidP="00501939">
      <w:pPr>
        <w:shd w:val="clear" w:color="auto" w:fill="FFFFFF"/>
        <w:spacing w:before="0" w:after="0" w:line="240" w:lineRule="auto"/>
        <w:ind w:firstLine="709"/>
        <w:jc w:val="both"/>
        <w:rPr>
          <w:rFonts w:ascii="Times New Roman" w:hAnsi="Times New Roman" w:cs="Times New Roman"/>
          <w:color w:val="000000"/>
          <w:szCs w:val="24"/>
        </w:rPr>
      </w:pPr>
      <w:r w:rsidRPr="00501939">
        <w:rPr>
          <w:rFonts w:ascii="Times New Roman" w:hAnsi="Times New Roman" w:cs="Times New Roman"/>
          <w:color w:val="000000"/>
          <w:szCs w:val="24"/>
        </w:rPr>
        <w:t>Тяжелобольные, истощенные и находящиеся длительное время в постели, нуждаются в особенно тщательном </w:t>
      </w:r>
      <w:hyperlink r:id="rId11" w:tgtFrame="_blank" w:history="1">
        <w:r w:rsidRPr="00501939">
          <w:rPr>
            <w:rFonts w:ascii="Times New Roman" w:hAnsi="Times New Roman" w:cs="Times New Roman"/>
            <w:szCs w:val="24"/>
          </w:rPr>
          <w:t>уходе за кожей</w:t>
        </w:r>
      </w:hyperlink>
      <w:r w:rsidRPr="00501939">
        <w:rPr>
          <w:rFonts w:ascii="Times New Roman" w:hAnsi="Times New Roman" w:cs="Times New Roman"/>
          <w:color w:val="000000"/>
          <w:szCs w:val="24"/>
        </w:rPr>
        <w:t xml:space="preserve"> во избежание образования пролежней в местах, подвергающихся длительному давлению. </w:t>
      </w:r>
    </w:p>
    <w:p w:rsidR="00501939" w:rsidRPr="00501939" w:rsidRDefault="00501939" w:rsidP="00501939">
      <w:pPr>
        <w:shd w:val="clear" w:color="auto" w:fill="FFFFFF"/>
        <w:spacing w:before="0" w:after="0" w:line="240" w:lineRule="auto"/>
        <w:ind w:firstLine="709"/>
        <w:jc w:val="both"/>
        <w:rPr>
          <w:rFonts w:ascii="Times New Roman" w:hAnsi="Times New Roman" w:cs="Times New Roman"/>
          <w:color w:val="000000"/>
          <w:szCs w:val="24"/>
        </w:rPr>
      </w:pPr>
      <w:r w:rsidRPr="00501939">
        <w:rPr>
          <w:rFonts w:ascii="Times New Roman" w:hAnsi="Times New Roman" w:cs="Times New Roman"/>
          <w:color w:val="000000"/>
          <w:szCs w:val="24"/>
        </w:rPr>
        <w:t>Волосы</w:t>
      </w:r>
      <w:r w:rsidR="009B79A7">
        <w:rPr>
          <w:rFonts w:ascii="Times New Roman" w:hAnsi="Times New Roman" w:cs="Times New Roman"/>
          <w:color w:val="000000"/>
          <w:szCs w:val="24"/>
        </w:rPr>
        <w:t xml:space="preserve"> </w:t>
      </w:r>
      <w:r w:rsidRPr="00501939">
        <w:rPr>
          <w:rFonts w:ascii="Times New Roman" w:hAnsi="Times New Roman" w:cs="Times New Roman"/>
          <w:color w:val="000000"/>
          <w:szCs w:val="24"/>
        </w:rPr>
        <w:t xml:space="preserve">надо мыть теплой водой с мылом и осторожно расчесывать, ногти - систематически стричь. </w:t>
      </w:r>
    </w:p>
    <w:p w:rsidR="00501939" w:rsidRPr="00501939" w:rsidRDefault="00501939" w:rsidP="00501939">
      <w:pPr>
        <w:shd w:val="clear" w:color="auto" w:fill="FFFFFF"/>
        <w:spacing w:before="0" w:after="0" w:line="240" w:lineRule="auto"/>
        <w:ind w:firstLine="709"/>
        <w:jc w:val="both"/>
        <w:rPr>
          <w:rFonts w:ascii="Times New Roman" w:hAnsi="Times New Roman" w:cs="Times New Roman"/>
          <w:color w:val="000000"/>
          <w:szCs w:val="24"/>
        </w:rPr>
      </w:pPr>
      <w:r w:rsidRPr="00501939">
        <w:rPr>
          <w:rFonts w:ascii="Times New Roman" w:hAnsi="Times New Roman" w:cs="Times New Roman"/>
          <w:color w:val="000000"/>
          <w:szCs w:val="24"/>
        </w:rPr>
        <w:t>Очень важен правильный уход за полостью рта: </w:t>
      </w:r>
      <w:hyperlink r:id="rId12" w:tgtFrame="_blank" w:history="1">
        <w:r w:rsidRPr="00501939">
          <w:rPr>
            <w:rFonts w:ascii="Times New Roman" w:hAnsi="Times New Roman" w:cs="Times New Roman"/>
            <w:szCs w:val="24"/>
          </w:rPr>
          <w:t>зубной щеткой</w:t>
        </w:r>
      </w:hyperlink>
      <w:r w:rsidRPr="00501939">
        <w:rPr>
          <w:rFonts w:ascii="Times New Roman" w:hAnsi="Times New Roman" w:cs="Times New Roman"/>
          <w:color w:val="000000"/>
          <w:szCs w:val="24"/>
        </w:rPr>
        <w:t xml:space="preserve"> не реже 2 раз в день чистят зубы и спинку языка; полоскать рот следует после каждого приема пищи. Тяжелобольным протирание зубов проводят при помощи ватного шарика,  смоченного в 0,5% растворе соды, или в 5% растворе буры, или в слабом растворе перманганата калия. Промывание полости рта производят с помощью резинового баллона или поильника. </w:t>
      </w:r>
    </w:p>
    <w:p w:rsidR="00501939" w:rsidRPr="00501939" w:rsidRDefault="00501939" w:rsidP="00501939">
      <w:pPr>
        <w:shd w:val="clear" w:color="auto" w:fill="FFFFFF"/>
        <w:spacing w:before="0" w:after="0" w:line="240" w:lineRule="auto"/>
        <w:ind w:firstLine="709"/>
        <w:jc w:val="both"/>
        <w:rPr>
          <w:rFonts w:ascii="Times New Roman" w:hAnsi="Times New Roman" w:cs="Times New Roman"/>
          <w:color w:val="000000"/>
          <w:szCs w:val="24"/>
        </w:rPr>
      </w:pPr>
      <w:r w:rsidRPr="00501939">
        <w:rPr>
          <w:rFonts w:ascii="Times New Roman" w:hAnsi="Times New Roman" w:cs="Times New Roman"/>
          <w:color w:val="000000"/>
          <w:szCs w:val="24"/>
        </w:rPr>
        <w:lastRenderedPageBreak/>
        <w:t xml:space="preserve">Уши необходимо регулярно мыть теплой водой и мылом. </w:t>
      </w:r>
    </w:p>
    <w:p w:rsidR="00501939" w:rsidRPr="00501939" w:rsidRDefault="00501939" w:rsidP="00501939">
      <w:pPr>
        <w:shd w:val="clear" w:color="auto" w:fill="FFFFFF"/>
        <w:spacing w:before="0" w:after="0" w:line="240" w:lineRule="auto"/>
        <w:ind w:firstLine="709"/>
        <w:jc w:val="both"/>
        <w:rPr>
          <w:rFonts w:ascii="Times New Roman" w:hAnsi="Times New Roman" w:cs="Times New Roman"/>
          <w:color w:val="000000"/>
          <w:szCs w:val="24"/>
        </w:rPr>
      </w:pPr>
      <w:r w:rsidRPr="00501939">
        <w:rPr>
          <w:rFonts w:ascii="Times New Roman" w:hAnsi="Times New Roman" w:cs="Times New Roman"/>
          <w:color w:val="000000"/>
          <w:szCs w:val="24"/>
        </w:rPr>
        <w:t xml:space="preserve">При наличии выделений из глаз (склеивающих ресниц и век), во время утреннего туалета глаза осторожно промывают теплой водой при помощи ватного тампона. </w:t>
      </w:r>
    </w:p>
    <w:p w:rsidR="00501939" w:rsidRPr="00501939" w:rsidRDefault="00501939" w:rsidP="00501939">
      <w:pPr>
        <w:shd w:val="clear" w:color="auto" w:fill="FFFFFF"/>
        <w:spacing w:before="0" w:after="0" w:line="240" w:lineRule="auto"/>
        <w:ind w:firstLine="709"/>
        <w:jc w:val="both"/>
        <w:rPr>
          <w:rFonts w:ascii="Times New Roman" w:hAnsi="Times New Roman" w:cs="Times New Roman"/>
          <w:color w:val="000000"/>
          <w:szCs w:val="24"/>
        </w:rPr>
      </w:pPr>
      <w:r w:rsidRPr="00501939">
        <w:rPr>
          <w:rFonts w:ascii="Times New Roman" w:hAnsi="Times New Roman" w:cs="Times New Roman"/>
          <w:color w:val="000000"/>
          <w:szCs w:val="24"/>
        </w:rPr>
        <w:t>При наличии выделений износа и образования корок их удаляют, предварительно размягчив, для чего в нос надо закапать вазелиновое масло или глицерин; нос осторожно прочищают ватным фитильком.</w:t>
      </w:r>
    </w:p>
    <w:p w:rsidR="00501939" w:rsidRPr="00501939" w:rsidRDefault="00501939" w:rsidP="00501939">
      <w:pPr>
        <w:shd w:val="clear" w:color="auto" w:fill="FFFFFF"/>
        <w:spacing w:before="0" w:after="0" w:line="240" w:lineRule="auto"/>
        <w:ind w:firstLine="709"/>
        <w:jc w:val="both"/>
        <w:rPr>
          <w:rFonts w:ascii="Times New Roman" w:hAnsi="Times New Roman" w:cs="Times New Roman"/>
          <w:color w:val="000000"/>
          <w:szCs w:val="24"/>
        </w:rPr>
      </w:pPr>
      <w:r w:rsidRPr="00501939">
        <w:rPr>
          <w:rFonts w:ascii="Times New Roman" w:hAnsi="Times New Roman" w:cs="Times New Roman"/>
          <w:color w:val="000000"/>
          <w:szCs w:val="24"/>
        </w:rPr>
        <w:t xml:space="preserve">Больным, которым предписан постельный режим, подают судно. Перед подачей больному судно должно быть чисто вымыто теплой водой и продезинфицировано; в него наливают немного воды. </w:t>
      </w:r>
    </w:p>
    <w:p w:rsidR="00501939" w:rsidRPr="00501939" w:rsidRDefault="00501939" w:rsidP="00501939">
      <w:pPr>
        <w:shd w:val="clear" w:color="auto" w:fill="FFFFFF"/>
        <w:spacing w:before="0" w:after="0" w:line="240" w:lineRule="auto"/>
        <w:ind w:firstLine="709"/>
        <w:jc w:val="both"/>
        <w:rPr>
          <w:rFonts w:ascii="Times New Roman" w:hAnsi="Times New Roman" w:cs="Times New Roman"/>
          <w:color w:val="000000"/>
          <w:szCs w:val="24"/>
        </w:rPr>
      </w:pPr>
      <w:r w:rsidRPr="00501939">
        <w:rPr>
          <w:rFonts w:ascii="Times New Roman" w:hAnsi="Times New Roman" w:cs="Times New Roman"/>
          <w:color w:val="000000"/>
          <w:szCs w:val="24"/>
        </w:rPr>
        <w:t xml:space="preserve">Мочеприемник подают хорошо вымытый, теплый. </w:t>
      </w:r>
    </w:p>
    <w:p w:rsidR="00501939" w:rsidRPr="00501939" w:rsidRDefault="00501939" w:rsidP="00501939">
      <w:pPr>
        <w:spacing w:before="0" w:after="0" w:line="240" w:lineRule="auto"/>
        <w:ind w:firstLine="709"/>
        <w:jc w:val="both"/>
        <w:rPr>
          <w:rStyle w:val="FontStyle11"/>
          <w:rFonts w:eastAsia="Calibri"/>
          <w:bCs w:val="0"/>
          <w:sz w:val="24"/>
          <w:szCs w:val="24"/>
        </w:rPr>
      </w:pPr>
      <w:r w:rsidRPr="00501939">
        <w:rPr>
          <w:rFonts w:ascii="Times New Roman" w:hAnsi="Times New Roman" w:cs="Times New Roman"/>
          <w:b/>
          <w:szCs w:val="24"/>
        </w:rPr>
        <w:t xml:space="preserve">3. </w:t>
      </w:r>
      <w:r w:rsidRPr="00501939">
        <w:rPr>
          <w:rFonts w:ascii="Times New Roman" w:eastAsia="Calibri" w:hAnsi="Times New Roman" w:cs="Times New Roman"/>
          <w:b/>
          <w:szCs w:val="24"/>
        </w:rPr>
        <w:t>Задачи сестринской помощи в зависимости от состояния пациента</w:t>
      </w:r>
    </w:p>
    <w:p w:rsidR="009B79A7" w:rsidRDefault="00501939" w:rsidP="00501939">
      <w:pPr>
        <w:pStyle w:val="Style1"/>
        <w:widowControl/>
        <w:spacing w:line="240" w:lineRule="auto"/>
        <w:ind w:firstLine="709"/>
        <w:jc w:val="both"/>
        <w:rPr>
          <w:rStyle w:val="FontStyle12"/>
          <w:sz w:val="24"/>
          <w:szCs w:val="24"/>
        </w:rPr>
      </w:pPr>
      <w:r w:rsidRPr="00501939">
        <w:rPr>
          <w:rStyle w:val="FontStyle12"/>
          <w:sz w:val="24"/>
          <w:szCs w:val="24"/>
        </w:rPr>
        <w:t>Адекватный уход за пациентом являлся и является залогом успеха лечения. Чем тяжелее пациент, тем сложнее за ним ухаживать.</w:t>
      </w:r>
      <w:r w:rsidR="009B79A7">
        <w:rPr>
          <w:rStyle w:val="FontStyle12"/>
          <w:sz w:val="24"/>
          <w:szCs w:val="24"/>
        </w:rPr>
        <w:t xml:space="preserve"> </w:t>
      </w:r>
    </w:p>
    <w:p w:rsidR="00501939" w:rsidRPr="009B79A7" w:rsidRDefault="00501939" w:rsidP="00501939">
      <w:pPr>
        <w:pStyle w:val="Style1"/>
        <w:widowControl/>
        <w:spacing w:line="240" w:lineRule="auto"/>
        <w:ind w:firstLine="709"/>
        <w:jc w:val="both"/>
        <w:rPr>
          <w:rStyle w:val="FontStyle12"/>
          <w:b/>
          <w:bCs/>
          <w:sz w:val="24"/>
          <w:szCs w:val="24"/>
        </w:rPr>
      </w:pPr>
      <w:r w:rsidRPr="009B79A7">
        <w:rPr>
          <w:rStyle w:val="FontStyle11"/>
          <w:b w:val="0"/>
          <w:sz w:val="24"/>
          <w:szCs w:val="24"/>
        </w:rPr>
        <w:t>При уходе за тяжелобольным и неподвижным пациентом необходимо соблюдать следующие принципы:</w:t>
      </w:r>
    </w:p>
    <w:p w:rsidR="00501939" w:rsidRPr="00501939" w:rsidRDefault="00501939" w:rsidP="003B6827">
      <w:pPr>
        <w:pStyle w:val="Style5"/>
        <w:widowControl/>
        <w:numPr>
          <w:ilvl w:val="0"/>
          <w:numId w:val="52"/>
        </w:numPr>
        <w:tabs>
          <w:tab w:val="left" w:pos="0"/>
          <w:tab w:val="left" w:pos="993"/>
        </w:tabs>
        <w:spacing w:line="240" w:lineRule="auto"/>
        <w:ind w:left="0" w:firstLine="709"/>
        <w:jc w:val="both"/>
        <w:rPr>
          <w:rStyle w:val="FontStyle12"/>
          <w:sz w:val="24"/>
          <w:szCs w:val="24"/>
        </w:rPr>
      </w:pPr>
      <w:r w:rsidRPr="00501939">
        <w:rPr>
          <w:rStyle w:val="FontStyle12"/>
          <w:sz w:val="24"/>
          <w:szCs w:val="24"/>
        </w:rPr>
        <w:t>безопасность: предупреждение травматизма;</w:t>
      </w:r>
    </w:p>
    <w:p w:rsidR="00501939" w:rsidRPr="00501939" w:rsidRDefault="00501939" w:rsidP="003B6827">
      <w:pPr>
        <w:pStyle w:val="Style5"/>
        <w:widowControl/>
        <w:numPr>
          <w:ilvl w:val="0"/>
          <w:numId w:val="52"/>
        </w:numPr>
        <w:tabs>
          <w:tab w:val="left" w:pos="0"/>
          <w:tab w:val="left" w:pos="993"/>
        </w:tabs>
        <w:spacing w:line="240" w:lineRule="auto"/>
        <w:ind w:left="0" w:firstLine="709"/>
        <w:jc w:val="both"/>
        <w:rPr>
          <w:rStyle w:val="FontStyle12"/>
          <w:sz w:val="24"/>
          <w:szCs w:val="24"/>
        </w:rPr>
      </w:pPr>
      <w:r w:rsidRPr="00501939">
        <w:rPr>
          <w:rStyle w:val="FontStyle12"/>
          <w:sz w:val="24"/>
          <w:szCs w:val="24"/>
        </w:rPr>
        <w:t>инфекционная безопасность: осуществление соответствующих мероприятий;</w:t>
      </w:r>
    </w:p>
    <w:p w:rsidR="00501939" w:rsidRPr="00501939" w:rsidRDefault="00501939" w:rsidP="003B6827">
      <w:pPr>
        <w:pStyle w:val="Style5"/>
        <w:widowControl/>
        <w:numPr>
          <w:ilvl w:val="0"/>
          <w:numId w:val="52"/>
        </w:numPr>
        <w:tabs>
          <w:tab w:val="left" w:pos="0"/>
          <w:tab w:val="left" w:pos="993"/>
        </w:tabs>
        <w:spacing w:line="240" w:lineRule="auto"/>
        <w:ind w:left="0" w:firstLine="709"/>
        <w:jc w:val="both"/>
        <w:rPr>
          <w:rStyle w:val="FontStyle12"/>
          <w:sz w:val="24"/>
          <w:szCs w:val="24"/>
        </w:rPr>
      </w:pPr>
      <w:r w:rsidRPr="00501939">
        <w:rPr>
          <w:rStyle w:val="FontStyle12"/>
          <w:sz w:val="24"/>
          <w:szCs w:val="24"/>
        </w:rPr>
        <w:t>конфиденциальность: подробности личной жизни не должны быть известны посторонним;</w:t>
      </w:r>
    </w:p>
    <w:p w:rsidR="00501939" w:rsidRPr="00501939" w:rsidRDefault="00501939" w:rsidP="003B6827">
      <w:pPr>
        <w:pStyle w:val="Style5"/>
        <w:widowControl/>
        <w:numPr>
          <w:ilvl w:val="0"/>
          <w:numId w:val="52"/>
        </w:numPr>
        <w:tabs>
          <w:tab w:val="left" w:pos="0"/>
          <w:tab w:val="left" w:pos="993"/>
        </w:tabs>
        <w:spacing w:line="240" w:lineRule="auto"/>
        <w:ind w:left="0" w:firstLine="709"/>
        <w:jc w:val="both"/>
        <w:rPr>
          <w:rStyle w:val="FontStyle12"/>
          <w:sz w:val="24"/>
          <w:szCs w:val="24"/>
        </w:rPr>
      </w:pPr>
      <w:r w:rsidRPr="00501939">
        <w:rPr>
          <w:rStyle w:val="FontStyle12"/>
          <w:sz w:val="24"/>
          <w:szCs w:val="24"/>
        </w:rPr>
        <w:t>уважение чувства достоинства: выполнение всех процедур с согласия пациента; обеспечение уединения, если это необходимо;</w:t>
      </w:r>
    </w:p>
    <w:p w:rsidR="00501939" w:rsidRPr="00501939" w:rsidRDefault="00501939" w:rsidP="003B6827">
      <w:pPr>
        <w:pStyle w:val="Style5"/>
        <w:widowControl/>
        <w:numPr>
          <w:ilvl w:val="0"/>
          <w:numId w:val="52"/>
        </w:numPr>
        <w:tabs>
          <w:tab w:val="left" w:pos="0"/>
          <w:tab w:val="left" w:pos="993"/>
        </w:tabs>
        <w:spacing w:line="240" w:lineRule="auto"/>
        <w:ind w:left="0" w:firstLine="709"/>
        <w:jc w:val="both"/>
        <w:rPr>
          <w:rStyle w:val="FontStyle12"/>
          <w:sz w:val="24"/>
          <w:szCs w:val="24"/>
        </w:rPr>
      </w:pPr>
      <w:r w:rsidRPr="00501939">
        <w:rPr>
          <w:rStyle w:val="FontStyle12"/>
          <w:sz w:val="24"/>
          <w:szCs w:val="24"/>
        </w:rPr>
        <w:t>общение: расположение пациента и членов его семьи к беседе, например, обсуждение хода предстоящей процедуры и плана ухода в целом;</w:t>
      </w:r>
    </w:p>
    <w:p w:rsidR="00501939" w:rsidRPr="00501939" w:rsidRDefault="00501939" w:rsidP="003B6827">
      <w:pPr>
        <w:pStyle w:val="Style5"/>
        <w:widowControl/>
        <w:numPr>
          <w:ilvl w:val="0"/>
          <w:numId w:val="52"/>
        </w:numPr>
        <w:tabs>
          <w:tab w:val="left" w:pos="0"/>
          <w:tab w:val="left" w:pos="993"/>
        </w:tabs>
        <w:spacing w:line="240" w:lineRule="auto"/>
        <w:ind w:left="0" w:firstLine="709"/>
        <w:jc w:val="both"/>
        <w:rPr>
          <w:rStyle w:val="FontStyle12"/>
          <w:sz w:val="24"/>
          <w:szCs w:val="24"/>
        </w:rPr>
      </w:pPr>
      <w:r w:rsidRPr="00501939">
        <w:rPr>
          <w:rStyle w:val="FontStyle12"/>
          <w:sz w:val="24"/>
          <w:szCs w:val="24"/>
        </w:rPr>
        <w:t>независимость: поощрение пациента к самостоятельности.</w:t>
      </w:r>
    </w:p>
    <w:p w:rsidR="00501939" w:rsidRPr="00501939" w:rsidRDefault="00501939" w:rsidP="00501939">
      <w:pPr>
        <w:spacing w:before="0" w:after="0" w:line="240" w:lineRule="auto"/>
        <w:ind w:firstLine="709"/>
        <w:jc w:val="both"/>
        <w:rPr>
          <w:rFonts w:ascii="Times New Roman" w:eastAsia="Lucida Sans Unicode" w:hAnsi="Times New Roman" w:cs="Times New Roman"/>
          <w:b/>
          <w:color w:val="000000"/>
          <w:szCs w:val="24"/>
          <w:lang w:bidi="en-US"/>
        </w:rPr>
      </w:pPr>
      <w:r w:rsidRPr="00501939">
        <w:rPr>
          <w:rFonts w:ascii="Times New Roman" w:eastAsia="Lucida Sans Unicode" w:hAnsi="Times New Roman" w:cs="Times New Roman"/>
          <w:b/>
          <w:color w:val="000000"/>
          <w:szCs w:val="24"/>
          <w:lang w:bidi="en-US"/>
        </w:rPr>
        <w:t>4. Особенности ухода за тяжелобольным и  неподвижным пациентом в стационаре</w:t>
      </w:r>
    </w:p>
    <w:p w:rsidR="00501939" w:rsidRPr="00501939" w:rsidRDefault="00501939" w:rsidP="00501939">
      <w:pPr>
        <w:pStyle w:val="a6"/>
        <w:spacing w:before="0" w:beforeAutospacing="0" w:after="0" w:afterAutospacing="0"/>
        <w:ind w:firstLine="709"/>
        <w:jc w:val="both"/>
      </w:pPr>
      <w:r w:rsidRPr="00501939">
        <w:t>Потребность в знаниях теоретических и практических навыках по уходу за тяжелобольным и неподвижным пациентами всегда были, есть и будут актуальной темой для всех. Принципы ухода  могут изменять со временем, появляются новые гигиенические средства и технические возможности, но основные моменты остаются неизменными: больному человеку необходимо обеспечить моральный и физический комфорт. Необходимо оградить его от осложнений вызванных лежачим образом жизни, травматизма вызванного беспомощностью.</w:t>
      </w:r>
      <w:r w:rsidRPr="00501939">
        <w:rPr>
          <w:rStyle w:val="apple-converted-space"/>
        </w:rPr>
        <w:t> </w:t>
      </w:r>
      <w:r w:rsidRPr="00501939">
        <w:t xml:space="preserve">Как правило, необходимость в уходе возникает внезапно после  экстренной операции, инсульта, инфаркта, травмы, внезапного обострения хронического заболевания, тяжелых родов. Не стоит забывать и о старости, которая многих делает беспомощными и зависимыми. Проведенные психологами разных стран исследования показали, что люди, сохраняющие свою активность при проблемах в </w:t>
      </w:r>
      <w:proofErr w:type="spellStart"/>
      <w:r w:rsidRPr="00501939">
        <w:t>самоуходе</w:t>
      </w:r>
      <w:proofErr w:type="spellEnd"/>
      <w:r w:rsidRPr="00501939">
        <w:t xml:space="preserve">, лучше воспринимают уход и процесс лечения, быстрее выздоравливают, сохраняют чувство собственного достоинства, умственные способности, реже впадают в депрессию и бывают агрессивными, улучшается их качество жизни и продляется сама жизнь. Чтобы с максимальной пользой  применить свои силы, помогая больному человеку, необходимо четко представлять по какому принципу Вы будете это делать. Для этого надо понять с какого рода проблемой Вы столкнулись. </w:t>
      </w:r>
    </w:p>
    <w:p w:rsidR="00501939" w:rsidRPr="00501939" w:rsidRDefault="00501939" w:rsidP="00501939">
      <w:pPr>
        <w:spacing w:before="0" w:after="0" w:line="240" w:lineRule="auto"/>
        <w:ind w:firstLine="709"/>
        <w:jc w:val="both"/>
        <w:rPr>
          <w:rFonts w:ascii="Times New Roman" w:hAnsi="Times New Roman" w:cs="Times New Roman"/>
          <w:bCs/>
          <w:szCs w:val="24"/>
        </w:rPr>
      </w:pPr>
      <w:r w:rsidRPr="00501939">
        <w:rPr>
          <w:rFonts w:ascii="Times New Roman" w:hAnsi="Times New Roman" w:cs="Times New Roman"/>
          <w:bCs/>
          <w:szCs w:val="24"/>
        </w:rPr>
        <w:t>В зависимости от тяжести заболевания уход может быть:</w:t>
      </w:r>
    </w:p>
    <w:p w:rsidR="00501939" w:rsidRPr="00501939" w:rsidRDefault="00501939" w:rsidP="003B6827">
      <w:pPr>
        <w:pStyle w:val="a7"/>
        <w:numPr>
          <w:ilvl w:val="0"/>
          <w:numId w:val="50"/>
        </w:numPr>
        <w:tabs>
          <w:tab w:val="left" w:pos="993"/>
        </w:tabs>
        <w:suppressAutoHyphens w:val="0"/>
        <w:spacing w:before="0" w:after="0" w:line="240" w:lineRule="auto"/>
        <w:ind w:left="0" w:firstLine="709"/>
        <w:jc w:val="both"/>
        <w:textAlignment w:val="center"/>
        <w:rPr>
          <w:rFonts w:ascii="Times New Roman" w:hAnsi="Times New Roman" w:cs="Times New Roman"/>
          <w:szCs w:val="24"/>
        </w:rPr>
      </w:pPr>
      <w:r w:rsidRPr="00501939">
        <w:rPr>
          <w:rFonts w:ascii="Times New Roman" w:hAnsi="Times New Roman" w:cs="Times New Roman"/>
          <w:szCs w:val="24"/>
        </w:rPr>
        <w:t>краткосрочным,</w:t>
      </w:r>
    </w:p>
    <w:p w:rsidR="00501939" w:rsidRPr="00501939" w:rsidRDefault="00501939" w:rsidP="003B6827">
      <w:pPr>
        <w:pStyle w:val="a7"/>
        <w:numPr>
          <w:ilvl w:val="0"/>
          <w:numId w:val="50"/>
        </w:numPr>
        <w:tabs>
          <w:tab w:val="left" w:pos="993"/>
        </w:tabs>
        <w:suppressAutoHyphens w:val="0"/>
        <w:spacing w:before="0" w:after="0" w:line="240" w:lineRule="auto"/>
        <w:ind w:left="0" w:firstLine="709"/>
        <w:jc w:val="both"/>
        <w:textAlignment w:val="center"/>
        <w:rPr>
          <w:rFonts w:ascii="Times New Roman" w:hAnsi="Times New Roman" w:cs="Times New Roman"/>
          <w:szCs w:val="24"/>
        </w:rPr>
      </w:pPr>
      <w:r w:rsidRPr="00501939">
        <w:rPr>
          <w:rFonts w:ascii="Times New Roman" w:hAnsi="Times New Roman" w:cs="Times New Roman"/>
          <w:szCs w:val="24"/>
        </w:rPr>
        <w:t>длительным.</w:t>
      </w:r>
    </w:p>
    <w:p w:rsidR="00501939" w:rsidRPr="00501939" w:rsidRDefault="00501939" w:rsidP="00501939">
      <w:pPr>
        <w:pStyle w:val="a6"/>
        <w:spacing w:before="0" w:beforeAutospacing="0" w:after="0" w:afterAutospacing="0"/>
        <w:ind w:firstLine="709"/>
        <w:jc w:val="both"/>
        <w:rPr>
          <w:b/>
        </w:rPr>
      </w:pPr>
      <w:r w:rsidRPr="00501939">
        <w:rPr>
          <w:rStyle w:val="a8"/>
          <w:rFonts w:eastAsiaTheme="majorEastAsia"/>
        </w:rPr>
        <w:t>В зависимости от специфики заболевания уход может быть:</w:t>
      </w:r>
    </w:p>
    <w:p w:rsidR="00501939" w:rsidRPr="00501939" w:rsidRDefault="00501939" w:rsidP="003B6827">
      <w:pPr>
        <w:pStyle w:val="a7"/>
        <w:numPr>
          <w:ilvl w:val="0"/>
          <w:numId w:val="51"/>
        </w:numPr>
        <w:tabs>
          <w:tab w:val="left" w:pos="993"/>
        </w:tabs>
        <w:suppressAutoHyphens w:val="0"/>
        <w:spacing w:before="0" w:after="0" w:line="240" w:lineRule="auto"/>
        <w:ind w:left="0" w:firstLine="709"/>
        <w:jc w:val="both"/>
        <w:textAlignment w:val="center"/>
        <w:rPr>
          <w:rFonts w:ascii="Times New Roman" w:hAnsi="Times New Roman" w:cs="Times New Roman"/>
          <w:szCs w:val="24"/>
        </w:rPr>
      </w:pPr>
      <w:r w:rsidRPr="00501939">
        <w:rPr>
          <w:rFonts w:ascii="Times New Roman" w:hAnsi="Times New Roman" w:cs="Times New Roman"/>
          <w:szCs w:val="24"/>
        </w:rPr>
        <w:t>с проведением общих мероприятий (умывание, смена одежды и т.д.);</w:t>
      </w:r>
    </w:p>
    <w:p w:rsidR="00501939" w:rsidRPr="00501939" w:rsidRDefault="00501939" w:rsidP="003B6827">
      <w:pPr>
        <w:pStyle w:val="a7"/>
        <w:numPr>
          <w:ilvl w:val="0"/>
          <w:numId w:val="51"/>
        </w:numPr>
        <w:tabs>
          <w:tab w:val="left" w:pos="993"/>
        </w:tabs>
        <w:suppressAutoHyphens w:val="0"/>
        <w:spacing w:before="0" w:after="0" w:line="240" w:lineRule="auto"/>
        <w:ind w:left="0" w:firstLine="709"/>
        <w:jc w:val="both"/>
        <w:textAlignment w:val="center"/>
        <w:rPr>
          <w:rFonts w:ascii="Times New Roman" w:hAnsi="Times New Roman" w:cs="Times New Roman"/>
          <w:szCs w:val="24"/>
        </w:rPr>
      </w:pPr>
      <w:r w:rsidRPr="00501939">
        <w:rPr>
          <w:rFonts w:ascii="Times New Roman" w:hAnsi="Times New Roman" w:cs="Times New Roman"/>
          <w:szCs w:val="24"/>
        </w:rPr>
        <w:t>с проведением специальных мероприятия (кормление через зонд, обработка кожи вокруг искусственно сформированных отверстий и т.д.).</w:t>
      </w:r>
    </w:p>
    <w:p w:rsidR="00501939" w:rsidRPr="00501939" w:rsidRDefault="00501939" w:rsidP="00501939">
      <w:pPr>
        <w:pStyle w:val="a6"/>
        <w:spacing w:before="0" w:beforeAutospacing="0" w:after="0" w:afterAutospacing="0"/>
        <w:ind w:firstLine="709"/>
        <w:jc w:val="both"/>
        <w:rPr>
          <w:b/>
        </w:rPr>
      </w:pPr>
      <w:r w:rsidRPr="00501939">
        <w:rPr>
          <w:rStyle w:val="a8"/>
          <w:rFonts w:eastAsiaTheme="majorEastAsia"/>
        </w:rPr>
        <w:t>В зависимости от степени участия больного в процессе ухода может быть.</w:t>
      </w:r>
    </w:p>
    <w:p w:rsidR="00501939" w:rsidRPr="00501939" w:rsidRDefault="000D001B" w:rsidP="00501939">
      <w:pPr>
        <w:spacing w:before="0" w:after="0" w:line="240" w:lineRule="auto"/>
        <w:ind w:firstLine="709"/>
        <w:jc w:val="both"/>
        <w:textAlignment w:val="center"/>
        <w:rPr>
          <w:rFonts w:ascii="Times New Roman" w:hAnsi="Times New Roman" w:cs="Times New Roman"/>
          <w:szCs w:val="24"/>
        </w:rPr>
      </w:pPr>
      <w:r>
        <w:rPr>
          <w:rFonts w:ascii="Times New Roman" w:hAnsi="Times New Roman" w:cs="Times New Roman"/>
          <w:szCs w:val="24"/>
        </w:rPr>
        <w:lastRenderedPageBreak/>
        <w:t>-</w:t>
      </w:r>
      <w:r w:rsidR="00501939" w:rsidRPr="00501939">
        <w:rPr>
          <w:rFonts w:ascii="Times New Roman" w:hAnsi="Times New Roman" w:cs="Times New Roman"/>
          <w:szCs w:val="24"/>
        </w:rPr>
        <w:t xml:space="preserve">Уход с полным замещением всех функций больного. Такой уход требуется, например, людям с заболеваниями нервной системы, приведшими к полному параличу (инсульт, травма спинного и головного мозга, </w:t>
      </w:r>
      <w:proofErr w:type="spellStart"/>
      <w:r w:rsidR="00501939" w:rsidRPr="00501939">
        <w:rPr>
          <w:rFonts w:ascii="Times New Roman" w:hAnsi="Times New Roman" w:cs="Times New Roman"/>
          <w:szCs w:val="24"/>
        </w:rPr>
        <w:t>нейроинфекции</w:t>
      </w:r>
      <w:proofErr w:type="spellEnd"/>
      <w:r w:rsidR="00501939" w:rsidRPr="00501939">
        <w:rPr>
          <w:rFonts w:ascii="Times New Roman" w:hAnsi="Times New Roman" w:cs="Times New Roman"/>
          <w:szCs w:val="24"/>
        </w:rPr>
        <w:t>), психически больным, пациентам после тяжелых обширных операций.</w:t>
      </w:r>
    </w:p>
    <w:p w:rsidR="00501939" w:rsidRPr="00501939" w:rsidRDefault="000D001B" w:rsidP="00501939">
      <w:pPr>
        <w:spacing w:before="0" w:after="0" w:line="240" w:lineRule="auto"/>
        <w:ind w:firstLine="709"/>
        <w:jc w:val="both"/>
        <w:textAlignment w:val="center"/>
        <w:rPr>
          <w:rFonts w:ascii="Times New Roman" w:hAnsi="Times New Roman" w:cs="Times New Roman"/>
          <w:szCs w:val="24"/>
        </w:rPr>
      </w:pPr>
      <w:r>
        <w:rPr>
          <w:rFonts w:ascii="Times New Roman" w:hAnsi="Times New Roman" w:cs="Times New Roman"/>
          <w:szCs w:val="24"/>
        </w:rPr>
        <w:t>-</w:t>
      </w:r>
      <w:r w:rsidR="00501939" w:rsidRPr="00501939">
        <w:rPr>
          <w:rFonts w:ascii="Times New Roman" w:hAnsi="Times New Roman" w:cs="Times New Roman"/>
          <w:szCs w:val="24"/>
        </w:rPr>
        <w:t>Частичный уход, т.е. компенсирующий. Такой уход необходим людям, которые в силу своего состояния не все могут сделать сами. Помощнику приходится что-то доделывать, переделывать и т.д.</w:t>
      </w:r>
    </w:p>
    <w:p w:rsidR="00501939" w:rsidRPr="00501939" w:rsidRDefault="000D001B" w:rsidP="00501939">
      <w:pPr>
        <w:tabs>
          <w:tab w:val="left" w:pos="0"/>
        </w:tabs>
        <w:spacing w:before="0" w:after="0" w:line="240" w:lineRule="auto"/>
        <w:ind w:firstLine="709"/>
        <w:jc w:val="both"/>
        <w:textAlignment w:val="center"/>
        <w:rPr>
          <w:rStyle w:val="FontStyle12"/>
          <w:sz w:val="24"/>
          <w:szCs w:val="24"/>
        </w:rPr>
      </w:pPr>
      <w:r>
        <w:rPr>
          <w:rFonts w:ascii="Times New Roman" w:hAnsi="Times New Roman" w:cs="Times New Roman"/>
          <w:szCs w:val="24"/>
        </w:rPr>
        <w:t>-</w:t>
      </w:r>
      <w:r w:rsidR="00501939" w:rsidRPr="00501939">
        <w:rPr>
          <w:rFonts w:ascii="Times New Roman" w:hAnsi="Times New Roman" w:cs="Times New Roman"/>
          <w:szCs w:val="24"/>
        </w:rPr>
        <w:t xml:space="preserve">Уход консультативного характера. Требуется людям с сохраненной физической и психической активностью, но не имеющих специальных знаний и навыков. Например: пациенту с недавно наложенной </w:t>
      </w:r>
      <w:proofErr w:type="spellStart"/>
      <w:r w:rsidR="00501939" w:rsidRPr="00501939">
        <w:rPr>
          <w:rFonts w:ascii="Times New Roman" w:hAnsi="Times New Roman" w:cs="Times New Roman"/>
          <w:szCs w:val="24"/>
        </w:rPr>
        <w:t>колоностомой</w:t>
      </w:r>
      <w:proofErr w:type="spellEnd"/>
      <w:r w:rsidR="00501939" w:rsidRPr="00501939">
        <w:rPr>
          <w:rFonts w:ascii="Times New Roman" w:hAnsi="Times New Roman" w:cs="Times New Roman"/>
          <w:szCs w:val="24"/>
        </w:rPr>
        <w:t xml:space="preserve"> необходимо показать, как пользоваться калоприёмником, как обрабатывать кожу вокруг </w:t>
      </w:r>
      <w:proofErr w:type="spellStart"/>
      <w:r w:rsidR="00501939" w:rsidRPr="00501939">
        <w:rPr>
          <w:rFonts w:ascii="Times New Roman" w:hAnsi="Times New Roman" w:cs="Times New Roman"/>
          <w:szCs w:val="24"/>
        </w:rPr>
        <w:t>стомы</w:t>
      </w:r>
      <w:proofErr w:type="spellEnd"/>
      <w:r w:rsidR="00501939" w:rsidRPr="00501939">
        <w:rPr>
          <w:rFonts w:ascii="Times New Roman" w:hAnsi="Times New Roman" w:cs="Times New Roman"/>
          <w:szCs w:val="24"/>
        </w:rPr>
        <w:t xml:space="preserve"> и т.д.</w:t>
      </w:r>
    </w:p>
    <w:p w:rsidR="00501939" w:rsidRPr="00501939" w:rsidRDefault="00501939" w:rsidP="00501939">
      <w:pPr>
        <w:spacing w:before="0" w:after="0" w:line="240" w:lineRule="auto"/>
        <w:ind w:firstLine="709"/>
        <w:jc w:val="both"/>
        <w:rPr>
          <w:rStyle w:val="FontStyle12"/>
          <w:rFonts w:eastAsia="Calibri"/>
          <w:b/>
          <w:sz w:val="24"/>
          <w:szCs w:val="24"/>
        </w:rPr>
      </w:pPr>
      <w:r w:rsidRPr="00501939">
        <w:rPr>
          <w:rFonts w:ascii="Times New Roman" w:eastAsia="Calibri" w:hAnsi="Times New Roman" w:cs="Times New Roman"/>
          <w:b/>
          <w:szCs w:val="24"/>
        </w:rPr>
        <w:t>5. Бельевой режим стационара</w:t>
      </w:r>
    </w:p>
    <w:p w:rsidR="00501939" w:rsidRPr="00501939" w:rsidRDefault="00501939" w:rsidP="00501939">
      <w:pPr>
        <w:spacing w:before="0" w:after="0" w:line="240" w:lineRule="auto"/>
        <w:ind w:firstLine="709"/>
        <w:jc w:val="both"/>
        <w:rPr>
          <w:rFonts w:ascii="Times New Roman" w:hAnsi="Times New Roman" w:cs="Times New Roman"/>
          <w:szCs w:val="24"/>
        </w:rPr>
      </w:pPr>
      <w:r w:rsidRPr="00501939">
        <w:rPr>
          <w:rFonts w:ascii="Times New Roman" w:hAnsi="Times New Roman" w:cs="Times New Roman"/>
          <w:szCs w:val="24"/>
          <w:shd w:val="clear" w:color="auto" w:fill="FFFFFF"/>
        </w:rPr>
        <w:t>Стационары должны быть обеспечены бельем в соответствии с табелем оснащения в достаточном количестве. Смена белья должна проводиться по мере загрязнения регулярно, но не реже одного раза в семь дней. Загрязненное выделениями белье подлежит замене</w:t>
      </w:r>
      <w:r w:rsidRPr="00501939">
        <w:rPr>
          <w:rFonts w:ascii="Times New Roman" w:hAnsi="Times New Roman" w:cs="Times New Roman"/>
          <w:szCs w:val="24"/>
        </w:rPr>
        <w:t> </w:t>
      </w:r>
      <w:r w:rsidRPr="00501939">
        <w:rPr>
          <w:rFonts w:ascii="Times New Roman" w:hAnsi="Times New Roman" w:cs="Times New Roman"/>
          <w:bCs/>
          <w:szCs w:val="24"/>
        </w:rPr>
        <w:t>незамедлительно</w:t>
      </w:r>
      <w:r w:rsidRPr="00501939">
        <w:rPr>
          <w:rFonts w:ascii="Times New Roman" w:hAnsi="Times New Roman" w:cs="Times New Roman"/>
          <w:szCs w:val="24"/>
          <w:shd w:val="clear" w:color="auto" w:fill="FFFFFF"/>
        </w:rPr>
        <w:t>. Смена белья</w:t>
      </w:r>
      <w:r w:rsidRPr="00501939">
        <w:rPr>
          <w:rFonts w:ascii="Times New Roman" w:hAnsi="Times New Roman" w:cs="Times New Roman"/>
          <w:szCs w:val="24"/>
        </w:rPr>
        <w:t> </w:t>
      </w:r>
      <w:r w:rsidRPr="00501939">
        <w:rPr>
          <w:rFonts w:ascii="Times New Roman" w:hAnsi="Times New Roman" w:cs="Times New Roman"/>
          <w:bCs/>
          <w:szCs w:val="24"/>
        </w:rPr>
        <w:t>пациентам после операций</w:t>
      </w:r>
      <w:r w:rsidR="000D001B">
        <w:rPr>
          <w:rFonts w:ascii="Times New Roman" w:hAnsi="Times New Roman" w:cs="Times New Roman"/>
          <w:bCs/>
          <w:szCs w:val="24"/>
        </w:rPr>
        <w:t xml:space="preserve"> </w:t>
      </w:r>
      <w:r w:rsidRPr="00501939">
        <w:rPr>
          <w:rFonts w:ascii="Times New Roman" w:hAnsi="Times New Roman" w:cs="Times New Roman"/>
          <w:szCs w:val="24"/>
          <w:shd w:val="clear" w:color="auto" w:fill="FFFFFF"/>
        </w:rPr>
        <w:t>должна проводиться систематически до прекращения выделений из ран.</w:t>
      </w:r>
    </w:p>
    <w:p w:rsidR="00501939" w:rsidRPr="00501939" w:rsidRDefault="00501939" w:rsidP="00501939">
      <w:pPr>
        <w:shd w:val="clear" w:color="auto" w:fill="FFFFFF"/>
        <w:spacing w:before="0" w:after="0" w:line="240" w:lineRule="auto"/>
        <w:ind w:firstLine="709"/>
        <w:jc w:val="both"/>
        <w:rPr>
          <w:rFonts w:ascii="Times New Roman" w:hAnsi="Times New Roman" w:cs="Times New Roman"/>
          <w:szCs w:val="24"/>
        </w:rPr>
      </w:pPr>
      <w:r w:rsidRPr="00501939">
        <w:rPr>
          <w:rFonts w:ascii="Times New Roman" w:hAnsi="Times New Roman" w:cs="Times New Roman"/>
          <w:szCs w:val="24"/>
        </w:rPr>
        <w:t>Сбор грязного белья от пациентов в отделении должен осуществляться в специальную плотную тару (клеенчатые или полиэтиленовые мешки, специально оборудованные бельевые тележки или другие приспособления) и передаваться в центральную бельевую. Запрещается разборка грязного белья в отделениях.</w:t>
      </w:r>
    </w:p>
    <w:p w:rsidR="00501939" w:rsidRPr="00501939" w:rsidRDefault="00501939" w:rsidP="00501939">
      <w:pPr>
        <w:shd w:val="clear" w:color="auto" w:fill="FFFFFF"/>
        <w:spacing w:before="0" w:after="0" w:line="240" w:lineRule="auto"/>
        <w:ind w:firstLine="709"/>
        <w:jc w:val="both"/>
        <w:rPr>
          <w:rFonts w:ascii="Times New Roman" w:hAnsi="Times New Roman" w:cs="Times New Roman"/>
          <w:szCs w:val="24"/>
        </w:rPr>
      </w:pPr>
      <w:r w:rsidRPr="00501939">
        <w:rPr>
          <w:rFonts w:ascii="Times New Roman" w:hAnsi="Times New Roman" w:cs="Times New Roman"/>
          <w:szCs w:val="24"/>
        </w:rPr>
        <w:t>Временное хранение (не более 12 часов) грязного белья в отделениях следует осуществлять в </w:t>
      </w:r>
      <w:r w:rsidRPr="00501939">
        <w:rPr>
          <w:rFonts w:ascii="Times New Roman" w:hAnsi="Times New Roman" w:cs="Times New Roman"/>
          <w:bCs/>
          <w:szCs w:val="24"/>
        </w:rPr>
        <w:t>санитарных комнатах</w:t>
      </w:r>
      <w:r w:rsidRPr="00501939">
        <w:rPr>
          <w:rFonts w:ascii="Times New Roman" w:hAnsi="Times New Roman" w:cs="Times New Roman"/>
          <w:szCs w:val="24"/>
        </w:rPr>
        <w:t> в закрытой таре (емкостях, подвергающихся дезинфекции).</w:t>
      </w:r>
    </w:p>
    <w:p w:rsidR="00501939" w:rsidRPr="00501939" w:rsidRDefault="00501939" w:rsidP="00501939">
      <w:pPr>
        <w:spacing w:before="0" w:after="0" w:line="240" w:lineRule="auto"/>
        <w:ind w:firstLine="709"/>
        <w:jc w:val="both"/>
        <w:rPr>
          <w:rFonts w:ascii="Times New Roman" w:hAnsi="Times New Roman" w:cs="Times New Roman"/>
          <w:szCs w:val="24"/>
        </w:rPr>
      </w:pPr>
      <w:r w:rsidRPr="00501939">
        <w:rPr>
          <w:rFonts w:ascii="Times New Roman" w:hAnsi="Times New Roman" w:cs="Times New Roman"/>
          <w:szCs w:val="24"/>
          <w:shd w:val="clear" w:color="auto" w:fill="FFFFFF"/>
        </w:rPr>
        <w:t>Для работы с грязным бельем персонал должен быть обеспечен сменной санитарной одеждой (халат, перчатки, маска, косынка).</w:t>
      </w:r>
    </w:p>
    <w:p w:rsidR="00501939" w:rsidRPr="00501939" w:rsidRDefault="00501939" w:rsidP="00501939">
      <w:pPr>
        <w:shd w:val="clear" w:color="auto" w:fill="FFFFFF"/>
        <w:spacing w:before="0" w:after="0" w:line="240" w:lineRule="auto"/>
        <w:ind w:firstLine="709"/>
        <w:jc w:val="both"/>
        <w:rPr>
          <w:rFonts w:ascii="Times New Roman" w:hAnsi="Times New Roman" w:cs="Times New Roman"/>
          <w:szCs w:val="24"/>
        </w:rPr>
      </w:pPr>
      <w:r w:rsidRPr="00501939">
        <w:rPr>
          <w:rFonts w:ascii="Times New Roman" w:hAnsi="Times New Roman" w:cs="Times New Roman"/>
          <w:bCs/>
          <w:szCs w:val="24"/>
        </w:rPr>
        <w:t>Чистое белье</w:t>
      </w:r>
      <w:r w:rsidRPr="00501939">
        <w:rPr>
          <w:rFonts w:ascii="Times New Roman" w:hAnsi="Times New Roman" w:cs="Times New Roman"/>
          <w:szCs w:val="24"/>
        </w:rPr>
        <w:t> хранят в специально выделенных помещениях (бельевых). В отделении должен храниться суточный запас чистого белья. Хранение суточного запаса белья осуществляется в отдельных помещениях или в отделении на рабочих местах (на постах медсестры в специальных шкафах). Белье и тара должны быть промаркированы. Отдельно маркируется белье инфекционного отделения. Хранение немаркированного белья не допускается.</w:t>
      </w:r>
    </w:p>
    <w:p w:rsidR="00501939" w:rsidRDefault="00501939" w:rsidP="00501939">
      <w:pPr>
        <w:shd w:val="clear" w:color="auto" w:fill="FFFFFF"/>
        <w:spacing w:before="0" w:after="0" w:line="240" w:lineRule="auto"/>
        <w:ind w:firstLine="709"/>
        <w:jc w:val="both"/>
        <w:rPr>
          <w:rFonts w:ascii="Times New Roman" w:hAnsi="Times New Roman" w:cs="Times New Roman"/>
          <w:szCs w:val="24"/>
        </w:rPr>
      </w:pPr>
      <w:r w:rsidRPr="00501939">
        <w:rPr>
          <w:rFonts w:ascii="Times New Roman" w:hAnsi="Times New Roman" w:cs="Times New Roman"/>
          <w:bCs/>
          <w:szCs w:val="24"/>
        </w:rPr>
        <w:t>Стирка больничного белья</w:t>
      </w:r>
      <w:r w:rsidRPr="00501939">
        <w:rPr>
          <w:rFonts w:ascii="Times New Roman" w:hAnsi="Times New Roman" w:cs="Times New Roman"/>
          <w:szCs w:val="24"/>
        </w:rPr>
        <w:t> осуществляется централизованно в прачечных. Доставка чистого и грязного белья осуществляется специальным транспортом в специальной таре с маркировкой «чистое» или «грязное» белье в соответствии с его принадлежностью учреждению, отделению. Стирка тканевой тары должна осуществляться одновременно с бельем. Все процессы должны быть максимально механизированы. После выписки каждого пациента или умершего, а также по мере загрязнения матрацы, подушки, одеяла должны подвергаться замене, а затем </w:t>
      </w:r>
      <w:proofErr w:type="spellStart"/>
      <w:r w:rsidRPr="00501939">
        <w:rPr>
          <w:rFonts w:ascii="Times New Roman" w:hAnsi="Times New Roman" w:cs="Times New Roman"/>
          <w:bCs/>
          <w:szCs w:val="24"/>
        </w:rPr>
        <w:t>дезкамерной</w:t>
      </w:r>
      <w:proofErr w:type="spellEnd"/>
      <w:r w:rsidRPr="00501939">
        <w:rPr>
          <w:rFonts w:ascii="Times New Roman" w:hAnsi="Times New Roman" w:cs="Times New Roman"/>
          <w:bCs/>
          <w:szCs w:val="24"/>
        </w:rPr>
        <w:t xml:space="preserve"> обработке</w:t>
      </w:r>
      <w:r w:rsidRPr="00501939">
        <w:rPr>
          <w:rFonts w:ascii="Times New Roman" w:hAnsi="Times New Roman" w:cs="Times New Roman"/>
          <w:szCs w:val="24"/>
        </w:rPr>
        <w:t>.</w:t>
      </w:r>
    </w:p>
    <w:p w:rsidR="006B1403" w:rsidRPr="000F5029" w:rsidRDefault="006B1403" w:rsidP="006B1403">
      <w:pPr>
        <w:pStyle w:val="Default"/>
        <w:jc w:val="center"/>
        <w:rPr>
          <w:color w:val="auto"/>
        </w:rPr>
      </w:pPr>
    </w:p>
    <w:p w:rsidR="00254BFB" w:rsidRDefault="000D001B" w:rsidP="00254BFB">
      <w:pPr>
        <w:pStyle w:val="Default"/>
        <w:ind w:firstLine="709"/>
        <w:jc w:val="center"/>
        <w:rPr>
          <w:b/>
        </w:rPr>
      </w:pPr>
      <w:r>
        <w:rPr>
          <w:b/>
          <w:color w:val="auto"/>
        </w:rPr>
        <w:t xml:space="preserve">Тема </w:t>
      </w:r>
      <w:r w:rsidR="006B1403" w:rsidRPr="000F5029">
        <w:rPr>
          <w:b/>
          <w:color w:val="auto"/>
        </w:rPr>
        <w:t xml:space="preserve">5. </w:t>
      </w:r>
      <w:r w:rsidR="00254BFB">
        <w:rPr>
          <w:b/>
        </w:rPr>
        <w:t>Профилактика пролежней.</w:t>
      </w:r>
    </w:p>
    <w:p w:rsidR="00254BFB" w:rsidRPr="00254BFB" w:rsidRDefault="00254BFB" w:rsidP="00254BFB">
      <w:pPr>
        <w:pStyle w:val="Default"/>
        <w:ind w:firstLine="709"/>
        <w:jc w:val="center"/>
        <w:rPr>
          <w:b/>
        </w:rPr>
      </w:pPr>
    </w:p>
    <w:p w:rsidR="00254BFB" w:rsidRPr="00254BFB" w:rsidRDefault="00254BFB" w:rsidP="00254BFB">
      <w:pPr>
        <w:spacing w:before="0" w:after="0" w:line="240" w:lineRule="auto"/>
        <w:ind w:firstLine="709"/>
        <w:jc w:val="both"/>
        <w:rPr>
          <w:rFonts w:ascii="Times New Roman" w:hAnsi="Times New Roman" w:cs="Times New Roman"/>
          <w:b/>
          <w:szCs w:val="24"/>
        </w:rPr>
      </w:pPr>
      <w:r w:rsidRPr="00254BFB">
        <w:rPr>
          <w:rFonts w:ascii="Times New Roman" w:hAnsi="Times New Roman" w:cs="Times New Roman"/>
          <w:b/>
          <w:szCs w:val="24"/>
        </w:rPr>
        <w:t>Вопросы для изучения:</w:t>
      </w:r>
    </w:p>
    <w:p w:rsidR="00254BFB" w:rsidRPr="00254BFB" w:rsidRDefault="00254BFB" w:rsidP="003B6827">
      <w:pPr>
        <w:pStyle w:val="a7"/>
        <w:numPr>
          <w:ilvl w:val="0"/>
          <w:numId w:val="59"/>
        </w:numPr>
        <w:tabs>
          <w:tab w:val="left" w:pos="284"/>
          <w:tab w:val="left" w:pos="993"/>
        </w:tabs>
        <w:suppressAutoHyphens w:val="0"/>
        <w:spacing w:before="0" w:after="0" w:line="240" w:lineRule="auto"/>
        <w:ind w:left="0" w:firstLine="709"/>
        <w:jc w:val="both"/>
        <w:rPr>
          <w:rFonts w:ascii="Times New Roman" w:eastAsia="Calibri" w:hAnsi="Times New Roman" w:cs="Times New Roman"/>
          <w:szCs w:val="24"/>
        </w:rPr>
      </w:pPr>
      <w:r w:rsidRPr="00254BFB">
        <w:rPr>
          <w:rFonts w:ascii="Times New Roman" w:hAnsi="Times New Roman" w:cs="Times New Roman"/>
          <w:szCs w:val="24"/>
        </w:rPr>
        <w:t>Пролежни, места и причины образования пролежней</w:t>
      </w:r>
    </w:p>
    <w:p w:rsidR="00254BFB" w:rsidRPr="00254BFB" w:rsidRDefault="00254BFB" w:rsidP="003B6827">
      <w:pPr>
        <w:pStyle w:val="a7"/>
        <w:numPr>
          <w:ilvl w:val="0"/>
          <w:numId w:val="59"/>
        </w:numPr>
        <w:tabs>
          <w:tab w:val="left" w:pos="284"/>
          <w:tab w:val="left" w:pos="993"/>
        </w:tabs>
        <w:suppressAutoHyphens w:val="0"/>
        <w:spacing w:before="0" w:after="0" w:line="240" w:lineRule="auto"/>
        <w:ind w:left="0" w:firstLine="709"/>
        <w:jc w:val="both"/>
        <w:rPr>
          <w:rFonts w:ascii="Times New Roman" w:eastAsia="Calibri" w:hAnsi="Times New Roman" w:cs="Times New Roman"/>
          <w:szCs w:val="24"/>
        </w:rPr>
      </w:pPr>
      <w:r w:rsidRPr="00254BFB">
        <w:rPr>
          <w:rFonts w:ascii="Times New Roman" w:hAnsi="Times New Roman" w:cs="Times New Roman"/>
          <w:szCs w:val="24"/>
        </w:rPr>
        <w:t>Факторы, способствующие развитию пролежней</w:t>
      </w:r>
    </w:p>
    <w:p w:rsidR="00254BFB" w:rsidRPr="00254BFB" w:rsidRDefault="00254BFB" w:rsidP="003B6827">
      <w:pPr>
        <w:pStyle w:val="Style3"/>
        <w:widowControl/>
        <w:numPr>
          <w:ilvl w:val="0"/>
          <w:numId w:val="59"/>
        </w:numPr>
        <w:tabs>
          <w:tab w:val="left" w:pos="284"/>
          <w:tab w:val="left" w:pos="720"/>
          <w:tab w:val="left" w:pos="993"/>
        </w:tabs>
        <w:spacing w:line="240" w:lineRule="auto"/>
        <w:ind w:left="0" w:firstLine="709"/>
      </w:pPr>
      <w:r w:rsidRPr="00254BFB">
        <w:rPr>
          <w:rStyle w:val="FontStyle12"/>
          <w:sz w:val="24"/>
          <w:szCs w:val="24"/>
        </w:rPr>
        <w:t>Стадии образования пролежней</w:t>
      </w:r>
    </w:p>
    <w:p w:rsidR="00254BFB" w:rsidRPr="00254BFB" w:rsidRDefault="00254BFB" w:rsidP="003B6827">
      <w:pPr>
        <w:pStyle w:val="Style3"/>
        <w:widowControl/>
        <w:numPr>
          <w:ilvl w:val="0"/>
          <w:numId w:val="59"/>
        </w:numPr>
        <w:tabs>
          <w:tab w:val="left" w:pos="284"/>
          <w:tab w:val="left" w:pos="720"/>
          <w:tab w:val="left" w:pos="993"/>
        </w:tabs>
        <w:spacing w:line="240" w:lineRule="auto"/>
        <w:ind w:left="0" w:firstLine="709"/>
      </w:pPr>
      <w:r w:rsidRPr="00254BFB">
        <w:t>Шкалы оценки риска развития пролежней (</w:t>
      </w:r>
      <w:proofErr w:type="spellStart"/>
      <w:r w:rsidRPr="00254BFB">
        <w:t>Ватерлоу</w:t>
      </w:r>
      <w:proofErr w:type="spellEnd"/>
      <w:r w:rsidRPr="00254BFB">
        <w:t>)</w:t>
      </w:r>
    </w:p>
    <w:p w:rsidR="00254BFB" w:rsidRPr="00254BFB" w:rsidRDefault="00254BFB" w:rsidP="003B6827">
      <w:pPr>
        <w:pStyle w:val="a7"/>
        <w:numPr>
          <w:ilvl w:val="0"/>
          <w:numId w:val="59"/>
        </w:numPr>
        <w:tabs>
          <w:tab w:val="left" w:pos="284"/>
          <w:tab w:val="left" w:pos="993"/>
        </w:tabs>
        <w:suppressAutoHyphens w:val="0"/>
        <w:spacing w:before="0" w:after="0" w:line="240" w:lineRule="auto"/>
        <w:ind w:left="0" w:firstLine="709"/>
        <w:jc w:val="both"/>
        <w:rPr>
          <w:rFonts w:ascii="Times New Roman" w:hAnsi="Times New Roman" w:cs="Times New Roman"/>
          <w:bCs/>
          <w:szCs w:val="24"/>
        </w:rPr>
      </w:pPr>
      <w:r w:rsidRPr="00254BFB">
        <w:rPr>
          <w:rFonts w:ascii="Times New Roman" w:hAnsi="Times New Roman" w:cs="Times New Roman"/>
          <w:szCs w:val="24"/>
        </w:rPr>
        <w:t>Профилактика пролежней. (</w:t>
      </w:r>
      <w:r w:rsidRPr="00254BFB">
        <w:rPr>
          <w:rFonts w:ascii="Times New Roman" w:hAnsi="Times New Roman" w:cs="Times New Roman"/>
          <w:bCs/>
          <w:szCs w:val="24"/>
        </w:rPr>
        <w:t>Приказ Минздрава РФ от 17 апреля 2002 г. № 123«Об утверждении отраслевого стандарта «Протокол ведения больных. Пролежни»)</w:t>
      </w:r>
    </w:p>
    <w:p w:rsidR="00254BFB" w:rsidRPr="000F5029" w:rsidRDefault="00254BFB" w:rsidP="00254BFB">
      <w:pPr>
        <w:pStyle w:val="Default"/>
        <w:jc w:val="center"/>
        <w:rPr>
          <w:b/>
          <w:color w:val="auto"/>
        </w:rPr>
      </w:pPr>
    </w:p>
    <w:p w:rsidR="00254BFB" w:rsidRDefault="00254BFB" w:rsidP="00254BFB">
      <w:pPr>
        <w:spacing w:before="0" w:after="0" w:line="240" w:lineRule="auto"/>
        <w:ind w:firstLine="709"/>
        <w:jc w:val="both"/>
        <w:rPr>
          <w:rFonts w:ascii="Times New Roman" w:hAnsi="Times New Roman" w:cs="Times New Roman"/>
          <w:b/>
          <w:szCs w:val="24"/>
        </w:rPr>
      </w:pPr>
    </w:p>
    <w:p w:rsidR="00254BFB" w:rsidRDefault="00254BFB" w:rsidP="00254BFB">
      <w:pPr>
        <w:spacing w:before="0" w:after="0" w:line="240" w:lineRule="auto"/>
        <w:ind w:firstLine="709"/>
        <w:jc w:val="both"/>
        <w:rPr>
          <w:rFonts w:ascii="Times New Roman" w:hAnsi="Times New Roman" w:cs="Times New Roman"/>
          <w:b/>
          <w:szCs w:val="24"/>
        </w:rPr>
      </w:pPr>
    </w:p>
    <w:p w:rsidR="00254BFB" w:rsidRPr="00254BFB" w:rsidRDefault="00254BFB" w:rsidP="00254BFB">
      <w:pPr>
        <w:spacing w:before="0" w:after="0" w:line="240" w:lineRule="auto"/>
        <w:ind w:firstLine="709"/>
        <w:jc w:val="both"/>
        <w:rPr>
          <w:rFonts w:ascii="Times New Roman" w:hAnsi="Times New Roman" w:cs="Times New Roman"/>
          <w:b/>
          <w:szCs w:val="24"/>
        </w:rPr>
      </w:pPr>
      <w:r w:rsidRPr="00254BFB">
        <w:rPr>
          <w:rFonts w:ascii="Times New Roman" w:hAnsi="Times New Roman" w:cs="Times New Roman"/>
          <w:b/>
          <w:szCs w:val="24"/>
        </w:rPr>
        <w:lastRenderedPageBreak/>
        <w:t>1. Пролежни, места и причины образования пролежней</w:t>
      </w:r>
    </w:p>
    <w:p w:rsidR="00254BFB" w:rsidRPr="00254BFB" w:rsidRDefault="00254BFB" w:rsidP="00254BFB">
      <w:pPr>
        <w:pStyle w:val="Style1"/>
        <w:widowControl/>
        <w:spacing w:line="240" w:lineRule="auto"/>
        <w:ind w:firstLine="709"/>
        <w:jc w:val="both"/>
        <w:rPr>
          <w:rStyle w:val="FontStyle12"/>
          <w:sz w:val="24"/>
          <w:szCs w:val="24"/>
        </w:rPr>
      </w:pPr>
      <w:r w:rsidRPr="00254BFB">
        <w:rPr>
          <w:rStyle w:val="FontStyle11"/>
          <w:sz w:val="24"/>
          <w:szCs w:val="24"/>
        </w:rPr>
        <w:t>Пролежни</w:t>
      </w:r>
      <w:r w:rsidRPr="00254BFB">
        <w:rPr>
          <w:rStyle w:val="FontStyle12"/>
          <w:sz w:val="24"/>
          <w:szCs w:val="24"/>
        </w:rPr>
        <w:t>- дистрофические, язвенно-некротические изменения кожи, подкожной клетчатки и других мягких тканей, развивающиеся вследствие их длительного сдавливания, нарушения местного кровообращения и нервной трофики.</w:t>
      </w:r>
    </w:p>
    <w:p w:rsidR="00254BFB" w:rsidRPr="00254BFB" w:rsidRDefault="00254BFB" w:rsidP="00254BFB">
      <w:pPr>
        <w:pStyle w:val="Style1"/>
        <w:widowControl/>
        <w:spacing w:line="240" w:lineRule="auto"/>
        <w:ind w:firstLine="709"/>
        <w:jc w:val="both"/>
        <w:rPr>
          <w:rStyle w:val="FontStyle12"/>
          <w:sz w:val="24"/>
          <w:szCs w:val="24"/>
        </w:rPr>
      </w:pPr>
      <w:r w:rsidRPr="00254BFB">
        <w:rPr>
          <w:rStyle w:val="FontStyle12"/>
          <w:sz w:val="24"/>
          <w:szCs w:val="24"/>
        </w:rPr>
        <w:t>Места возможного образования пролежней.</w:t>
      </w:r>
    </w:p>
    <w:p w:rsidR="00254BFB" w:rsidRPr="00254BFB" w:rsidRDefault="00254BFB" w:rsidP="00254BFB">
      <w:pPr>
        <w:pStyle w:val="Style2"/>
        <w:widowControl/>
        <w:spacing w:line="240" w:lineRule="auto"/>
        <w:ind w:firstLine="709"/>
        <w:rPr>
          <w:rStyle w:val="FontStyle12"/>
          <w:sz w:val="24"/>
          <w:szCs w:val="24"/>
        </w:rPr>
      </w:pPr>
      <w:r w:rsidRPr="00254BFB">
        <w:rPr>
          <w:rStyle w:val="FontStyle12"/>
          <w:sz w:val="24"/>
          <w:szCs w:val="24"/>
        </w:rPr>
        <w:t>Пролежни образуются везде, где есть костные выступы. Места их образования зависят от расположения пациента:</w:t>
      </w:r>
    </w:p>
    <w:p w:rsidR="00254BFB" w:rsidRPr="00254BFB" w:rsidRDefault="00254BFB" w:rsidP="003B6827">
      <w:pPr>
        <w:pStyle w:val="HTML"/>
        <w:numPr>
          <w:ilvl w:val="0"/>
          <w:numId w:val="53"/>
        </w:numPr>
        <w:ind w:left="0" w:firstLine="709"/>
        <w:jc w:val="both"/>
        <w:rPr>
          <w:rStyle w:val="FontStyle12"/>
          <w:sz w:val="24"/>
          <w:szCs w:val="24"/>
        </w:rPr>
      </w:pPr>
      <w:r w:rsidRPr="00254BFB">
        <w:rPr>
          <w:rStyle w:val="FontStyle12"/>
          <w:sz w:val="24"/>
          <w:szCs w:val="24"/>
        </w:rPr>
        <w:t>в положении пациента на спине: затылок,</w:t>
      </w:r>
      <w:r>
        <w:rPr>
          <w:rStyle w:val="FontStyle12"/>
          <w:sz w:val="24"/>
          <w:szCs w:val="24"/>
        </w:rPr>
        <w:t xml:space="preserve"> </w:t>
      </w:r>
      <w:r w:rsidRPr="00254BFB">
        <w:rPr>
          <w:rStyle w:val="FontStyle12"/>
          <w:sz w:val="24"/>
          <w:szCs w:val="24"/>
        </w:rPr>
        <w:t xml:space="preserve">лопатки, </w:t>
      </w:r>
      <w:r w:rsidRPr="00254BFB">
        <w:rPr>
          <w:rFonts w:ascii="Times New Roman" w:hAnsi="Times New Roman" w:cs="Times New Roman"/>
          <w:sz w:val="24"/>
          <w:szCs w:val="24"/>
        </w:rPr>
        <w:t xml:space="preserve">грудной  отдел позвоночника  (самого  выступающего  отдела),  </w:t>
      </w:r>
      <w:r w:rsidRPr="00254BFB">
        <w:rPr>
          <w:rStyle w:val="FontStyle12"/>
          <w:sz w:val="24"/>
          <w:szCs w:val="24"/>
        </w:rPr>
        <w:t xml:space="preserve">локти, крестец, пятки; </w:t>
      </w:r>
    </w:p>
    <w:p w:rsidR="00254BFB" w:rsidRPr="00254BFB" w:rsidRDefault="00254BFB" w:rsidP="003B6827">
      <w:pPr>
        <w:pStyle w:val="HTML"/>
        <w:numPr>
          <w:ilvl w:val="0"/>
          <w:numId w:val="53"/>
        </w:numPr>
        <w:ind w:left="0" w:firstLine="709"/>
        <w:jc w:val="both"/>
        <w:rPr>
          <w:rStyle w:val="FontStyle12"/>
          <w:sz w:val="24"/>
          <w:szCs w:val="24"/>
        </w:rPr>
      </w:pPr>
      <w:r w:rsidRPr="00254BFB">
        <w:rPr>
          <w:rStyle w:val="FontStyle12"/>
          <w:sz w:val="24"/>
          <w:szCs w:val="24"/>
        </w:rPr>
        <w:t>в положении пациента на животе: ребра, гребни подвздошных костей, коленки, пальцы ног с тыльной стороны;</w:t>
      </w:r>
    </w:p>
    <w:p w:rsidR="00254BFB" w:rsidRPr="00254BFB" w:rsidRDefault="00254BFB" w:rsidP="003B6827">
      <w:pPr>
        <w:pStyle w:val="HTML"/>
        <w:numPr>
          <w:ilvl w:val="0"/>
          <w:numId w:val="53"/>
        </w:numPr>
        <w:ind w:left="0" w:firstLine="709"/>
        <w:jc w:val="both"/>
        <w:rPr>
          <w:rStyle w:val="FontStyle12"/>
          <w:sz w:val="24"/>
          <w:szCs w:val="24"/>
        </w:rPr>
      </w:pPr>
      <w:r w:rsidRPr="00254BFB">
        <w:rPr>
          <w:rStyle w:val="FontStyle12"/>
          <w:sz w:val="24"/>
          <w:szCs w:val="24"/>
        </w:rPr>
        <w:t xml:space="preserve">в положении пациента на боку: </w:t>
      </w:r>
      <w:r w:rsidRPr="00254BFB">
        <w:rPr>
          <w:rFonts w:ascii="Times New Roman" w:hAnsi="Times New Roman" w:cs="Times New Roman"/>
          <w:sz w:val="24"/>
          <w:szCs w:val="24"/>
        </w:rPr>
        <w:t>ушная  раковина,</w:t>
      </w:r>
      <w:r w:rsidRPr="00254BFB">
        <w:rPr>
          <w:rStyle w:val="FontStyle12"/>
          <w:sz w:val="24"/>
          <w:szCs w:val="24"/>
        </w:rPr>
        <w:t xml:space="preserve"> область тазобедренного сустава (область большого вертела</w:t>
      </w:r>
      <w:r w:rsidRPr="00254BFB">
        <w:rPr>
          <w:rFonts w:ascii="Times New Roman" w:hAnsi="Times New Roman" w:cs="Times New Roman"/>
          <w:sz w:val="24"/>
          <w:szCs w:val="24"/>
        </w:rPr>
        <w:t xml:space="preserve"> бедренной кости</w:t>
      </w:r>
      <w:r w:rsidRPr="00254BFB">
        <w:rPr>
          <w:rStyle w:val="FontStyle12"/>
          <w:sz w:val="24"/>
          <w:szCs w:val="24"/>
        </w:rPr>
        <w:t>);</w:t>
      </w:r>
    </w:p>
    <w:p w:rsidR="00254BFB" w:rsidRPr="00254BFB" w:rsidRDefault="00254BFB" w:rsidP="003B6827">
      <w:pPr>
        <w:pStyle w:val="HTML"/>
        <w:numPr>
          <w:ilvl w:val="0"/>
          <w:numId w:val="53"/>
        </w:numPr>
        <w:ind w:left="0" w:firstLine="709"/>
        <w:jc w:val="both"/>
        <w:rPr>
          <w:rStyle w:val="FontStyle12"/>
          <w:sz w:val="24"/>
          <w:szCs w:val="24"/>
        </w:rPr>
      </w:pPr>
      <w:r w:rsidRPr="00254BFB">
        <w:rPr>
          <w:rStyle w:val="FontStyle12"/>
          <w:sz w:val="24"/>
          <w:szCs w:val="24"/>
        </w:rPr>
        <w:t xml:space="preserve">в положении пациента сидя: лопатки, седалищные бугры, стопы ног. </w:t>
      </w:r>
    </w:p>
    <w:p w:rsidR="00254BFB" w:rsidRPr="00254BFB" w:rsidRDefault="00254BFB" w:rsidP="00254BFB">
      <w:pPr>
        <w:pStyle w:val="Style4"/>
        <w:widowControl/>
        <w:tabs>
          <w:tab w:val="left" w:pos="144"/>
        </w:tabs>
        <w:ind w:firstLine="709"/>
        <w:jc w:val="both"/>
      </w:pPr>
      <w:r w:rsidRPr="00254BFB">
        <w:rPr>
          <w:rStyle w:val="FontStyle12"/>
          <w:sz w:val="24"/>
          <w:szCs w:val="24"/>
        </w:rPr>
        <w:t>Причины образования пролежней.</w:t>
      </w:r>
    </w:p>
    <w:p w:rsidR="00254BFB" w:rsidRPr="00254BFB" w:rsidRDefault="00254BFB" w:rsidP="003B6827">
      <w:pPr>
        <w:pStyle w:val="Style5"/>
        <w:widowControl/>
        <w:numPr>
          <w:ilvl w:val="0"/>
          <w:numId w:val="54"/>
        </w:numPr>
        <w:tabs>
          <w:tab w:val="left" w:pos="0"/>
          <w:tab w:val="left" w:pos="993"/>
        </w:tabs>
        <w:spacing w:line="240" w:lineRule="auto"/>
        <w:ind w:left="0" w:firstLine="709"/>
        <w:jc w:val="both"/>
        <w:rPr>
          <w:rStyle w:val="FontStyle12"/>
          <w:sz w:val="24"/>
          <w:szCs w:val="24"/>
        </w:rPr>
      </w:pPr>
      <w:r w:rsidRPr="00254BFB">
        <w:rPr>
          <w:rStyle w:val="FontStyle12"/>
          <w:sz w:val="24"/>
          <w:szCs w:val="24"/>
        </w:rPr>
        <w:t>Сдавливание мягких тканей при длительном пребывании пациента в одном положении. Диаметр сосудов уменьшается, наступает голодание тканей, затем некроз.</w:t>
      </w:r>
    </w:p>
    <w:p w:rsidR="00254BFB" w:rsidRPr="00254BFB" w:rsidRDefault="00254BFB" w:rsidP="003B6827">
      <w:pPr>
        <w:pStyle w:val="Style5"/>
        <w:widowControl/>
        <w:numPr>
          <w:ilvl w:val="0"/>
          <w:numId w:val="54"/>
        </w:numPr>
        <w:tabs>
          <w:tab w:val="left" w:pos="0"/>
          <w:tab w:val="left" w:pos="993"/>
        </w:tabs>
        <w:spacing w:line="240" w:lineRule="auto"/>
        <w:ind w:left="0" w:firstLine="709"/>
        <w:jc w:val="both"/>
        <w:rPr>
          <w:rStyle w:val="FontStyle12"/>
          <w:sz w:val="24"/>
          <w:szCs w:val="24"/>
        </w:rPr>
      </w:pPr>
      <w:r w:rsidRPr="00254BFB">
        <w:rPr>
          <w:rStyle w:val="FontStyle12"/>
          <w:sz w:val="24"/>
          <w:szCs w:val="24"/>
        </w:rPr>
        <w:t>Загрязненная кожа пациента при недостаточной гигиене: возникает зуд, пациент расчесывает и травмирует кожу; сухая кожа шелушится, трескается; влажная кожа разрыхляется, размягчается и легко травмируется. Поврежденная кожа и мягкие ткани в гораздо большей степени подвержены опасности возникновения пролежней.</w:t>
      </w:r>
    </w:p>
    <w:p w:rsidR="00254BFB" w:rsidRPr="00254BFB" w:rsidRDefault="00254BFB" w:rsidP="003B6827">
      <w:pPr>
        <w:pStyle w:val="Style5"/>
        <w:widowControl/>
        <w:numPr>
          <w:ilvl w:val="0"/>
          <w:numId w:val="54"/>
        </w:numPr>
        <w:tabs>
          <w:tab w:val="left" w:pos="0"/>
          <w:tab w:val="left" w:pos="993"/>
        </w:tabs>
        <w:spacing w:line="240" w:lineRule="auto"/>
        <w:ind w:left="0" w:firstLine="709"/>
        <w:jc w:val="both"/>
        <w:rPr>
          <w:rStyle w:val="FontStyle12"/>
          <w:sz w:val="24"/>
          <w:szCs w:val="24"/>
        </w:rPr>
      </w:pPr>
      <w:r w:rsidRPr="00254BFB">
        <w:rPr>
          <w:rStyle w:val="FontStyle12"/>
          <w:sz w:val="24"/>
          <w:szCs w:val="24"/>
        </w:rPr>
        <w:t>Неопрятное содержание постели и нательного белья: использование неровного щита при лечении пациента с повреждением позвоночника; неровный матрац, сбитая простыня, белье с грубыми швами и складками, крошки в постели, мокрое грязное белье.</w:t>
      </w:r>
    </w:p>
    <w:p w:rsidR="00254BFB" w:rsidRPr="00254BFB" w:rsidRDefault="00254BFB" w:rsidP="003B6827">
      <w:pPr>
        <w:pStyle w:val="Style5"/>
        <w:widowControl/>
        <w:numPr>
          <w:ilvl w:val="0"/>
          <w:numId w:val="54"/>
        </w:numPr>
        <w:tabs>
          <w:tab w:val="left" w:pos="0"/>
          <w:tab w:val="left" w:pos="993"/>
        </w:tabs>
        <w:spacing w:line="240" w:lineRule="auto"/>
        <w:ind w:left="0" w:firstLine="709"/>
        <w:jc w:val="both"/>
        <w:rPr>
          <w:rStyle w:val="FontStyle12"/>
          <w:sz w:val="24"/>
          <w:szCs w:val="24"/>
        </w:rPr>
      </w:pPr>
      <w:r w:rsidRPr="00254BFB">
        <w:rPr>
          <w:rStyle w:val="FontStyle12"/>
          <w:sz w:val="24"/>
          <w:szCs w:val="24"/>
        </w:rPr>
        <w:t>Сдвиг и разрыв мягких тканей (нарушается кровообращение) это происходит при вытягивании мокрого белья из-под пациента, при перетаскивании пациента во время перестилания постели, при «</w:t>
      </w:r>
      <w:proofErr w:type="spellStart"/>
      <w:r w:rsidRPr="00254BFB">
        <w:rPr>
          <w:rStyle w:val="FontStyle12"/>
          <w:sz w:val="24"/>
          <w:szCs w:val="24"/>
        </w:rPr>
        <w:t>подпихивании</w:t>
      </w:r>
      <w:proofErr w:type="spellEnd"/>
      <w:r w:rsidRPr="00254BFB">
        <w:rPr>
          <w:rStyle w:val="FontStyle12"/>
          <w:sz w:val="24"/>
          <w:szCs w:val="24"/>
        </w:rPr>
        <w:t>» судна под пациента, при попытке подтянуть пациента вверх на подушку в одиночку, при медленном сползании пациента в кровати, когда его надолго усаживают.</w:t>
      </w:r>
    </w:p>
    <w:p w:rsidR="00254BFB" w:rsidRPr="00254BFB" w:rsidRDefault="00254BFB" w:rsidP="003B6827">
      <w:pPr>
        <w:pStyle w:val="Style5"/>
        <w:widowControl/>
        <w:numPr>
          <w:ilvl w:val="0"/>
          <w:numId w:val="54"/>
        </w:numPr>
        <w:tabs>
          <w:tab w:val="left" w:pos="0"/>
          <w:tab w:val="left" w:pos="993"/>
        </w:tabs>
        <w:spacing w:line="240" w:lineRule="auto"/>
        <w:ind w:left="0" w:firstLine="709"/>
        <w:jc w:val="both"/>
      </w:pPr>
      <w:r w:rsidRPr="00254BFB">
        <w:rPr>
          <w:rStyle w:val="FontStyle12"/>
          <w:sz w:val="24"/>
          <w:szCs w:val="24"/>
        </w:rPr>
        <w:t>Применение пластыря, который растягивает или сжимает кожу, при его снятии кожа травмируется.</w:t>
      </w:r>
    </w:p>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b/>
          <w:sz w:val="24"/>
          <w:szCs w:val="24"/>
        </w:rPr>
        <w:t>2. Факторы, способствующие развитию пролежней</w:t>
      </w:r>
    </w:p>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sz w:val="24"/>
          <w:szCs w:val="24"/>
        </w:rPr>
        <w:t xml:space="preserve"> Факторы риска   развития   пролежней   могут  быть  обратимыми (например,  обезвоживание,  гипотензия) и необратимыми  (например, возраст), внутренними и внешними.</w:t>
      </w:r>
    </w:p>
    <w:p w:rsidR="00254BFB" w:rsidRPr="00254BFB" w:rsidRDefault="00254BFB" w:rsidP="00254BFB">
      <w:pPr>
        <w:pStyle w:val="a6"/>
        <w:spacing w:before="0" w:beforeAutospacing="0" w:after="0" w:afterAutospacing="0"/>
        <w:ind w:firstLine="709"/>
        <w:jc w:val="both"/>
      </w:pPr>
      <w:r w:rsidRPr="00254BFB">
        <w:t>Таблица 4</w:t>
      </w:r>
    </w:p>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sz w:val="24"/>
          <w:szCs w:val="24"/>
        </w:rPr>
        <w:t>Внутренние факторы риска</w:t>
      </w:r>
    </w:p>
    <w:tbl>
      <w:tblPr>
        <w:tblStyle w:val="ae"/>
        <w:tblW w:w="0" w:type="auto"/>
        <w:tblLook w:val="04A0" w:firstRow="1" w:lastRow="0" w:firstColumn="1" w:lastColumn="0" w:noHBand="0" w:noVBand="1"/>
      </w:tblPr>
      <w:tblGrid>
        <w:gridCol w:w="4785"/>
        <w:gridCol w:w="4786"/>
      </w:tblGrid>
      <w:tr w:rsidR="00254BFB" w:rsidRPr="00254BFB" w:rsidTr="00D84DD0">
        <w:tc>
          <w:tcPr>
            <w:tcW w:w="4785" w:type="dxa"/>
          </w:tcPr>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sz w:val="24"/>
                <w:szCs w:val="24"/>
              </w:rPr>
              <w:t>Обратимые</w:t>
            </w:r>
          </w:p>
        </w:tc>
        <w:tc>
          <w:tcPr>
            <w:tcW w:w="4786" w:type="dxa"/>
          </w:tcPr>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sz w:val="24"/>
                <w:szCs w:val="24"/>
              </w:rPr>
              <w:t>Необратимые</w:t>
            </w:r>
          </w:p>
        </w:tc>
      </w:tr>
      <w:tr w:rsidR="00254BFB" w:rsidRPr="00254BFB" w:rsidTr="00D84DD0">
        <w:tc>
          <w:tcPr>
            <w:tcW w:w="4785" w:type="dxa"/>
          </w:tcPr>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sz w:val="24"/>
                <w:szCs w:val="24"/>
              </w:rPr>
              <w:t>истощение</w:t>
            </w:r>
          </w:p>
        </w:tc>
        <w:tc>
          <w:tcPr>
            <w:tcW w:w="4786" w:type="dxa"/>
            <w:vMerge w:val="restart"/>
          </w:tcPr>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sz w:val="24"/>
                <w:szCs w:val="24"/>
              </w:rPr>
              <w:t xml:space="preserve">старческий возраст         </w:t>
            </w:r>
          </w:p>
        </w:tc>
      </w:tr>
      <w:tr w:rsidR="00254BFB" w:rsidRPr="00254BFB" w:rsidTr="00D84DD0">
        <w:tc>
          <w:tcPr>
            <w:tcW w:w="4785" w:type="dxa"/>
          </w:tcPr>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sz w:val="24"/>
                <w:szCs w:val="24"/>
              </w:rPr>
              <w:t xml:space="preserve">ограниченная подвижность        </w:t>
            </w:r>
          </w:p>
        </w:tc>
        <w:tc>
          <w:tcPr>
            <w:tcW w:w="4786" w:type="dxa"/>
            <w:vMerge/>
          </w:tcPr>
          <w:p w:rsidR="00254BFB" w:rsidRPr="00254BFB" w:rsidRDefault="00254BFB" w:rsidP="00254BFB">
            <w:pPr>
              <w:pStyle w:val="HTML"/>
              <w:ind w:firstLine="709"/>
              <w:jc w:val="both"/>
              <w:rPr>
                <w:rFonts w:ascii="Times New Roman" w:hAnsi="Times New Roman" w:cs="Times New Roman"/>
                <w:sz w:val="24"/>
                <w:szCs w:val="24"/>
              </w:rPr>
            </w:pPr>
          </w:p>
        </w:tc>
      </w:tr>
      <w:tr w:rsidR="00254BFB" w:rsidRPr="00254BFB" w:rsidTr="00D84DD0">
        <w:tc>
          <w:tcPr>
            <w:tcW w:w="4785" w:type="dxa"/>
          </w:tcPr>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sz w:val="24"/>
                <w:szCs w:val="24"/>
              </w:rPr>
              <w:t>анемия</w:t>
            </w:r>
          </w:p>
        </w:tc>
        <w:tc>
          <w:tcPr>
            <w:tcW w:w="4786" w:type="dxa"/>
            <w:vMerge/>
          </w:tcPr>
          <w:p w:rsidR="00254BFB" w:rsidRPr="00254BFB" w:rsidRDefault="00254BFB" w:rsidP="00254BFB">
            <w:pPr>
              <w:pStyle w:val="HTML"/>
              <w:ind w:firstLine="709"/>
              <w:jc w:val="both"/>
              <w:rPr>
                <w:rFonts w:ascii="Times New Roman" w:hAnsi="Times New Roman" w:cs="Times New Roman"/>
                <w:sz w:val="24"/>
                <w:szCs w:val="24"/>
              </w:rPr>
            </w:pPr>
          </w:p>
        </w:tc>
      </w:tr>
      <w:tr w:rsidR="00254BFB" w:rsidRPr="00254BFB" w:rsidTr="00D84DD0">
        <w:tc>
          <w:tcPr>
            <w:tcW w:w="4785" w:type="dxa"/>
          </w:tcPr>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sz w:val="24"/>
                <w:szCs w:val="24"/>
              </w:rPr>
              <w:t xml:space="preserve">недостаточное употребление    </w:t>
            </w:r>
          </w:p>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sz w:val="24"/>
                <w:szCs w:val="24"/>
              </w:rPr>
              <w:t xml:space="preserve">протеина, аскорбиновой кислоты  </w:t>
            </w:r>
          </w:p>
        </w:tc>
        <w:tc>
          <w:tcPr>
            <w:tcW w:w="4786" w:type="dxa"/>
            <w:vMerge/>
          </w:tcPr>
          <w:p w:rsidR="00254BFB" w:rsidRPr="00254BFB" w:rsidRDefault="00254BFB" w:rsidP="00254BFB">
            <w:pPr>
              <w:pStyle w:val="HTML"/>
              <w:ind w:firstLine="709"/>
              <w:jc w:val="both"/>
              <w:rPr>
                <w:rFonts w:ascii="Times New Roman" w:hAnsi="Times New Roman" w:cs="Times New Roman"/>
                <w:sz w:val="24"/>
                <w:szCs w:val="24"/>
              </w:rPr>
            </w:pPr>
          </w:p>
        </w:tc>
      </w:tr>
      <w:tr w:rsidR="00254BFB" w:rsidRPr="00254BFB" w:rsidTr="00D84DD0">
        <w:tc>
          <w:tcPr>
            <w:tcW w:w="4785" w:type="dxa"/>
          </w:tcPr>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sz w:val="24"/>
                <w:szCs w:val="24"/>
              </w:rPr>
              <w:t>обезвоживание</w:t>
            </w:r>
          </w:p>
        </w:tc>
        <w:tc>
          <w:tcPr>
            <w:tcW w:w="4786" w:type="dxa"/>
            <w:vMerge/>
          </w:tcPr>
          <w:p w:rsidR="00254BFB" w:rsidRPr="00254BFB" w:rsidRDefault="00254BFB" w:rsidP="00254BFB">
            <w:pPr>
              <w:pStyle w:val="HTML"/>
              <w:ind w:firstLine="709"/>
              <w:jc w:val="both"/>
              <w:rPr>
                <w:rFonts w:ascii="Times New Roman" w:hAnsi="Times New Roman" w:cs="Times New Roman"/>
                <w:sz w:val="24"/>
                <w:szCs w:val="24"/>
              </w:rPr>
            </w:pPr>
          </w:p>
        </w:tc>
      </w:tr>
      <w:tr w:rsidR="00254BFB" w:rsidRPr="00254BFB" w:rsidTr="00D84DD0">
        <w:tc>
          <w:tcPr>
            <w:tcW w:w="4785" w:type="dxa"/>
          </w:tcPr>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sz w:val="24"/>
                <w:szCs w:val="24"/>
              </w:rPr>
              <w:t>гипотензия</w:t>
            </w:r>
          </w:p>
        </w:tc>
        <w:tc>
          <w:tcPr>
            <w:tcW w:w="4786" w:type="dxa"/>
            <w:vMerge/>
          </w:tcPr>
          <w:p w:rsidR="00254BFB" w:rsidRPr="00254BFB" w:rsidRDefault="00254BFB" w:rsidP="00254BFB">
            <w:pPr>
              <w:pStyle w:val="HTML"/>
              <w:ind w:firstLine="709"/>
              <w:jc w:val="both"/>
              <w:rPr>
                <w:rFonts w:ascii="Times New Roman" w:hAnsi="Times New Roman" w:cs="Times New Roman"/>
                <w:sz w:val="24"/>
                <w:szCs w:val="24"/>
              </w:rPr>
            </w:pPr>
          </w:p>
        </w:tc>
      </w:tr>
      <w:tr w:rsidR="00254BFB" w:rsidRPr="00254BFB" w:rsidTr="00D84DD0">
        <w:tc>
          <w:tcPr>
            <w:tcW w:w="4785" w:type="dxa"/>
          </w:tcPr>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sz w:val="24"/>
                <w:szCs w:val="24"/>
              </w:rPr>
              <w:t xml:space="preserve">недержание мочи и/или кала      </w:t>
            </w:r>
          </w:p>
        </w:tc>
        <w:tc>
          <w:tcPr>
            <w:tcW w:w="4786" w:type="dxa"/>
            <w:vMerge/>
          </w:tcPr>
          <w:p w:rsidR="00254BFB" w:rsidRPr="00254BFB" w:rsidRDefault="00254BFB" w:rsidP="00254BFB">
            <w:pPr>
              <w:pStyle w:val="HTML"/>
              <w:ind w:firstLine="709"/>
              <w:jc w:val="both"/>
              <w:rPr>
                <w:rFonts w:ascii="Times New Roman" w:hAnsi="Times New Roman" w:cs="Times New Roman"/>
                <w:sz w:val="24"/>
                <w:szCs w:val="24"/>
              </w:rPr>
            </w:pPr>
          </w:p>
        </w:tc>
      </w:tr>
      <w:tr w:rsidR="00254BFB" w:rsidRPr="00254BFB" w:rsidTr="00D84DD0">
        <w:tc>
          <w:tcPr>
            <w:tcW w:w="4785" w:type="dxa"/>
          </w:tcPr>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sz w:val="24"/>
                <w:szCs w:val="24"/>
              </w:rPr>
              <w:t xml:space="preserve">неврологические расстройства  </w:t>
            </w:r>
          </w:p>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sz w:val="24"/>
                <w:szCs w:val="24"/>
              </w:rPr>
              <w:t xml:space="preserve">(сенсорные, двигательные)        </w:t>
            </w:r>
          </w:p>
        </w:tc>
        <w:tc>
          <w:tcPr>
            <w:tcW w:w="4786" w:type="dxa"/>
            <w:vMerge/>
          </w:tcPr>
          <w:p w:rsidR="00254BFB" w:rsidRPr="00254BFB" w:rsidRDefault="00254BFB" w:rsidP="00254BFB">
            <w:pPr>
              <w:pStyle w:val="HTML"/>
              <w:ind w:firstLine="709"/>
              <w:jc w:val="both"/>
              <w:rPr>
                <w:rFonts w:ascii="Times New Roman" w:hAnsi="Times New Roman" w:cs="Times New Roman"/>
                <w:sz w:val="24"/>
                <w:szCs w:val="24"/>
              </w:rPr>
            </w:pPr>
          </w:p>
        </w:tc>
      </w:tr>
      <w:tr w:rsidR="00254BFB" w:rsidRPr="00254BFB" w:rsidTr="00D84DD0">
        <w:tc>
          <w:tcPr>
            <w:tcW w:w="4785" w:type="dxa"/>
          </w:tcPr>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sz w:val="24"/>
                <w:szCs w:val="24"/>
              </w:rPr>
              <w:t xml:space="preserve">нарушение периферического      </w:t>
            </w:r>
          </w:p>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sz w:val="24"/>
                <w:szCs w:val="24"/>
              </w:rPr>
              <w:t>кровообращения</w:t>
            </w:r>
          </w:p>
        </w:tc>
        <w:tc>
          <w:tcPr>
            <w:tcW w:w="4786" w:type="dxa"/>
            <w:vMerge/>
          </w:tcPr>
          <w:p w:rsidR="00254BFB" w:rsidRPr="00254BFB" w:rsidRDefault="00254BFB" w:rsidP="00254BFB">
            <w:pPr>
              <w:pStyle w:val="HTML"/>
              <w:ind w:firstLine="709"/>
              <w:jc w:val="both"/>
              <w:rPr>
                <w:rFonts w:ascii="Times New Roman" w:hAnsi="Times New Roman" w:cs="Times New Roman"/>
                <w:sz w:val="24"/>
                <w:szCs w:val="24"/>
              </w:rPr>
            </w:pPr>
          </w:p>
        </w:tc>
      </w:tr>
      <w:tr w:rsidR="00254BFB" w:rsidRPr="00254BFB" w:rsidTr="00D84DD0">
        <w:tc>
          <w:tcPr>
            <w:tcW w:w="4785" w:type="dxa"/>
          </w:tcPr>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sz w:val="24"/>
                <w:szCs w:val="24"/>
              </w:rPr>
              <w:t xml:space="preserve">истонченная кожа                </w:t>
            </w:r>
          </w:p>
        </w:tc>
        <w:tc>
          <w:tcPr>
            <w:tcW w:w="4786" w:type="dxa"/>
            <w:vMerge/>
          </w:tcPr>
          <w:p w:rsidR="00254BFB" w:rsidRPr="00254BFB" w:rsidRDefault="00254BFB" w:rsidP="00254BFB">
            <w:pPr>
              <w:pStyle w:val="HTML"/>
              <w:ind w:firstLine="709"/>
              <w:jc w:val="both"/>
              <w:rPr>
                <w:rFonts w:ascii="Times New Roman" w:hAnsi="Times New Roman" w:cs="Times New Roman"/>
                <w:sz w:val="24"/>
                <w:szCs w:val="24"/>
              </w:rPr>
            </w:pPr>
          </w:p>
        </w:tc>
      </w:tr>
      <w:tr w:rsidR="00254BFB" w:rsidRPr="00254BFB" w:rsidTr="00D84DD0">
        <w:tc>
          <w:tcPr>
            <w:tcW w:w="4785" w:type="dxa"/>
          </w:tcPr>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sz w:val="24"/>
                <w:szCs w:val="24"/>
              </w:rPr>
              <w:t>беспокойство</w:t>
            </w:r>
          </w:p>
        </w:tc>
        <w:tc>
          <w:tcPr>
            <w:tcW w:w="4786" w:type="dxa"/>
            <w:vMerge/>
          </w:tcPr>
          <w:p w:rsidR="00254BFB" w:rsidRPr="00254BFB" w:rsidRDefault="00254BFB" w:rsidP="00254BFB">
            <w:pPr>
              <w:pStyle w:val="HTML"/>
              <w:ind w:firstLine="709"/>
              <w:jc w:val="both"/>
              <w:rPr>
                <w:rFonts w:ascii="Times New Roman" w:hAnsi="Times New Roman" w:cs="Times New Roman"/>
                <w:sz w:val="24"/>
                <w:szCs w:val="24"/>
              </w:rPr>
            </w:pPr>
          </w:p>
        </w:tc>
      </w:tr>
      <w:tr w:rsidR="00254BFB" w:rsidRPr="00254BFB" w:rsidTr="00D84DD0">
        <w:tc>
          <w:tcPr>
            <w:tcW w:w="4785" w:type="dxa"/>
          </w:tcPr>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sz w:val="24"/>
                <w:szCs w:val="24"/>
              </w:rPr>
              <w:lastRenderedPageBreak/>
              <w:t xml:space="preserve">спутанное сознание              </w:t>
            </w:r>
          </w:p>
        </w:tc>
        <w:tc>
          <w:tcPr>
            <w:tcW w:w="4786" w:type="dxa"/>
            <w:vMerge/>
          </w:tcPr>
          <w:p w:rsidR="00254BFB" w:rsidRPr="00254BFB" w:rsidRDefault="00254BFB" w:rsidP="00254BFB">
            <w:pPr>
              <w:pStyle w:val="HTML"/>
              <w:ind w:firstLine="709"/>
              <w:jc w:val="both"/>
              <w:rPr>
                <w:rFonts w:ascii="Times New Roman" w:hAnsi="Times New Roman" w:cs="Times New Roman"/>
                <w:sz w:val="24"/>
                <w:szCs w:val="24"/>
              </w:rPr>
            </w:pPr>
          </w:p>
        </w:tc>
      </w:tr>
      <w:tr w:rsidR="00254BFB" w:rsidRPr="00254BFB" w:rsidTr="00D84DD0">
        <w:tc>
          <w:tcPr>
            <w:tcW w:w="4785" w:type="dxa"/>
          </w:tcPr>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sz w:val="24"/>
                <w:szCs w:val="24"/>
              </w:rPr>
              <w:t>кома</w:t>
            </w:r>
          </w:p>
        </w:tc>
        <w:tc>
          <w:tcPr>
            <w:tcW w:w="4786" w:type="dxa"/>
            <w:vMerge/>
          </w:tcPr>
          <w:p w:rsidR="00254BFB" w:rsidRPr="00254BFB" w:rsidRDefault="00254BFB" w:rsidP="00254BFB">
            <w:pPr>
              <w:pStyle w:val="HTML"/>
              <w:ind w:firstLine="709"/>
              <w:jc w:val="both"/>
              <w:rPr>
                <w:rFonts w:ascii="Times New Roman" w:hAnsi="Times New Roman" w:cs="Times New Roman"/>
                <w:sz w:val="24"/>
                <w:szCs w:val="24"/>
              </w:rPr>
            </w:pPr>
          </w:p>
        </w:tc>
      </w:tr>
    </w:tbl>
    <w:p w:rsidR="00254BFB" w:rsidRPr="00254BFB" w:rsidRDefault="00254BFB" w:rsidP="00254BFB">
      <w:pPr>
        <w:pStyle w:val="a6"/>
        <w:spacing w:before="0" w:beforeAutospacing="0" w:after="0" w:afterAutospacing="0"/>
        <w:ind w:firstLine="709"/>
        <w:jc w:val="both"/>
      </w:pPr>
    </w:p>
    <w:p w:rsidR="00254BFB" w:rsidRPr="00254BFB" w:rsidRDefault="00254BFB" w:rsidP="00254BFB">
      <w:pPr>
        <w:pStyle w:val="a6"/>
        <w:spacing w:before="0" w:beforeAutospacing="0" w:after="0" w:afterAutospacing="0"/>
        <w:ind w:firstLine="709"/>
        <w:jc w:val="both"/>
      </w:pPr>
      <w:r w:rsidRPr="00254BFB">
        <w:t>Таблица 5</w:t>
      </w:r>
    </w:p>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sz w:val="24"/>
          <w:szCs w:val="24"/>
        </w:rPr>
        <w:t>Внешние факторы риска</w:t>
      </w:r>
    </w:p>
    <w:tbl>
      <w:tblPr>
        <w:tblStyle w:val="ae"/>
        <w:tblW w:w="0" w:type="auto"/>
        <w:tblLook w:val="04A0" w:firstRow="1" w:lastRow="0" w:firstColumn="1" w:lastColumn="0" w:noHBand="0" w:noVBand="1"/>
      </w:tblPr>
      <w:tblGrid>
        <w:gridCol w:w="4785"/>
        <w:gridCol w:w="4786"/>
      </w:tblGrid>
      <w:tr w:rsidR="00254BFB" w:rsidRPr="00254BFB" w:rsidTr="00D84DD0">
        <w:tc>
          <w:tcPr>
            <w:tcW w:w="4785" w:type="dxa"/>
          </w:tcPr>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sz w:val="24"/>
                <w:szCs w:val="24"/>
              </w:rPr>
              <w:t>Обратимые</w:t>
            </w:r>
          </w:p>
        </w:tc>
        <w:tc>
          <w:tcPr>
            <w:tcW w:w="4786" w:type="dxa"/>
          </w:tcPr>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sz w:val="24"/>
                <w:szCs w:val="24"/>
              </w:rPr>
              <w:t>Необратимые</w:t>
            </w:r>
          </w:p>
        </w:tc>
      </w:tr>
      <w:tr w:rsidR="00254BFB" w:rsidRPr="00254BFB" w:rsidTr="00D84DD0">
        <w:tc>
          <w:tcPr>
            <w:tcW w:w="4785" w:type="dxa"/>
          </w:tcPr>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sz w:val="24"/>
                <w:szCs w:val="24"/>
              </w:rPr>
              <w:t xml:space="preserve">плохой гигиенический уход       </w:t>
            </w:r>
          </w:p>
        </w:tc>
        <w:tc>
          <w:tcPr>
            <w:tcW w:w="4786" w:type="dxa"/>
            <w:vMerge w:val="restart"/>
          </w:tcPr>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sz w:val="24"/>
                <w:szCs w:val="24"/>
              </w:rPr>
              <w:t xml:space="preserve">обширное хирургическое    </w:t>
            </w:r>
          </w:p>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sz w:val="24"/>
                <w:szCs w:val="24"/>
              </w:rPr>
              <w:t xml:space="preserve">вмешательство продолжительностью более   2 часа                       </w:t>
            </w:r>
          </w:p>
        </w:tc>
      </w:tr>
      <w:tr w:rsidR="00254BFB" w:rsidRPr="00254BFB" w:rsidTr="00D84DD0">
        <w:tc>
          <w:tcPr>
            <w:tcW w:w="4785" w:type="dxa"/>
          </w:tcPr>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sz w:val="24"/>
                <w:szCs w:val="24"/>
              </w:rPr>
              <w:t xml:space="preserve">складки на постельном и/или    </w:t>
            </w:r>
          </w:p>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sz w:val="24"/>
                <w:szCs w:val="24"/>
              </w:rPr>
              <w:t xml:space="preserve">нательном белье                 </w:t>
            </w:r>
          </w:p>
        </w:tc>
        <w:tc>
          <w:tcPr>
            <w:tcW w:w="4786" w:type="dxa"/>
            <w:vMerge/>
          </w:tcPr>
          <w:p w:rsidR="00254BFB" w:rsidRPr="00254BFB" w:rsidRDefault="00254BFB" w:rsidP="00254BFB">
            <w:pPr>
              <w:pStyle w:val="HTML"/>
              <w:ind w:firstLine="709"/>
              <w:jc w:val="both"/>
              <w:rPr>
                <w:rFonts w:ascii="Times New Roman" w:hAnsi="Times New Roman" w:cs="Times New Roman"/>
                <w:sz w:val="24"/>
                <w:szCs w:val="24"/>
              </w:rPr>
            </w:pPr>
          </w:p>
        </w:tc>
      </w:tr>
      <w:tr w:rsidR="00254BFB" w:rsidRPr="00254BFB" w:rsidTr="00D84DD0">
        <w:tc>
          <w:tcPr>
            <w:tcW w:w="4785" w:type="dxa"/>
          </w:tcPr>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sz w:val="24"/>
                <w:szCs w:val="24"/>
              </w:rPr>
              <w:t xml:space="preserve">поручни кровати                 </w:t>
            </w:r>
          </w:p>
        </w:tc>
        <w:tc>
          <w:tcPr>
            <w:tcW w:w="4786" w:type="dxa"/>
            <w:vMerge/>
          </w:tcPr>
          <w:p w:rsidR="00254BFB" w:rsidRPr="00254BFB" w:rsidRDefault="00254BFB" w:rsidP="00254BFB">
            <w:pPr>
              <w:pStyle w:val="HTML"/>
              <w:ind w:firstLine="709"/>
              <w:jc w:val="both"/>
              <w:rPr>
                <w:rFonts w:ascii="Times New Roman" w:hAnsi="Times New Roman" w:cs="Times New Roman"/>
                <w:sz w:val="24"/>
                <w:szCs w:val="24"/>
              </w:rPr>
            </w:pPr>
          </w:p>
        </w:tc>
      </w:tr>
      <w:tr w:rsidR="00254BFB" w:rsidRPr="00254BFB" w:rsidTr="00D84DD0">
        <w:tc>
          <w:tcPr>
            <w:tcW w:w="4785" w:type="dxa"/>
          </w:tcPr>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sz w:val="24"/>
                <w:szCs w:val="24"/>
              </w:rPr>
              <w:t xml:space="preserve">средства фиксации пациента      </w:t>
            </w:r>
          </w:p>
        </w:tc>
        <w:tc>
          <w:tcPr>
            <w:tcW w:w="4786" w:type="dxa"/>
            <w:vMerge/>
          </w:tcPr>
          <w:p w:rsidR="00254BFB" w:rsidRPr="00254BFB" w:rsidRDefault="00254BFB" w:rsidP="00254BFB">
            <w:pPr>
              <w:pStyle w:val="HTML"/>
              <w:ind w:firstLine="709"/>
              <w:jc w:val="both"/>
              <w:rPr>
                <w:rFonts w:ascii="Times New Roman" w:hAnsi="Times New Roman" w:cs="Times New Roman"/>
                <w:sz w:val="24"/>
                <w:szCs w:val="24"/>
              </w:rPr>
            </w:pPr>
          </w:p>
        </w:tc>
      </w:tr>
      <w:tr w:rsidR="00254BFB" w:rsidRPr="00254BFB" w:rsidTr="00D84DD0">
        <w:tc>
          <w:tcPr>
            <w:tcW w:w="4785" w:type="dxa"/>
          </w:tcPr>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sz w:val="24"/>
                <w:szCs w:val="24"/>
              </w:rPr>
              <w:t xml:space="preserve">травмы позвоночника, костей     таза, органов брюшной полости   </w:t>
            </w:r>
          </w:p>
        </w:tc>
        <w:tc>
          <w:tcPr>
            <w:tcW w:w="4786" w:type="dxa"/>
            <w:vMerge/>
          </w:tcPr>
          <w:p w:rsidR="00254BFB" w:rsidRPr="00254BFB" w:rsidRDefault="00254BFB" w:rsidP="00254BFB">
            <w:pPr>
              <w:pStyle w:val="HTML"/>
              <w:ind w:firstLine="709"/>
              <w:jc w:val="both"/>
              <w:rPr>
                <w:rFonts w:ascii="Times New Roman" w:hAnsi="Times New Roman" w:cs="Times New Roman"/>
                <w:sz w:val="24"/>
                <w:szCs w:val="24"/>
              </w:rPr>
            </w:pPr>
          </w:p>
        </w:tc>
      </w:tr>
      <w:tr w:rsidR="00254BFB" w:rsidRPr="00254BFB" w:rsidTr="00D84DD0">
        <w:tc>
          <w:tcPr>
            <w:tcW w:w="4785" w:type="dxa"/>
          </w:tcPr>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sz w:val="24"/>
                <w:szCs w:val="24"/>
              </w:rPr>
              <w:t xml:space="preserve">повреждения спинного мозга      </w:t>
            </w:r>
          </w:p>
        </w:tc>
        <w:tc>
          <w:tcPr>
            <w:tcW w:w="4786" w:type="dxa"/>
            <w:vMerge/>
          </w:tcPr>
          <w:p w:rsidR="00254BFB" w:rsidRPr="00254BFB" w:rsidRDefault="00254BFB" w:rsidP="00254BFB">
            <w:pPr>
              <w:pStyle w:val="HTML"/>
              <w:ind w:firstLine="709"/>
              <w:jc w:val="both"/>
              <w:rPr>
                <w:rFonts w:ascii="Times New Roman" w:hAnsi="Times New Roman" w:cs="Times New Roman"/>
                <w:sz w:val="24"/>
                <w:szCs w:val="24"/>
              </w:rPr>
            </w:pPr>
          </w:p>
        </w:tc>
      </w:tr>
      <w:tr w:rsidR="00254BFB" w:rsidRPr="00254BFB" w:rsidTr="00D84DD0">
        <w:tc>
          <w:tcPr>
            <w:tcW w:w="4785" w:type="dxa"/>
          </w:tcPr>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sz w:val="24"/>
                <w:szCs w:val="24"/>
              </w:rPr>
              <w:t xml:space="preserve">применение цитостатических     </w:t>
            </w:r>
          </w:p>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sz w:val="24"/>
                <w:szCs w:val="24"/>
              </w:rPr>
              <w:t xml:space="preserve">лекарственных средств           </w:t>
            </w:r>
          </w:p>
        </w:tc>
        <w:tc>
          <w:tcPr>
            <w:tcW w:w="4786" w:type="dxa"/>
            <w:vMerge/>
          </w:tcPr>
          <w:p w:rsidR="00254BFB" w:rsidRPr="00254BFB" w:rsidRDefault="00254BFB" w:rsidP="00254BFB">
            <w:pPr>
              <w:pStyle w:val="HTML"/>
              <w:ind w:firstLine="709"/>
              <w:jc w:val="both"/>
              <w:rPr>
                <w:rFonts w:ascii="Times New Roman" w:hAnsi="Times New Roman" w:cs="Times New Roman"/>
                <w:sz w:val="24"/>
                <w:szCs w:val="24"/>
              </w:rPr>
            </w:pPr>
          </w:p>
        </w:tc>
      </w:tr>
      <w:tr w:rsidR="00254BFB" w:rsidRPr="00254BFB" w:rsidTr="00D84DD0">
        <w:tc>
          <w:tcPr>
            <w:tcW w:w="4785" w:type="dxa"/>
          </w:tcPr>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sz w:val="24"/>
                <w:szCs w:val="24"/>
              </w:rPr>
              <w:t xml:space="preserve">неправильная техника           </w:t>
            </w:r>
          </w:p>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sz w:val="24"/>
                <w:szCs w:val="24"/>
              </w:rPr>
              <w:t xml:space="preserve">перемещения пациента в кровати  </w:t>
            </w:r>
          </w:p>
        </w:tc>
        <w:tc>
          <w:tcPr>
            <w:tcW w:w="4786" w:type="dxa"/>
            <w:vMerge/>
          </w:tcPr>
          <w:p w:rsidR="00254BFB" w:rsidRPr="00254BFB" w:rsidRDefault="00254BFB" w:rsidP="00254BFB">
            <w:pPr>
              <w:pStyle w:val="HTML"/>
              <w:ind w:firstLine="709"/>
              <w:jc w:val="both"/>
              <w:rPr>
                <w:rFonts w:ascii="Times New Roman" w:hAnsi="Times New Roman" w:cs="Times New Roman"/>
                <w:sz w:val="24"/>
                <w:szCs w:val="24"/>
              </w:rPr>
            </w:pPr>
          </w:p>
        </w:tc>
      </w:tr>
    </w:tbl>
    <w:p w:rsidR="00254BFB" w:rsidRPr="00A70059" w:rsidRDefault="00254BFB" w:rsidP="00254BFB">
      <w:pPr>
        <w:pStyle w:val="Style3"/>
        <w:widowControl/>
        <w:tabs>
          <w:tab w:val="left" w:pos="720"/>
        </w:tabs>
        <w:spacing w:line="240" w:lineRule="auto"/>
        <w:ind w:firstLine="709"/>
        <w:rPr>
          <w:rStyle w:val="FontStyle12"/>
          <w:b/>
          <w:sz w:val="24"/>
          <w:szCs w:val="24"/>
        </w:rPr>
      </w:pPr>
      <w:r w:rsidRPr="00A70059">
        <w:rPr>
          <w:b/>
        </w:rPr>
        <w:t>3.</w:t>
      </w:r>
      <w:r w:rsidRPr="00A70059">
        <w:rPr>
          <w:rStyle w:val="FontStyle12"/>
          <w:b/>
          <w:sz w:val="24"/>
          <w:szCs w:val="24"/>
        </w:rPr>
        <w:t>Стадии образования пролежней</w:t>
      </w:r>
    </w:p>
    <w:p w:rsidR="00254BFB" w:rsidRPr="00254BFB" w:rsidRDefault="00254BFB" w:rsidP="00254BFB">
      <w:pPr>
        <w:pStyle w:val="HTML"/>
        <w:ind w:firstLine="709"/>
        <w:jc w:val="both"/>
        <w:rPr>
          <w:rStyle w:val="FontStyle12"/>
          <w:sz w:val="24"/>
          <w:szCs w:val="24"/>
        </w:rPr>
      </w:pPr>
      <w:r w:rsidRPr="00254BFB">
        <w:rPr>
          <w:rFonts w:ascii="Times New Roman" w:hAnsi="Times New Roman" w:cs="Times New Roman"/>
          <w:sz w:val="24"/>
          <w:szCs w:val="24"/>
        </w:rPr>
        <w:t>Клиническая картина   различна  при  разных  стадиях  развития пролежней.</w:t>
      </w:r>
    </w:p>
    <w:p w:rsidR="00254BFB" w:rsidRPr="00254BFB" w:rsidRDefault="00254BFB" w:rsidP="00254BFB">
      <w:pPr>
        <w:pStyle w:val="HTML"/>
        <w:ind w:firstLine="709"/>
        <w:jc w:val="both"/>
        <w:rPr>
          <w:rStyle w:val="FontStyle12"/>
          <w:sz w:val="24"/>
          <w:szCs w:val="24"/>
        </w:rPr>
      </w:pPr>
      <w:r w:rsidRPr="00254BFB">
        <w:rPr>
          <w:rStyle w:val="FontStyle12"/>
          <w:sz w:val="24"/>
          <w:szCs w:val="24"/>
        </w:rPr>
        <w:t>Первая стадия: на коже появляются участки синюшно-красного цвета (</w:t>
      </w:r>
      <w:r w:rsidRPr="00254BFB">
        <w:rPr>
          <w:rFonts w:ascii="Times New Roman" w:hAnsi="Times New Roman" w:cs="Times New Roman"/>
          <w:sz w:val="24"/>
          <w:szCs w:val="24"/>
        </w:rPr>
        <w:t>устойчивая  гиперемия  кожи не  проходящая  после прекращения давления)</w:t>
      </w:r>
      <w:r w:rsidRPr="00254BFB">
        <w:rPr>
          <w:rStyle w:val="FontStyle12"/>
          <w:sz w:val="24"/>
          <w:szCs w:val="24"/>
        </w:rPr>
        <w:t>, без четких границ,</w:t>
      </w:r>
      <w:r w:rsidRPr="00254BFB">
        <w:rPr>
          <w:rFonts w:ascii="Times New Roman" w:hAnsi="Times New Roman" w:cs="Times New Roman"/>
          <w:sz w:val="24"/>
          <w:szCs w:val="24"/>
        </w:rPr>
        <w:t xml:space="preserve"> кожные покровы не нарушены.</w:t>
      </w:r>
    </w:p>
    <w:p w:rsidR="00254BFB" w:rsidRPr="00254BFB" w:rsidRDefault="00254BFB" w:rsidP="00254BFB">
      <w:pPr>
        <w:pStyle w:val="HTML"/>
        <w:ind w:firstLine="709"/>
        <w:jc w:val="both"/>
        <w:rPr>
          <w:rStyle w:val="FontStyle12"/>
          <w:sz w:val="24"/>
          <w:szCs w:val="24"/>
        </w:rPr>
      </w:pPr>
      <w:r w:rsidRPr="00254BFB">
        <w:rPr>
          <w:rStyle w:val="FontStyle12"/>
          <w:sz w:val="24"/>
          <w:szCs w:val="24"/>
        </w:rPr>
        <w:t xml:space="preserve">Вторая стадия: </w:t>
      </w:r>
      <w:r w:rsidRPr="00254BFB">
        <w:rPr>
          <w:rFonts w:ascii="Times New Roman" w:hAnsi="Times New Roman" w:cs="Times New Roman"/>
          <w:sz w:val="24"/>
          <w:szCs w:val="24"/>
        </w:rPr>
        <w:t xml:space="preserve">стойкая   гиперемия   </w:t>
      </w:r>
      <w:proofErr w:type="spellStart"/>
      <w:r w:rsidRPr="00254BFB">
        <w:rPr>
          <w:rFonts w:ascii="Times New Roman" w:hAnsi="Times New Roman" w:cs="Times New Roman"/>
          <w:sz w:val="24"/>
          <w:szCs w:val="24"/>
        </w:rPr>
        <w:t>кожи,</w:t>
      </w:r>
      <w:r w:rsidRPr="00254BFB">
        <w:rPr>
          <w:rStyle w:val="FontStyle12"/>
          <w:sz w:val="24"/>
          <w:szCs w:val="24"/>
        </w:rPr>
        <w:t>слущивается</w:t>
      </w:r>
      <w:proofErr w:type="spellEnd"/>
      <w:r w:rsidRPr="00254BFB">
        <w:rPr>
          <w:rStyle w:val="FontStyle12"/>
          <w:sz w:val="24"/>
          <w:szCs w:val="24"/>
        </w:rPr>
        <w:t xml:space="preserve"> эпидермис</w:t>
      </w:r>
      <w:r w:rsidRPr="00254BFB">
        <w:rPr>
          <w:rFonts w:ascii="Times New Roman" w:hAnsi="Times New Roman" w:cs="Times New Roman"/>
          <w:sz w:val="24"/>
          <w:szCs w:val="24"/>
        </w:rPr>
        <w:t xml:space="preserve"> (отслойка  эпидермиса)</w:t>
      </w:r>
      <w:r w:rsidRPr="00254BFB">
        <w:rPr>
          <w:rStyle w:val="FontStyle12"/>
          <w:sz w:val="24"/>
          <w:szCs w:val="24"/>
        </w:rPr>
        <w:t>, образуются пузыри,</w:t>
      </w:r>
      <w:r w:rsidRPr="00254BFB">
        <w:rPr>
          <w:rFonts w:ascii="Times New Roman" w:hAnsi="Times New Roman" w:cs="Times New Roman"/>
          <w:sz w:val="24"/>
          <w:szCs w:val="24"/>
        </w:rPr>
        <w:t xml:space="preserve"> поверхностное (неглубокое) нарушение целостности  кожных  покровов (некроз) с распространением на подкожную клетчатку.</w:t>
      </w:r>
    </w:p>
    <w:p w:rsidR="00254BFB" w:rsidRPr="00254BFB" w:rsidRDefault="00254BFB" w:rsidP="00254BFB">
      <w:pPr>
        <w:pStyle w:val="HTML"/>
        <w:ind w:firstLine="709"/>
        <w:jc w:val="both"/>
        <w:rPr>
          <w:rStyle w:val="FontStyle12"/>
          <w:sz w:val="24"/>
          <w:szCs w:val="24"/>
        </w:rPr>
      </w:pPr>
      <w:r w:rsidRPr="00254BFB">
        <w:rPr>
          <w:rStyle w:val="FontStyle12"/>
          <w:sz w:val="24"/>
          <w:szCs w:val="24"/>
        </w:rPr>
        <w:t>Третья стадия: некроз</w:t>
      </w:r>
      <w:r w:rsidRPr="00254BFB">
        <w:rPr>
          <w:rFonts w:ascii="Times New Roman" w:hAnsi="Times New Roman" w:cs="Times New Roman"/>
          <w:sz w:val="24"/>
          <w:szCs w:val="24"/>
        </w:rPr>
        <w:t xml:space="preserve"> (разрушение)кожных  покровов</w:t>
      </w:r>
      <w:r w:rsidRPr="00254BFB">
        <w:rPr>
          <w:rStyle w:val="FontStyle12"/>
          <w:sz w:val="24"/>
          <w:szCs w:val="24"/>
        </w:rPr>
        <w:t>, распространяющийся вглубь и в стороны,</w:t>
      </w:r>
      <w:r w:rsidRPr="00254BFB">
        <w:rPr>
          <w:rFonts w:ascii="Times New Roman" w:hAnsi="Times New Roman" w:cs="Times New Roman"/>
          <w:sz w:val="24"/>
          <w:szCs w:val="24"/>
        </w:rPr>
        <w:t xml:space="preserve"> вплоть   до мышечного  слоя  с  проникновением  в  мышцу;  могут  быть  жидкие выделения из раны.</w:t>
      </w:r>
    </w:p>
    <w:p w:rsidR="00254BFB" w:rsidRPr="00254BFB" w:rsidRDefault="00254BFB" w:rsidP="00254BFB">
      <w:pPr>
        <w:pStyle w:val="Style1"/>
        <w:widowControl/>
        <w:spacing w:line="240" w:lineRule="auto"/>
        <w:ind w:firstLine="709"/>
        <w:jc w:val="both"/>
      </w:pPr>
      <w:r w:rsidRPr="00254BFB">
        <w:rPr>
          <w:rStyle w:val="FontStyle12"/>
          <w:sz w:val="24"/>
          <w:szCs w:val="24"/>
        </w:rPr>
        <w:t xml:space="preserve">Четвертая стадия: </w:t>
      </w:r>
      <w:r w:rsidRPr="00254BFB">
        <w:t xml:space="preserve">поражение  (некроз)  всех  мягких  тканей:  </w:t>
      </w:r>
      <w:r w:rsidRPr="00254BFB">
        <w:rPr>
          <w:rStyle w:val="FontStyle12"/>
          <w:sz w:val="24"/>
          <w:szCs w:val="24"/>
        </w:rPr>
        <w:t>обнажаются мышцы, сухожилия, кости,</w:t>
      </w:r>
      <w:r w:rsidRPr="00254BFB">
        <w:t xml:space="preserve"> (наличие полости, в которой видны сухожилия и/или костные образования). </w:t>
      </w:r>
    </w:p>
    <w:p w:rsidR="00254BFB" w:rsidRPr="00254BFB" w:rsidRDefault="00254BFB" w:rsidP="00254BFB">
      <w:pPr>
        <w:pStyle w:val="HTML"/>
        <w:ind w:firstLine="709"/>
        <w:jc w:val="both"/>
        <w:rPr>
          <w:rFonts w:ascii="Times New Roman" w:hAnsi="Times New Roman" w:cs="Times New Roman"/>
          <w:sz w:val="24"/>
          <w:szCs w:val="24"/>
        </w:rPr>
      </w:pPr>
      <w:r w:rsidRPr="00254BFB">
        <w:rPr>
          <w:rFonts w:ascii="Times New Roman" w:hAnsi="Times New Roman" w:cs="Times New Roman"/>
          <w:b/>
          <w:sz w:val="24"/>
          <w:szCs w:val="24"/>
        </w:rPr>
        <w:t>4. Шкалы оценки риска развития пролежней (</w:t>
      </w:r>
      <w:proofErr w:type="spellStart"/>
      <w:r w:rsidRPr="00254BFB">
        <w:rPr>
          <w:rFonts w:ascii="Times New Roman" w:hAnsi="Times New Roman" w:cs="Times New Roman"/>
          <w:b/>
          <w:sz w:val="24"/>
          <w:szCs w:val="24"/>
        </w:rPr>
        <w:t>Ватерлоу</w:t>
      </w:r>
      <w:proofErr w:type="spellEnd"/>
      <w:r w:rsidRPr="00254BFB">
        <w:rPr>
          <w:rFonts w:ascii="Times New Roman" w:hAnsi="Times New Roman" w:cs="Times New Roman"/>
          <w:b/>
          <w:sz w:val="24"/>
          <w:szCs w:val="24"/>
        </w:rPr>
        <w:t>).</w:t>
      </w:r>
    </w:p>
    <w:p w:rsidR="00254BFB" w:rsidRPr="00254BFB" w:rsidRDefault="00254BFB" w:rsidP="00254BFB">
      <w:pPr>
        <w:shd w:val="clear" w:color="auto" w:fill="FFFFFF"/>
        <w:tabs>
          <w:tab w:val="center" w:pos="-1985"/>
        </w:tabs>
        <w:spacing w:before="0" w:after="0" w:line="240" w:lineRule="auto"/>
        <w:ind w:firstLine="709"/>
        <w:jc w:val="both"/>
        <w:rPr>
          <w:rFonts w:ascii="Times New Roman" w:hAnsi="Times New Roman" w:cs="Times New Roman"/>
          <w:szCs w:val="24"/>
        </w:rPr>
      </w:pPr>
      <w:r w:rsidRPr="00254BFB">
        <w:rPr>
          <w:rFonts w:ascii="Times New Roman" w:hAnsi="Times New Roman" w:cs="Times New Roman"/>
          <w:szCs w:val="24"/>
        </w:rPr>
        <w:t xml:space="preserve">В настоящее время существует несколько шкал для количественной оценки риска развития пролежней. Шкала </w:t>
      </w:r>
      <w:r w:rsidRPr="00254BFB">
        <w:rPr>
          <w:rFonts w:ascii="Times New Roman" w:hAnsi="Times New Roman" w:cs="Times New Roman"/>
          <w:szCs w:val="24"/>
          <w:lang w:val="en-US"/>
        </w:rPr>
        <w:t>J</w:t>
      </w:r>
      <w:r w:rsidRPr="00254BFB">
        <w:rPr>
          <w:rFonts w:ascii="Times New Roman" w:hAnsi="Times New Roman" w:cs="Times New Roman"/>
          <w:szCs w:val="24"/>
        </w:rPr>
        <w:t xml:space="preserve">. </w:t>
      </w:r>
      <w:proofErr w:type="spellStart"/>
      <w:r w:rsidRPr="00254BFB">
        <w:rPr>
          <w:rFonts w:ascii="Times New Roman" w:hAnsi="Times New Roman" w:cs="Times New Roman"/>
          <w:szCs w:val="24"/>
          <w:lang w:val="en-US"/>
        </w:rPr>
        <w:t>Waterlow</w:t>
      </w:r>
      <w:proofErr w:type="spellEnd"/>
      <w:r w:rsidRPr="00254BFB">
        <w:rPr>
          <w:rFonts w:ascii="Times New Roman" w:hAnsi="Times New Roman" w:cs="Times New Roman"/>
          <w:szCs w:val="24"/>
        </w:rPr>
        <w:t xml:space="preserve">,  применима ко всем категориям пациентов. Работать с этой шкалой достаточно просто: оценив пациента по 10 предложенным параметрам, нужно суммировать полученные баллы. Чем больше баллов (более 12), тем больше риск. Шкала оценки риска развития пролежней по </w:t>
      </w:r>
      <w:proofErr w:type="spellStart"/>
      <w:r w:rsidRPr="00254BFB">
        <w:rPr>
          <w:rFonts w:ascii="Times New Roman" w:hAnsi="Times New Roman" w:cs="Times New Roman"/>
          <w:szCs w:val="24"/>
          <w:lang w:val="en-US"/>
        </w:rPr>
        <w:t>Waterlow</w:t>
      </w:r>
      <w:proofErr w:type="spellEnd"/>
      <w:r w:rsidRPr="00254BFB">
        <w:rPr>
          <w:rFonts w:ascii="Times New Roman" w:hAnsi="Times New Roman" w:cs="Times New Roman"/>
          <w:szCs w:val="24"/>
        </w:rPr>
        <w:t xml:space="preserve"> является наиболее универсальной с точки зрения использования в отделениях ЛПУ различного профиля. </w:t>
      </w:r>
      <w:proofErr w:type="spellStart"/>
      <w:r w:rsidRPr="00254BFB">
        <w:rPr>
          <w:rFonts w:ascii="Times New Roman" w:hAnsi="Times New Roman" w:cs="Times New Roman"/>
          <w:szCs w:val="24"/>
          <w:lang w:val="en-US"/>
        </w:rPr>
        <w:t>Waterlow</w:t>
      </w:r>
      <w:proofErr w:type="spellEnd"/>
      <w:r w:rsidRPr="00254BFB">
        <w:rPr>
          <w:rFonts w:ascii="Times New Roman" w:hAnsi="Times New Roman" w:cs="Times New Roman"/>
          <w:szCs w:val="24"/>
        </w:rPr>
        <w:t xml:space="preserve"> (она) поставила перед собой цель создать «памятную записку» по вопросам профилактики пролежней. Предложенная ею карта должна помочь понять факторы, влияющие на возникновение пролежней, дать методику проведения оценки риска развития пролежней и выработать адекватную тактику в отношении профилактики и/или лечения.</w:t>
      </w:r>
    </w:p>
    <w:p w:rsidR="00254BFB" w:rsidRPr="00254BFB" w:rsidRDefault="00254BFB" w:rsidP="00254BFB">
      <w:pPr>
        <w:shd w:val="clear" w:color="auto" w:fill="FFFFFF"/>
        <w:spacing w:before="0" w:after="0" w:line="240" w:lineRule="auto"/>
        <w:ind w:firstLine="709"/>
        <w:jc w:val="both"/>
        <w:rPr>
          <w:rFonts w:ascii="Times New Roman" w:hAnsi="Times New Roman" w:cs="Times New Roman"/>
          <w:szCs w:val="24"/>
        </w:rPr>
      </w:pPr>
      <w:proofErr w:type="spellStart"/>
      <w:r w:rsidRPr="00254BFB">
        <w:rPr>
          <w:rFonts w:ascii="Times New Roman" w:hAnsi="Times New Roman" w:cs="Times New Roman"/>
          <w:szCs w:val="24"/>
          <w:lang w:val="en-US"/>
        </w:rPr>
        <w:t>Waterlow</w:t>
      </w:r>
      <w:proofErr w:type="spellEnd"/>
      <w:r w:rsidRPr="00254BFB">
        <w:rPr>
          <w:rFonts w:ascii="Times New Roman" w:hAnsi="Times New Roman" w:cs="Times New Roman"/>
          <w:szCs w:val="24"/>
        </w:rPr>
        <w:t xml:space="preserve"> утверждает, если пациент попадает в любую из вышеперечисленных категорий риска, следует немедленно начинать проводить профилактические мероприятия, которые потребуют определенных умений и навыков сестринского персонала, и применения профилактических и вспомогательных средств.</w:t>
      </w:r>
    </w:p>
    <w:p w:rsidR="00254BFB" w:rsidRPr="00254BFB" w:rsidRDefault="00254BFB" w:rsidP="00254BFB">
      <w:pPr>
        <w:shd w:val="clear" w:color="auto" w:fill="FFFFFF"/>
        <w:spacing w:before="0" w:after="0" w:line="240" w:lineRule="auto"/>
        <w:ind w:firstLine="709"/>
        <w:jc w:val="both"/>
        <w:rPr>
          <w:rFonts w:ascii="Times New Roman" w:hAnsi="Times New Roman" w:cs="Times New Roman"/>
          <w:szCs w:val="24"/>
        </w:rPr>
      </w:pPr>
      <w:r w:rsidRPr="00254BFB">
        <w:rPr>
          <w:rFonts w:ascii="Times New Roman" w:hAnsi="Times New Roman" w:cs="Times New Roman"/>
          <w:bCs/>
          <w:szCs w:val="24"/>
        </w:rPr>
        <w:t xml:space="preserve">Профилактические и вспомогательные средства при риске развития пролежней (по </w:t>
      </w:r>
      <w:r w:rsidRPr="00254BFB">
        <w:rPr>
          <w:rFonts w:ascii="Times New Roman" w:hAnsi="Times New Roman" w:cs="Times New Roman"/>
          <w:bCs/>
          <w:szCs w:val="24"/>
          <w:lang w:val="en-US"/>
        </w:rPr>
        <w:t>J</w:t>
      </w:r>
      <w:r w:rsidRPr="00254BFB">
        <w:rPr>
          <w:rFonts w:ascii="Times New Roman" w:hAnsi="Times New Roman" w:cs="Times New Roman"/>
          <w:bCs/>
          <w:szCs w:val="24"/>
        </w:rPr>
        <w:t xml:space="preserve">. </w:t>
      </w:r>
      <w:proofErr w:type="spellStart"/>
      <w:r w:rsidRPr="00254BFB">
        <w:rPr>
          <w:rFonts w:ascii="Times New Roman" w:hAnsi="Times New Roman" w:cs="Times New Roman"/>
          <w:bCs/>
          <w:szCs w:val="24"/>
          <w:lang w:val="en-US"/>
        </w:rPr>
        <w:t>Waterlow</w:t>
      </w:r>
      <w:proofErr w:type="spellEnd"/>
      <w:r w:rsidRPr="00254BFB">
        <w:rPr>
          <w:rFonts w:ascii="Times New Roman" w:hAnsi="Times New Roman" w:cs="Times New Roman"/>
          <w:bCs/>
          <w:szCs w:val="24"/>
        </w:rPr>
        <w:t>).</w:t>
      </w:r>
    </w:p>
    <w:p w:rsidR="00254BFB" w:rsidRPr="00254BFB" w:rsidRDefault="00254BFB" w:rsidP="00254BFB">
      <w:pPr>
        <w:shd w:val="clear" w:color="auto" w:fill="FFFFFF"/>
        <w:tabs>
          <w:tab w:val="left" w:pos="2078"/>
        </w:tabs>
        <w:spacing w:before="0" w:after="0" w:line="240" w:lineRule="auto"/>
        <w:ind w:firstLine="709"/>
        <w:jc w:val="both"/>
        <w:rPr>
          <w:rFonts w:ascii="Times New Roman" w:hAnsi="Times New Roman" w:cs="Times New Roman"/>
          <w:szCs w:val="24"/>
        </w:rPr>
      </w:pPr>
      <w:r w:rsidRPr="00254BFB">
        <w:rPr>
          <w:rFonts w:ascii="Times New Roman" w:hAnsi="Times New Roman" w:cs="Times New Roman"/>
          <w:iCs/>
          <w:szCs w:val="24"/>
        </w:rPr>
        <w:t>Специальный матрац/кровать:</w:t>
      </w:r>
    </w:p>
    <w:p w:rsidR="00254BFB" w:rsidRPr="00254BFB" w:rsidRDefault="00254BFB" w:rsidP="003B6827">
      <w:pPr>
        <w:widowControl w:val="0"/>
        <w:numPr>
          <w:ilvl w:val="0"/>
          <w:numId w:val="55"/>
        </w:numPr>
        <w:shd w:val="clear" w:color="auto" w:fill="FFFFFF"/>
        <w:tabs>
          <w:tab w:val="left" w:pos="709"/>
          <w:tab w:val="left" w:pos="993"/>
        </w:tabs>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254BFB">
        <w:rPr>
          <w:rFonts w:ascii="Times New Roman" w:hAnsi="Times New Roman" w:cs="Times New Roman"/>
          <w:bCs/>
          <w:szCs w:val="24"/>
        </w:rPr>
        <w:t>при</w:t>
      </w:r>
      <w:r w:rsidR="00A70059">
        <w:rPr>
          <w:rFonts w:ascii="Times New Roman" w:hAnsi="Times New Roman" w:cs="Times New Roman"/>
          <w:bCs/>
          <w:szCs w:val="24"/>
        </w:rPr>
        <w:t xml:space="preserve"> </w:t>
      </w:r>
      <w:r w:rsidRPr="00254BFB">
        <w:rPr>
          <w:rFonts w:ascii="Times New Roman" w:hAnsi="Times New Roman" w:cs="Times New Roman"/>
          <w:iCs/>
          <w:szCs w:val="24"/>
        </w:rPr>
        <w:t>сумме 10 и более баллов</w:t>
      </w:r>
      <w:r w:rsidR="00A70059">
        <w:rPr>
          <w:rFonts w:ascii="Times New Roman" w:hAnsi="Times New Roman" w:cs="Times New Roman"/>
          <w:iCs/>
          <w:szCs w:val="24"/>
        </w:rPr>
        <w:t xml:space="preserve"> </w:t>
      </w:r>
      <w:r w:rsidRPr="00254BFB">
        <w:rPr>
          <w:rFonts w:ascii="Times New Roman" w:hAnsi="Times New Roman" w:cs="Times New Roman"/>
          <w:szCs w:val="24"/>
        </w:rPr>
        <w:t>использовать специальные поролоновые матрацы;</w:t>
      </w:r>
    </w:p>
    <w:p w:rsidR="00254BFB" w:rsidRPr="00254BFB" w:rsidRDefault="00254BFB" w:rsidP="003B6827">
      <w:pPr>
        <w:widowControl w:val="0"/>
        <w:numPr>
          <w:ilvl w:val="0"/>
          <w:numId w:val="55"/>
        </w:numPr>
        <w:shd w:val="clear" w:color="auto" w:fill="FFFFFF"/>
        <w:tabs>
          <w:tab w:val="left" w:pos="709"/>
          <w:tab w:val="left" w:pos="993"/>
        </w:tabs>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254BFB">
        <w:rPr>
          <w:rFonts w:ascii="Times New Roman" w:hAnsi="Times New Roman" w:cs="Times New Roman"/>
          <w:bCs/>
          <w:szCs w:val="24"/>
        </w:rPr>
        <w:t>при</w:t>
      </w:r>
      <w:r w:rsidR="00A70059">
        <w:rPr>
          <w:rFonts w:ascii="Times New Roman" w:hAnsi="Times New Roman" w:cs="Times New Roman"/>
          <w:bCs/>
          <w:szCs w:val="24"/>
        </w:rPr>
        <w:t xml:space="preserve"> </w:t>
      </w:r>
      <w:r w:rsidRPr="00254BFB">
        <w:rPr>
          <w:rFonts w:ascii="Times New Roman" w:hAnsi="Times New Roman" w:cs="Times New Roman"/>
          <w:iCs/>
          <w:szCs w:val="24"/>
        </w:rPr>
        <w:t>сумме 15 и более баллов</w:t>
      </w:r>
      <w:r w:rsidRPr="00254BFB">
        <w:rPr>
          <w:rFonts w:ascii="Times New Roman" w:hAnsi="Times New Roman" w:cs="Times New Roman"/>
          <w:szCs w:val="24"/>
        </w:rPr>
        <w:t xml:space="preserve">— специальные </w:t>
      </w:r>
      <w:proofErr w:type="spellStart"/>
      <w:r w:rsidRPr="00254BFB">
        <w:rPr>
          <w:rFonts w:ascii="Times New Roman" w:hAnsi="Times New Roman" w:cs="Times New Roman"/>
          <w:szCs w:val="24"/>
        </w:rPr>
        <w:t>противопролежневые</w:t>
      </w:r>
      <w:proofErr w:type="spellEnd"/>
      <w:r w:rsidRPr="00254BFB">
        <w:rPr>
          <w:rFonts w:ascii="Times New Roman" w:hAnsi="Times New Roman" w:cs="Times New Roman"/>
          <w:szCs w:val="24"/>
        </w:rPr>
        <w:t xml:space="preserve"> матрацы в </w:t>
      </w:r>
      <w:r w:rsidRPr="00254BFB">
        <w:rPr>
          <w:rFonts w:ascii="Times New Roman" w:hAnsi="Times New Roman" w:cs="Times New Roman"/>
          <w:szCs w:val="24"/>
        </w:rPr>
        <w:lastRenderedPageBreak/>
        <w:t>сочетании с кроватями специальной конструкции;</w:t>
      </w:r>
    </w:p>
    <w:p w:rsidR="00254BFB" w:rsidRPr="00254BFB" w:rsidRDefault="00254BFB" w:rsidP="003B6827">
      <w:pPr>
        <w:widowControl w:val="0"/>
        <w:numPr>
          <w:ilvl w:val="0"/>
          <w:numId w:val="55"/>
        </w:numPr>
        <w:shd w:val="clear" w:color="auto" w:fill="FFFFFF"/>
        <w:tabs>
          <w:tab w:val="left" w:pos="709"/>
          <w:tab w:val="left" w:pos="993"/>
        </w:tabs>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254BFB">
        <w:rPr>
          <w:rFonts w:ascii="Times New Roman" w:hAnsi="Times New Roman" w:cs="Times New Roman"/>
          <w:bCs/>
          <w:szCs w:val="24"/>
        </w:rPr>
        <w:t>при</w:t>
      </w:r>
      <w:r w:rsidR="00A70059">
        <w:rPr>
          <w:rFonts w:ascii="Times New Roman" w:hAnsi="Times New Roman" w:cs="Times New Roman"/>
          <w:bCs/>
          <w:szCs w:val="24"/>
        </w:rPr>
        <w:t xml:space="preserve"> </w:t>
      </w:r>
      <w:r w:rsidRPr="00254BFB">
        <w:rPr>
          <w:rFonts w:ascii="Times New Roman" w:hAnsi="Times New Roman" w:cs="Times New Roman"/>
          <w:iCs/>
          <w:szCs w:val="24"/>
        </w:rPr>
        <w:t>сумме 20 и более баллов</w:t>
      </w:r>
      <w:r w:rsidRPr="00254BFB">
        <w:rPr>
          <w:rFonts w:ascii="Times New Roman" w:hAnsi="Times New Roman" w:cs="Times New Roman"/>
          <w:i/>
          <w:iCs/>
          <w:szCs w:val="24"/>
        </w:rPr>
        <w:t xml:space="preserve"> -</w:t>
      </w:r>
      <w:r w:rsidRPr="00254BFB">
        <w:rPr>
          <w:rFonts w:ascii="Times New Roman" w:hAnsi="Times New Roman" w:cs="Times New Roman"/>
          <w:szCs w:val="24"/>
        </w:rPr>
        <w:t xml:space="preserve">специальные кровати, </w:t>
      </w:r>
      <w:proofErr w:type="spellStart"/>
      <w:r w:rsidRPr="00254BFB">
        <w:rPr>
          <w:rFonts w:ascii="Times New Roman" w:hAnsi="Times New Roman" w:cs="Times New Roman"/>
          <w:szCs w:val="24"/>
        </w:rPr>
        <w:t>противопролежневые</w:t>
      </w:r>
      <w:proofErr w:type="spellEnd"/>
      <w:r w:rsidRPr="00254BFB">
        <w:rPr>
          <w:rFonts w:ascii="Times New Roman" w:hAnsi="Times New Roman" w:cs="Times New Roman"/>
          <w:szCs w:val="24"/>
        </w:rPr>
        <w:t xml:space="preserve"> водные (</w:t>
      </w:r>
      <w:proofErr w:type="spellStart"/>
      <w:r w:rsidRPr="00254BFB">
        <w:rPr>
          <w:rFonts w:ascii="Times New Roman" w:hAnsi="Times New Roman" w:cs="Times New Roman"/>
          <w:szCs w:val="24"/>
        </w:rPr>
        <w:t>гелевые</w:t>
      </w:r>
      <w:proofErr w:type="spellEnd"/>
      <w:r w:rsidRPr="00254BFB">
        <w:rPr>
          <w:rFonts w:ascii="Times New Roman" w:hAnsi="Times New Roman" w:cs="Times New Roman"/>
          <w:szCs w:val="24"/>
        </w:rPr>
        <w:t xml:space="preserve">) матрацы, матрацы, заполненные воздухом (постоянно или с периодическим </w:t>
      </w:r>
      <w:proofErr w:type="spellStart"/>
      <w:r w:rsidRPr="00254BFB">
        <w:rPr>
          <w:rFonts w:ascii="Times New Roman" w:hAnsi="Times New Roman" w:cs="Times New Roman"/>
          <w:szCs w:val="24"/>
        </w:rPr>
        <w:t>поддувом</w:t>
      </w:r>
      <w:proofErr w:type="spellEnd"/>
      <w:r w:rsidRPr="00254BFB">
        <w:rPr>
          <w:rFonts w:ascii="Times New Roman" w:hAnsi="Times New Roman" w:cs="Times New Roman"/>
          <w:szCs w:val="24"/>
        </w:rPr>
        <w:t>).</w:t>
      </w:r>
    </w:p>
    <w:p w:rsidR="00254BFB" w:rsidRPr="00254BFB" w:rsidRDefault="00254BFB" w:rsidP="00254BFB">
      <w:pPr>
        <w:shd w:val="clear" w:color="auto" w:fill="FFFFFF"/>
        <w:tabs>
          <w:tab w:val="left" w:pos="709"/>
        </w:tabs>
        <w:spacing w:before="0" w:after="0" w:line="240" w:lineRule="auto"/>
        <w:ind w:firstLine="709"/>
        <w:jc w:val="both"/>
        <w:rPr>
          <w:rFonts w:ascii="Times New Roman" w:hAnsi="Times New Roman" w:cs="Times New Roman"/>
          <w:szCs w:val="24"/>
        </w:rPr>
      </w:pPr>
      <w:r w:rsidRPr="00254BFB">
        <w:rPr>
          <w:rFonts w:ascii="Times New Roman" w:hAnsi="Times New Roman" w:cs="Times New Roman"/>
          <w:iCs/>
          <w:szCs w:val="24"/>
        </w:rPr>
        <w:t>Подушки</w:t>
      </w:r>
      <w:r w:rsidRPr="00254BFB">
        <w:rPr>
          <w:rFonts w:ascii="Times New Roman" w:hAnsi="Times New Roman" w:cs="Times New Roman"/>
          <w:i/>
          <w:iCs/>
          <w:szCs w:val="24"/>
        </w:rPr>
        <w:t xml:space="preserve">. </w:t>
      </w:r>
      <w:r w:rsidRPr="00254BFB">
        <w:rPr>
          <w:rFonts w:ascii="Times New Roman" w:hAnsi="Times New Roman" w:cs="Times New Roman"/>
          <w:szCs w:val="24"/>
        </w:rPr>
        <w:t>Ни один пациент, пользующийся креслом-каталкой, инвалидной коляской не должен сидеть в кресле без подушки:</w:t>
      </w:r>
    </w:p>
    <w:p w:rsidR="00254BFB" w:rsidRPr="00254BFB" w:rsidRDefault="00254BFB" w:rsidP="003B6827">
      <w:pPr>
        <w:widowControl w:val="0"/>
        <w:numPr>
          <w:ilvl w:val="0"/>
          <w:numId w:val="56"/>
        </w:numPr>
        <w:shd w:val="clear" w:color="auto" w:fill="FFFFFF"/>
        <w:tabs>
          <w:tab w:val="left" w:pos="709"/>
          <w:tab w:val="left" w:pos="993"/>
        </w:tabs>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254BFB">
        <w:rPr>
          <w:rFonts w:ascii="Times New Roman" w:hAnsi="Times New Roman" w:cs="Times New Roman"/>
          <w:bCs/>
          <w:szCs w:val="24"/>
        </w:rPr>
        <w:t>при</w:t>
      </w:r>
      <w:r w:rsidR="00A70059">
        <w:rPr>
          <w:rFonts w:ascii="Times New Roman" w:hAnsi="Times New Roman" w:cs="Times New Roman"/>
          <w:bCs/>
          <w:szCs w:val="24"/>
        </w:rPr>
        <w:t xml:space="preserve"> </w:t>
      </w:r>
      <w:r w:rsidRPr="00254BFB">
        <w:rPr>
          <w:rFonts w:ascii="Times New Roman" w:hAnsi="Times New Roman" w:cs="Times New Roman"/>
          <w:iCs/>
          <w:szCs w:val="24"/>
        </w:rPr>
        <w:t>сумме 10 и более баллов</w:t>
      </w:r>
      <w:r w:rsidR="00A70059">
        <w:rPr>
          <w:rFonts w:ascii="Times New Roman" w:hAnsi="Times New Roman" w:cs="Times New Roman"/>
          <w:iCs/>
          <w:szCs w:val="24"/>
        </w:rPr>
        <w:t xml:space="preserve"> </w:t>
      </w:r>
      <w:r w:rsidRPr="00254BFB">
        <w:rPr>
          <w:rFonts w:ascii="Times New Roman" w:hAnsi="Times New Roman" w:cs="Times New Roman"/>
          <w:szCs w:val="24"/>
        </w:rPr>
        <w:t xml:space="preserve">пациент сидит на поролоновой подушке толщиной около </w:t>
      </w:r>
      <w:smartTag w:uri="urn:schemas-microsoft-com:office:smarttags" w:element="metricconverter">
        <w:smartTagPr>
          <w:attr w:name="ProductID" w:val="10 см"/>
        </w:smartTagPr>
        <w:r w:rsidRPr="00254BFB">
          <w:rPr>
            <w:rFonts w:ascii="Times New Roman" w:hAnsi="Times New Roman" w:cs="Times New Roman"/>
            <w:szCs w:val="24"/>
          </w:rPr>
          <w:t>10 см</w:t>
        </w:r>
      </w:smartTag>
      <w:r w:rsidRPr="00254BFB">
        <w:rPr>
          <w:rFonts w:ascii="Times New Roman" w:hAnsi="Times New Roman" w:cs="Times New Roman"/>
          <w:szCs w:val="24"/>
        </w:rPr>
        <w:t>;</w:t>
      </w:r>
    </w:p>
    <w:p w:rsidR="00254BFB" w:rsidRPr="00254BFB" w:rsidRDefault="00254BFB" w:rsidP="003B6827">
      <w:pPr>
        <w:widowControl w:val="0"/>
        <w:numPr>
          <w:ilvl w:val="0"/>
          <w:numId w:val="56"/>
        </w:numPr>
        <w:shd w:val="clear" w:color="auto" w:fill="FFFFFF"/>
        <w:tabs>
          <w:tab w:val="left" w:pos="709"/>
          <w:tab w:val="left" w:pos="993"/>
        </w:tabs>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254BFB">
        <w:rPr>
          <w:rFonts w:ascii="Times New Roman" w:hAnsi="Times New Roman" w:cs="Times New Roman"/>
          <w:bCs/>
          <w:szCs w:val="24"/>
        </w:rPr>
        <w:t>при</w:t>
      </w:r>
      <w:r w:rsidR="00A70059">
        <w:rPr>
          <w:rFonts w:ascii="Times New Roman" w:hAnsi="Times New Roman" w:cs="Times New Roman"/>
          <w:bCs/>
          <w:szCs w:val="24"/>
        </w:rPr>
        <w:t xml:space="preserve"> </w:t>
      </w:r>
      <w:r w:rsidRPr="00254BFB">
        <w:rPr>
          <w:rFonts w:ascii="Times New Roman" w:hAnsi="Times New Roman" w:cs="Times New Roman"/>
          <w:iCs/>
          <w:szCs w:val="24"/>
        </w:rPr>
        <w:t>сумме 10 и более баллов</w:t>
      </w:r>
      <w:r w:rsidR="00A70059">
        <w:rPr>
          <w:rFonts w:ascii="Times New Roman" w:hAnsi="Times New Roman" w:cs="Times New Roman"/>
          <w:iCs/>
          <w:szCs w:val="24"/>
        </w:rPr>
        <w:t xml:space="preserve"> </w:t>
      </w:r>
      <w:r w:rsidRPr="00254BFB">
        <w:rPr>
          <w:rFonts w:ascii="Times New Roman" w:hAnsi="Times New Roman" w:cs="Times New Roman"/>
          <w:szCs w:val="24"/>
        </w:rPr>
        <w:t>желательно использовать подушку, содержащую гель, в крайнем случае - поролон;</w:t>
      </w:r>
    </w:p>
    <w:p w:rsidR="00254BFB" w:rsidRPr="00254BFB" w:rsidRDefault="00254BFB" w:rsidP="003B6827">
      <w:pPr>
        <w:widowControl w:val="0"/>
        <w:numPr>
          <w:ilvl w:val="0"/>
          <w:numId w:val="56"/>
        </w:numPr>
        <w:shd w:val="clear" w:color="auto" w:fill="FFFFFF"/>
        <w:tabs>
          <w:tab w:val="left" w:pos="709"/>
          <w:tab w:val="left" w:pos="993"/>
        </w:tabs>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254BFB">
        <w:rPr>
          <w:rFonts w:ascii="Times New Roman" w:hAnsi="Times New Roman" w:cs="Times New Roman"/>
          <w:bCs/>
          <w:szCs w:val="24"/>
        </w:rPr>
        <w:t>при</w:t>
      </w:r>
      <w:r w:rsidR="00A70059">
        <w:rPr>
          <w:rFonts w:ascii="Times New Roman" w:hAnsi="Times New Roman" w:cs="Times New Roman"/>
          <w:bCs/>
          <w:szCs w:val="24"/>
        </w:rPr>
        <w:t xml:space="preserve"> </w:t>
      </w:r>
      <w:r w:rsidRPr="00254BFB">
        <w:rPr>
          <w:rFonts w:ascii="Times New Roman" w:hAnsi="Times New Roman" w:cs="Times New Roman"/>
          <w:iCs/>
          <w:szCs w:val="24"/>
        </w:rPr>
        <w:t>сумме 20 и более баллов</w:t>
      </w:r>
      <w:r w:rsidRPr="00254BFB">
        <w:rPr>
          <w:rFonts w:ascii="Times New Roman" w:hAnsi="Times New Roman" w:cs="Times New Roman"/>
          <w:szCs w:val="24"/>
        </w:rPr>
        <w:t>- подушка - «ложемент», легко принимающая форму конкретного пациента.</w:t>
      </w:r>
    </w:p>
    <w:p w:rsidR="00254BFB" w:rsidRPr="00254BFB" w:rsidRDefault="00254BFB" w:rsidP="00254BFB">
      <w:pPr>
        <w:shd w:val="clear" w:color="auto" w:fill="FFFFFF"/>
        <w:spacing w:before="0" w:after="0" w:line="240" w:lineRule="auto"/>
        <w:ind w:firstLine="709"/>
        <w:jc w:val="both"/>
        <w:rPr>
          <w:rFonts w:ascii="Times New Roman" w:hAnsi="Times New Roman" w:cs="Times New Roman"/>
          <w:szCs w:val="24"/>
        </w:rPr>
      </w:pPr>
      <w:r w:rsidRPr="00254BFB">
        <w:rPr>
          <w:rFonts w:ascii="Times New Roman" w:hAnsi="Times New Roman" w:cs="Times New Roman"/>
          <w:iCs/>
          <w:szCs w:val="24"/>
        </w:rPr>
        <w:t xml:space="preserve">Постельное </w:t>
      </w:r>
      <w:proofErr w:type="spellStart"/>
      <w:r w:rsidRPr="00254BFB">
        <w:rPr>
          <w:rFonts w:ascii="Times New Roman" w:hAnsi="Times New Roman" w:cs="Times New Roman"/>
          <w:iCs/>
          <w:szCs w:val="24"/>
        </w:rPr>
        <w:t>белье.</w:t>
      </w:r>
      <w:r w:rsidRPr="00254BFB">
        <w:rPr>
          <w:rFonts w:ascii="Times New Roman" w:hAnsi="Times New Roman" w:cs="Times New Roman"/>
          <w:szCs w:val="24"/>
        </w:rPr>
        <w:t>Категорически</w:t>
      </w:r>
      <w:proofErr w:type="spellEnd"/>
      <w:r w:rsidRPr="00254BFB">
        <w:rPr>
          <w:rFonts w:ascii="Times New Roman" w:hAnsi="Times New Roman" w:cs="Times New Roman"/>
          <w:szCs w:val="24"/>
        </w:rPr>
        <w:t xml:space="preserve"> противопоказаны простыни из синтетического волокна, особенно в сочетании со специализированными (</w:t>
      </w:r>
      <w:proofErr w:type="spellStart"/>
      <w:r w:rsidRPr="00254BFB">
        <w:rPr>
          <w:rFonts w:ascii="Times New Roman" w:hAnsi="Times New Roman" w:cs="Times New Roman"/>
          <w:szCs w:val="24"/>
        </w:rPr>
        <w:t>притовопролежневыми</w:t>
      </w:r>
      <w:proofErr w:type="spellEnd"/>
      <w:r w:rsidRPr="00254BFB">
        <w:rPr>
          <w:rFonts w:ascii="Times New Roman" w:hAnsi="Times New Roman" w:cs="Times New Roman"/>
          <w:szCs w:val="24"/>
        </w:rPr>
        <w:t xml:space="preserve">) матрацами и кроватями, поскольку в этом случае простыни сводят к нулю эффект </w:t>
      </w:r>
      <w:proofErr w:type="spellStart"/>
      <w:r w:rsidRPr="00254BFB">
        <w:rPr>
          <w:rFonts w:ascii="Times New Roman" w:hAnsi="Times New Roman" w:cs="Times New Roman"/>
          <w:szCs w:val="24"/>
        </w:rPr>
        <w:t>противопролежневого</w:t>
      </w:r>
      <w:proofErr w:type="spellEnd"/>
      <w:r w:rsidRPr="00254BFB">
        <w:rPr>
          <w:rFonts w:ascii="Times New Roman" w:hAnsi="Times New Roman" w:cs="Times New Roman"/>
          <w:szCs w:val="24"/>
        </w:rPr>
        <w:t xml:space="preserve"> матраца и специальной кровати. Одеяло также должно быть в хлопчатобумажном пододеяльнике.</w:t>
      </w:r>
    </w:p>
    <w:p w:rsidR="00254BFB" w:rsidRPr="00254BFB" w:rsidRDefault="00254BFB" w:rsidP="00254BFB">
      <w:pPr>
        <w:shd w:val="clear" w:color="auto" w:fill="FFFFFF"/>
        <w:spacing w:before="0" w:after="0" w:line="240" w:lineRule="auto"/>
        <w:ind w:firstLine="709"/>
        <w:jc w:val="both"/>
        <w:rPr>
          <w:rFonts w:ascii="Times New Roman" w:hAnsi="Times New Roman" w:cs="Times New Roman"/>
          <w:szCs w:val="24"/>
        </w:rPr>
      </w:pPr>
      <w:proofErr w:type="spellStart"/>
      <w:r w:rsidRPr="00254BFB">
        <w:rPr>
          <w:rFonts w:ascii="Times New Roman" w:hAnsi="Times New Roman" w:cs="Times New Roman"/>
          <w:iCs/>
          <w:szCs w:val="24"/>
        </w:rPr>
        <w:t>Валики</w:t>
      </w:r>
      <w:r w:rsidRPr="00254BFB">
        <w:rPr>
          <w:rFonts w:ascii="Times New Roman" w:hAnsi="Times New Roman" w:cs="Times New Roman"/>
          <w:szCs w:val="24"/>
        </w:rPr>
        <w:t>для</w:t>
      </w:r>
      <w:proofErr w:type="spellEnd"/>
      <w:r w:rsidRPr="00254BFB">
        <w:rPr>
          <w:rFonts w:ascii="Times New Roman" w:hAnsi="Times New Roman" w:cs="Times New Roman"/>
          <w:szCs w:val="24"/>
        </w:rPr>
        <w:t xml:space="preserve"> рук, ног и подушки из поролона применяют в качестве прокладок, овечья шерсть используется как вспомогательное средство.</w:t>
      </w:r>
    </w:p>
    <w:p w:rsidR="00254BFB" w:rsidRPr="00254BFB" w:rsidRDefault="00254BFB" w:rsidP="00254BFB">
      <w:pPr>
        <w:shd w:val="clear" w:color="auto" w:fill="FFFFFF"/>
        <w:spacing w:before="0" w:after="0" w:line="240" w:lineRule="auto"/>
        <w:ind w:firstLine="709"/>
        <w:jc w:val="both"/>
        <w:rPr>
          <w:rFonts w:ascii="Times New Roman" w:hAnsi="Times New Roman" w:cs="Times New Roman"/>
          <w:szCs w:val="24"/>
        </w:rPr>
      </w:pPr>
      <w:r w:rsidRPr="00254BFB">
        <w:rPr>
          <w:rFonts w:ascii="Times New Roman" w:hAnsi="Times New Roman" w:cs="Times New Roman"/>
          <w:szCs w:val="24"/>
        </w:rPr>
        <w:t>Таблица 6</w:t>
      </w:r>
    </w:p>
    <w:p w:rsidR="00254BFB" w:rsidRPr="00254BFB" w:rsidRDefault="00254BFB" w:rsidP="00254BFB">
      <w:pPr>
        <w:shd w:val="clear" w:color="auto" w:fill="FFFFFF"/>
        <w:spacing w:before="0" w:after="0" w:line="240" w:lineRule="auto"/>
        <w:ind w:firstLine="709"/>
        <w:jc w:val="both"/>
        <w:rPr>
          <w:rFonts w:ascii="Times New Roman" w:hAnsi="Times New Roman" w:cs="Times New Roman"/>
          <w:bCs/>
          <w:szCs w:val="24"/>
        </w:rPr>
      </w:pPr>
      <w:r w:rsidRPr="00254BFB">
        <w:rPr>
          <w:rFonts w:ascii="Times New Roman" w:hAnsi="Times New Roman" w:cs="Times New Roman"/>
          <w:bCs/>
          <w:szCs w:val="24"/>
        </w:rPr>
        <w:t xml:space="preserve">Оценка риска развития пролежней по </w:t>
      </w:r>
      <w:proofErr w:type="spellStart"/>
      <w:r w:rsidRPr="00254BFB">
        <w:rPr>
          <w:rFonts w:ascii="Times New Roman" w:hAnsi="Times New Roman" w:cs="Times New Roman"/>
          <w:bCs/>
          <w:szCs w:val="24"/>
          <w:lang w:val="en-US"/>
        </w:rPr>
        <w:t>Waterlow</w:t>
      </w:r>
      <w:proofErr w:type="spellEnd"/>
    </w:p>
    <w:p w:rsidR="00BD3450" w:rsidRDefault="00BD3450" w:rsidP="00BD3450">
      <w:pPr>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риска развития пролежней по </w:t>
      </w:r>
      <w:proofErr w:type="spellStart"/>
      <w:r>
        <w:rPr>
          <w:rFonts w:ascii="Times New Roman" w:hAnsi="Times New Roman" w:cs="Times New Roman"/>
          <w:sz w:val="28"/>
          <w:szCs w:val="28"/>
        </w:rPr>
        <w:t>Waterlo</w:t>
      </w:r>
      <w:r w:rsidRPr="00AE6922">
        <w:rPr>
          <w:rFonts w:ascii="Times New Roman" w:hAnsi="Times New Roman" w:cs="Times New Roman"/>
          <w:sz w:val="28"/>
          <w:szCs w:val="28"/>
        </w:rPr>
        <w:t>w</w:t>
      </w:r>
      <w:proofErr w:type="spellEnd"/>
      <w:r w:rsidRPr="00AE6922">
        <w:rPr>
          <w:rFonts w:ascii="Times New Roman" w:hAnsi="Times New Roman" w:cs="Times New Roman"/>
          <w:sz w:val="28"/>
          <w:szCs w:val="28"/>
        </w:rPr>
        <w:t xml:space="preserve"> </w:t>
      </w:r>
    </w:p>
    <w:tbl>
      <w:tblPr>
        <w:tblStyle w:val="ae"/>
        <w:tblW w:w="9585" w:type="dxa"/>
        <w:jc w:val="center"/>
        <w:tblLayout w:type="fixed"/>
        <w:tblLook w:val="05A0" w:firstRow="1" w:lastRow="0" w:firstColumn="1" w:lastColumn="1" w:noHBand="0" w:noVBand="1"/>
      </w:tblPr>
      <w:tblGrid>
        <w:gridCol w:w="2056"/>
        <w:gridCol w:w="378"/>
        <w:gridCol w:w="222"/>
        <w:gridCol w:w="146"/>
        <w:gridCol w:w="1816"/>
        <w:gridCol w:w="25"/>
        <w:gridCol w:w="426"/>
        <w:gridCol w:w="14"/>
        <w:gridCol w:w="1593"/>
        <w:gridCol w:w="123"/>
        <w:gridCol w:w="414"/>
        <w:gridCol w:w="14"/>
        <w:gridCol w:w="2025"/>
        <w:gridCol w:w="34"/>
        <w:gridCol w:w="282"/>
        <w:gridCol w:w="17"/>
      </w:tblGrid>
      <w:tr w:rsidR="00BD3450" w:rsidTr="00BD3450">
        <w:trPr>
          <w:gridAfter w:val="1"/>
          <w:wAfter w:w="17" w:type="dxa"/>
          <w:jc w:val="center"/>
        </w:trPr>
        <w:tc>
          <w:tcPr>
            <w:tcW w:w="2656" w:type="dxa"/>
            <w:gridSpan w:val="3"/>
          </w:tcPr>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Телосложение, масс тела. относительно роста</w:t>
            </w:r>
          </w:p>
        </w:tc>
        <w:tc>
          <w:tcPr>
            <w:tcW w:w="2413" w:type="dxa"/>
            <w:gridSpan w:val="4"/>
            <w:tcBorders>
              <w:bottom w:val="single" w:sz="4" w:space="0" w:color="auto"/>
            </w:tcBorders>
          </w:tcPr>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Тип кожи, зона визуального роста</w:t>
            </w:r>
          </w:p>
        </w:tc>
        <w:tc>
          <w:tcPr>
            <w:tcW w:w="2144" w:type="dxa"/>
            <w:gridSpan w:val="4"/>
          </w:tcPr>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Пол, возраст</w:t>
            </w:r>
          </w:p>
        </w:tc>
        <w:tc>
          <w:tcPr>
            <w:tcW w:w="2355" w:type="dxa"/>
            <w:gridSpan w:val="4"/>
          </w:tcPr>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Особые факторы риска</w:t>
            </w:r>
          </w:p>
        </w:tc>
      </w:tr>
      <w:tr w:rsidR="00BD3450" w:rsidTr="00BD3450">
        <w:trPr>
          <w:gridAfter w:val="1"/>
          <w:wAfter w:w="17" w:type="dxa"/>
          <w:jc w:val="center"/>
        </w:trPr>
        <w:tc>
          <w:tcPr>
            <w:tcW w:w="2056" w:type="dxa"/>
            <w:tcBorders>
              <w:right w:val="single" w:sz="4" w:space="0" w:color="auto"/>
            </w:tcBorders>
          </w:tcPr>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Среднее</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Вышесреднего</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Ожирение</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Ниже среднего</w:t>
            </w:r>
          </w:p>
        </w:tc>
        <w:tc>
          <w:tcPr>
            <w:tcW w:w="600" w:type="dxa"/>
            <w:gridSpan w:val="2"/>
            <w:tcBorders>
              <w:left w:val="single" w:sz="4" w:space="0" w:color="auto"/>
            </w:tcBorders>
          </w:tcPr>
          <w:p w:rsidR="00BD3450" w:rsidRDefault="00BD3450" w:rsidP="00B336EA">
            <w:pPr>
              <w:rPr>
                <w:rFonts w:ascii="Times New Roman" w:hAnsi="Times New Roman" w:cs="Times New Roman"/>
                <w:sz w:val="28"/>
                <w:szCs w:val="28"/>
              </w:rPr>
            </w:pPr>
            <w:r>
              <w:rPr>
                <w:rFonts w:ascii="Times New Roman" w:hAnsi="Times New Roman" w:cs="Times New Roman"/>
                <w:sz w:val="28"/>
                <w:szCs w:val="28"/>
              </w:rPr>
              <w:t>0</w:t>
            </w:r>
          </w:p>
          <w:p w:rsidR="00BD3450" w:rsidRDefault="00BD3450" w:rsidP="00B336EA">
            <w:pPr>
              <w:rPr>
                <w:rFonts w:ascii="Times New Roman" w:hAnsi="Times New Roman" w:cs="Times New Roman"/>
                <w:sz w:val="28"/>
                <w:szCs w:val="28"/>
              </w:rPr>
            </w:pPr>
            <w:r>
              <w:rPr>
                <w:rFonts w:ascii="Times New Roman" w:hAnsi="Times New Roman" w:cs="Times New Roman"/>
                <w:sz w:val="28"/>
                <w:szCs w:val="28"/>
              </w:rPr>
              <w:t>1</w:t>
            </w:r>
          </w:p>
          <w:p w:rsidR="00BD3450" w:rsidRDefault="00BD3450" w:rsidP="00B336EA">
            <w:pPr>
              <w:rPr>
                <w:rFonts w:ascii="Times New Roman" w:hAnsi="Times New Roman" w:cs="Times New Roman"/>
                <w:sz w:val="28"/>
                <w:szCs w:val="28"/>
              </w:rPr>
            </w:pPr>
            <w:r>
              <w:rPr>
                <w:rFonts w:ascii="Times New Roman" w:hAnsi="Times New Roman" w:cs="Times New Roman"/>
                <w:sz w:val="28"/>
                <w:szCs w:val="28"/>
              </w:rPr>
              <w:t>2</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3</w:t>
            </w:r>
          </w:p>
        </w:tc>
        <w:tc>
          <w:tcPr>
            <w:tcW w:w="1987" w:type="dxa"/>
            <w:gridSpan w:val="3"/>
            <w:tcBorders>
              <w:top w:val="single" w:sz="4" w:space="0" w:color="auto"/>
              <w:right w:val="single" w:sz="4" w:space="0" w:color="auto"/>
            </w:tcBorders>
          </w:tcPr>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Здоровая</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"Папирусная бумага"</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Сухая</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Отечная</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Липкая (повышенная температур)</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Изменение цвета</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Трещины, пятна</w:t>
            </w:r>
          </w:p>
        </w:tc>
        <w:tc>
          <w:tcPr>
            <w:tcW w:w="426" w:type="dxa"/>
            <w:tcBorders>
              <w:top w:val="single" w:sz="4" w:space="0" w:color="auto"/>
              <w:left w:val="single" w:sz="4" w:space="0" w:color="auto"/>
            </w:tcBorders>
          </w:tcPr>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0</w:t>
            </w: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1</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1</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1</w:t>
            </w: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1</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2</w:t>
            </w: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3</w:t>
            </w:r>
          </w:p>
        </w:tc>
        <w:tc>
          <w:tcPr>
            <w:tcW w:w="1730" w:type="dxa"/>
            <w:gridSpan w:val="3"/>
            <w:tcBorders>
              <w:right w:val="single" w:sz="4" w:space="0" w:color="auto"/>
            </w:tcBorders>
          </w:tcPr>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Мужской</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Женский</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14-49</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50-64</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65-74</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75-81</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Более 81</w:t>
            </w:r>
          </w:p>
        </w:tc>
        <w:tc>
          <w:tcPr>
            <w:tcW w:w="414" w:type="dxa"/>
            <w:tcBorders>
              <w:left w:val="single" w:sz="4" w:space="0" w:color="auto"/>
            </w:tcBorders>
          </w:tcPr>
          <w:p w:rsidR="00BD3450" w:rsidRDefault="00BD3450" w:rsidP="00B336EA">
            <w:pPr>
              <w:rPr>
                <w:rFonts w:ascii="Times New Roman" w:hAnsi="Times New Roman" w:cs="Times New Roman"/>
                <w:sz w:val="28"/>
                <w:szCs w:val="28"/>
              </w:rPr>
            </w:pPr>
            <w:r>
              <w:rPr>
                <w:rFonts w:ascii="Times New Roman" w:hAnsi="Times New Roman" w:cs="Times New Roman"/>
                <w:sz w:val="28"/>
                <w:szCs w:val="28"/>
              </w:rPr>
              <w:t>1</w:t>
            </w:r>
          </w:p>
          <w:p w:rsidR="00BD3450" w:rsidRDefault="00BD3450" w:rsidP="00B336EA">
            <w:pPr>
              <w:rPr>
                <w:rFonts w:ascii="Times New Roman" w:hAnsi="Times New Roman" w:cs="Times New Roman"/>
                <w:sz w:val="28"/>
                <w:szCs w:val="28"/>
              </w:rPr>
            </w:pPr>
            <w:r>
              <w:rPr>
                <w:rFonts w:ascii="Times New Roman" w:hAnsi="Times New Roman" w:cs="Times New Roman"/>
                <w:sz w:val="28"/>
                <w:szCs w:val="28"/>
              </w:rPr>
              <w:t>2</w:t>
            </w:r>
          </w:p>
          <w:p w:rsidR="00BD3450" w:rsidRDefault="00BD3450" w:rsidP="00B336EA">
            <w:pPr>
              <w:rPr>
                <w:rFonts w:ascii="Times New Roman" w:hAnsi="Times New Roman" w:cs="Times New Roman"/>
                <w:sz w:val="28"/>
                <w:szCs w:val="28"/>
              </w:rPr>
            </w:pPr>
            <w:r>
              <w:rPr>
                <w:rFonts w:ascii="Times New Roman" w:hAnsi="Times New Roman" w:cs="Times New Roman"/>
                <w:sz w:val="28"/>
                <w:szCs w:val="28"/>
              </w:rPr>
              <w:t>1</w:t>
            </w:r>
          </w:p>
          <w:p w:rsidR="00BD3450" w:rsidRDefault="00BD3450" w:rsidP="00B336EA">
            <w:pPr>
              <w:rPr>
                <w:rFonts w:ascii="Times New Roman" w:hAnsi="Times New Roman" w:cs="Times New Roman"/>
                <w:sz w:val="28"/>
                <w:szCs w:val="28"/>
              </w:rPr>
            </w:pPr>
            <w:r>
              <w:rPr>
                <w:rFonts w:ascii="Times New Roman" w:hAnsi="Times New Roman" w:cs="Times New Roman"/>
                <w:sz w:val="28"/>
                <w:szCs w:val="28"/>
              </w:rPr>
              <w:t>2</w:t>
            </w:r>
          </w:p>
          <w:p w:rsidR="00BD3450" w:rsidRDefault="00BD3450" w:rsidP="00B336EA">
            <w:pPr>
              <w:rPr>
                <w:rFonts w:ascii="Times New Roman" w:hAnsi="Times New Roman" w:cs="Times New Roman"/>
                <w:sz w:val="28"/>
                <w:szCs w:val="28"/>
              </w:rPr>
            </w:pPr>
            <w:r>
              <w:rPr>
                <w:rFonts w:ascii="Times New Roman" w:hAnsi="Times New Roman" w:cs="Times New Roman"/>
                <w:sz w:val="28"/>
                <w:szCs w:val="28"/>
              </w:rPr>
              <w:t>3</w:t>
            </w:r>
          </w:p>
          <w:p w:rsidR="00BD3450" w:rsidRDefault="00BD3450" w:rsidP="00B336EA">
            <w:pPr>
              <w:rPr>
                <w:rFonts w:ascii="Times New Roman" w:hAnsi="Times New Roman" w:cs="Times New Roman"/>
                <w:sz w:val="28"/>
                <w:szCs w:val="28"/>
              </w:rPr>
            </w:pPr>
            <w:r>
              <w:rPr>
                <w:rFonts w:ascii="Times New Roman" w:hAnsi="Times New Roman" w:cs="Times New Roman"/>
                <w:sz w:val="28"/>
                <w:szCs w:val="28"/>
              </w:rPr>
              <w:t>4</w:t>
            </w:r>
          </w:p>
          <w:p w:rsidR="00BD3450" w:rsidRDefault="00BD3450" w:rsidP="00B336EA">
            <w:pPr>
              <w:rPr>
                <w:rFonts w:ascii="Times New Roman" w:hAnsi="Times New Roman" w:cs="Times New Roman"/>
                <w:sz w:val="28"/>
                <w:szCs w:val="28"/>
              </w:rPr>
            </w:pPr>
            <w:r>
              <w:rPr>
                <w:rFonts w:ascii="Times New Roman" w:hAnsi="Times New Roman" w:cs="Times New Roman"/>
                <w:sz w:val="28"/>
                <w:szCs w:val="28"/>
              </w:rPr>
              <w:t>5</w:t>
            </w:r>
          </w:p>
          <w:p w:rsidR="00BD3450" w:rsidRDefault="00BD3450" w:rsidP="00B336EA">
            <w:pPr>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tc>
        <w:tc>
          <w:tcPr>
            <w:tcW w:w="2039" w:type="dxa"/>
            <w:gridSpan w:val="2"/>
            <w:tcBorders>
              <w:right w:val="single" w:sz="4" w:space="0" w:color="auto"/>
            </w:tcBorders>
          </w:tcPr>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Нарушение питания кожи, например, терминальная кахексия.</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Сердечная недостаточность,</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Болезни периферических сосудов.</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Анемия</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Курение (10 и более сигарет в день)</w:t>
            </w:r>
          </w:p>
        </w:tc>
        <w:tc>
          <w:tcPr>
            <w:tcW w:w="316" w:type="dxa"/>
            <w:gridSpan w:val="2"/>
            <w:tcBorders>
              <w:left w:val="single" w:sz="4" w:space="0" w:color="auto"/>
            </w:tcBorders>
          </w:tcPr>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8</w:t>
            </w: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5</w:t>
            </w: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5</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2</w:t>
            </w: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lastRenderedPageBreak/>
              <w:t>1</w:t>
            </w:r>
          </w:p>
        </w:tc>
      </w:tr>
      <w:tr w:rsidR="00BD3450" w:rsidTr="00BD3450">
        <w:trPr>
          <w:gridAfter w:val="1"/>
          <w:wAfter w:w="17" w:type="dxa"/>
          <w:jc w:val="center"/>
        </w:trPr>
        <w:tc>
          <w:tcPr>
            <w:tcW w:w="2656" w:type="dxa"/>
            <w:gridSpan w:val="3"/>
          </w:tcPr>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lastRenderedPageBreak/>
              <w:t>Удержание мочи и кала</w:t>
            </w:r>
          </w:p>
        </w:tc>
        <w:tc>
          <w:tcPr>
            <w:tcW w:w="2413" w:type="dxa"/>
            <w:gridSpan w:val="4"/>
          </w:tcPr>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Подвижность</w:t>
            </w:r>
          </w:p>
        </w:tc>
        <w:tc>
          <w:tcPr>
            <w:tcW w:w="2144" w:type="dxa"/>
            <w:gridSpan w:val="4"/>
          </w:tcPr>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Аппетит</w:t>
            </w:r>
          </w:p>
        </w:tc>
        <w:tc>
          <w:tcPr>
            <w:tcW w:w="2355" w:type="dxa"/>
            <w:gridSpan w:val="4"/>
          </w:tcPr>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Неврологические рас</w:t>
            </w:r>
            <w:r w:rsidR="00E82514">
              <w:rPr>
                <w:rFonts w:ascii="Times New Roman" w:hAnsi="Times New Roman" w:cs="Times New Roman"/>
                <w:sz w:val="28"/>
                <w:szCs w:val="28"/>
              </w:rPr>
              <w:t>с</w:t>
            </w:r>
            <w:r>
              <w:rPr>
                <w:rFonts w:ascii="Times New Roman" w:hAnsi="Times New Roman" w:cs="Times New Roman"/>
                <w:sz w:val="28"/>
                <w:szCs w:val="28"/>
              </w:rPr>
              <w:t>тройства</w:t>
            </w:r>
          </w:p>
        </w:tc>
      </w:tr>
      <w:tr w:rsidR="00BD3450" w:rsidTr="00BD3450">
        <w:trPr>
          <w:jc w:val="center"/>
        </w:trPr>
        <w:tc>
          <w:tcPr>
            <w:tcW w:w="2434" w:type="dxa"/>
            <w:gridSpan w:val="2"/>
            <w:tcBorders>
              <w:right w:val="single" w:sz="4" w:space="0" w:color="auto"/>
            </w:tcBorders>
          </w:tcPr>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Полный контроль/</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Через катетер</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Периодическое недержание/</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Через катетер</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Недержание кала</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Недержание кала и мочи</w:t>
            </w:r>
          </w:p>
        </w:tc>
        <w:tc>
          <w:tcPr>
            <w:tcW w:w="368" w:type="dxa"/>
            <w:gridSpan w:val="2"/>
            <w:tcBorders>
              <w:left w:val="single" w:sz="4" w:space="0" w:color="auto"/>
            </w:tcBorders>
          </w:tcPr>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0</w:t>
            </w: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1</w:t>
            </w: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2</w:t>
            </w: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3</w:t>
            </w:r>
          </w:p>
          <w:p w:rsidR="00BD3450" w:rsidRDefault="00BD3450" w:rsidP="00B336EA">
            <w:pPr>
              <w:jc w:val="both"/>
              <w:rPr>
                <w:rFonts w:ascii="Times New Roman" w:hAnsi="Times New Roman" w:cs="Times New Roman"/>
                <w:sz w:val="28"/>
                <w:szCs w:val="28"/>
              </w:rPr>
            </w:pPr>
          </w:p>
        </w:tc>
        <w:tc>
          <w:tcPr>
            <w:tcW w:w="1816" w:type="dxa"/>
            <w:tcBorders>
              <w:right w:val="single" w:sz="4" w:space="0" w:color="auto"/>
            </w:tcBorders>
          </w:tcPr>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Полная</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Беспокойный суетливый</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Апатичный</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Ограниченная подвижность</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Инертный</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"Прикованный" к креслу</w:t>
            </w:r>
          </w:p>
        </w:tc>
        <w:tc>
          <w:tcPr>
            <w:tcW w:w="465" w:type="dxa"/>
            <w:gridSpan w:val="3"/>
            <w:tcBorders>
              <w:left w:val="single" w:sz="4" w:space="0" w:color="auto"/>
            </w:tcBorders>
          </w:tcPr>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0</w:t>
            </w: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1</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2</w:t>
            </w: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3</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4</w:t>
            </w: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5</w:t>
            </w:r>
          </w:p>
        </w:tc>
        <w:tc>
          <w:tcPr>
            <w:tcW w:w="1593" w:type="dxa"/>
            <w:tcBorders>
              <w:right w:val="single" w:sz="4" w:space="0" w:color="auto"/>
            </w:tcBorders>
          </w:tcPr>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Средний</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Плохой</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Питательный зонд/только жидкость</w:t>
            </w:r>
          </w:p>
          <w:p w:rsidR="00BD3450" w:rsidRDefault="00BD3450" w:rsidP="00B336EA">
            <w:pPr>
              <w:jc w:val="both"/>
              <w:rPr>
                <w:rFonts w:ascii="Times New Roman" w:hAnsi="Times New Roman" w:cs="Times New Roman"/>
                <w:sz w:val="28"/>
                <w:szCs w:val="28"/>
              </w:rPr>
            </w:pPr>
            <w:proofErr w:type="spellStart"/>
            <w:r>
              <w:rPr>
                <w:rFonts w:ascii="Times New Roman" w:hAnsi="Times New Roman" w:cs="Times New Roman"/>
                <w:sz w:val="28"/>
                <w:szCs w:val="28"/>
              </w:rPr>
              <w:t>Парантерально</w:t>
            </w:r>
            <w:proofErr w:type="spellEnd"/>
            <w:r>
              <w:rPr>
                <w:rFonts w:ascii="Times New Roman" w:hAnsi="Times New Roman" w:cs="Times New Roman"/>
                <w:sz w:val="28"/>
                <w:szCs w:val="28"/>
              </w:rPr>
              <w:t>/</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Анорексия</w:t>
            </w:r>
          </w:p>
        </w:tc>
        <w:tc>
          <w:tcPr>
            <w:tcW w:w="551" w:type="dxa"/>
            <w:gridSpan w:val="3"/>
            <w:tcBorders>
              <w:left w:val="single" w:sz="4" w:space="0" w:color="auto"/>
            </w:tcBorders>
          </w:tcPr>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0</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1</w:t>
            </w: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2</w:t>
            </w: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3</w:t>
            </w:r>
          </w:p>
        </w:tc>
        <w:tc>
          <w:tcPr>
            <w:tcW w:w="2059" w:type="dxa"/>
            <w:gridSpan w:val="2"/>
            <w:tcBorders>
              <w:right w:val="single" w:sz="4" w:space="0" w:color="auto"/>
            </w:tcBorders>
          </w:tcPr>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Например,: диабет, множественный склероз, инсульт. моторные, сенсорные, параплегия</w:t>
            </w:r>
          </w:p>
        </w:tc>
        <w:tc>
          <w:tcPr>
            <w:tcW w:w="299" w:type="dxa"/>
            <w:gridSpan w:val="2"/>
            <w:tcBorders>
              <w:left w:val="single" w:sz="4" w:space="0" w:color="auto"/>
            </w:tcBorders>
          </w:tcPr>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4-6</w:t>
            </w:r>
          </w:p>
        </w:tc>
      </w:tr>
      <w:tr w:rsidR="00BD3450" w:rsidTr="00BD3450">
        <w:trPr>
          <w:gridAfter w:val="1"/>
          <w:wAfter w:w="17" w:type="dxa"/>
          <w:trHeight w:val="1977"/>
          <w:jc w:val="center"/>
        </w:trPr>
        <w:tc>
          <w:tcPr>
            <w:tcW w:w="7213" w:type="dxa"/>
            <w:gridSpan w:val="11"/>
            <w:vMerge w:val="restart"/>
          </w:tcPr>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Итоговые значения, характеризующие степени риска:</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В зоне риска                                       10 баллов</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В зоне высокого риска                      15 баллов</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В зоне очень высокого риска            20 баллов.</w:t>
            </w:r>
          </w:p>
        </w:tc>
        <w:tc>
          <w:tcPr>
            <w:tcW w:w="2073" w:type="dxa"/>
            <w:gridSpan w:val="3"/>
            <w:tcBorders>
              <w:bottom w:val="single" w:sz="4" w:space="0" w:color="auto"/>
              <w:right w:val="single" w:sz="4" w:space="0" w:color="auto"/>
            </w:tcBorders>
          </w:tcPr>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lastRenderedPageBreak/>
              <w:t>Обширное оперативное вмешательство/ травма</w:t>
            </w:r>
          </w:p>
        </w:tc>
        <w:tc>
          <w:tcPr>
            <w:tcW w:w="282" w:type="dxa"/>
            <w:tcBorders>
              <w:left w:val="single" w:sz="4" w:space="0" w:color="auto"/>
              <w:bottom w:val="single" w:sz="4" w:space="0" w:color="auto"/>
            </w:tcBorders>
          </w:tcPr>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tc>
      </w:tr>
      <w:tr w:rsidR="00BD3450" w:rsidTr="00BD3450">
        <w:trPr>
          <w:gridAfter w:val="1"/>
          <w:wAfter w:w="17" w:type="dxa"/>
          <w:trHeight w:val="2057"/>
          <w:jc w:val="center"/>
        </w:trPr>
        <w:tc>
          <w:tcPr>
            <w:tcW w:w="7213" w:type="dxa"/>
            <w:gridSpan w:val="11"/>
            <w:vMerge/>
          </w:tcPr>
          <w:p w:rsidR="00BD3450" w:rsidRDefault="00BD3450" w:rsidP="00B336EA">
            <w:pPr>
              <w:jc w:val="both"/>
              <w:rPr>
                <w:rFonts w:ascii="Times New Roman" w:hAnsi="Times New Roman" w:cs="Times New Roman"/>
                <w:sz w:val="28"/>
                <w:szCs w:val="28"/>
              </w:rPr>
            </w:pPr>
          </w:p>
        </w:tc>
        <w:tc>
          <w:tcPr>
            <w:tcW w:w="2073" w:type="dxa"/>
            <w:gridSpan w:val="3"/>
            <w:tcBorders>
              <w:top w:val="single" w:sz="4" w:space="0" w:color="auto"/>
              <w:bottom w:val="single" w:sz="4" w:space="0" w:color="auto"/>
              <w:right w:val="single" w:sz="4" w:space="0" w:color="auto"/>
            </w:tcBorders>
          </w:tcPr>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Отопедическое9ниже пояса, позвоночник);</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Более 2 часов на столе</w:t>
            </w:r>
          </w:p>
          <w:p w:rsidR="00BD3450" w:rsidRDefault="00BD3450" w:rsidP="00B336EA">
            <w:pPr>
              <w:jc w:val="both"/>
              <w:rPr>
                <w:rFonts w:ascii="Times New Roman" w:hAnsi="Times New Roman" w:cs="Times New Roman"/>
                <w:sz w:val="28"/>
                <w:szCs w:val="28"/>
              </w:rPr>
            </w:pPr>
          </w:p>
        </w:tc>
        <w:tc>
          <w:tcPr>
            <w:tcW w:w="282" w:type="dxa"/>
            <w:tcBorders>
              <w:top w:val="single" w:sz="4" w:space="0" w:color="auto"/>
              <w:left w:val="single" w:sz="4" w:space="0" w:color="auto"/>
              <w:bottom w:val="single" w:sz="4" w:space="0" w:color="auto"/>
            </w:tcBorders>
          </w:tcPr>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5</w:t>
            </w:r>
          </w:p>
          <w:p w:rsidR="00BD3450" w:rsidRDefault="00BD3450" w:rsidP="00B336EA">
            <w:pPr>
              <w:jc w:val="both"/>
              <w:rPr>
                <w:rFonts w:ascii="Times New Roman" w:hAnsi="Times New Roman" w:cs="Times New Roman"/>
                <w:sz w:val="28"/>
                <w:szCs w:val="28"/>
              </w:rPr>
            </w:pP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5</w:t>
            </w:r>
          </w:p>
          <w:p w:rsidR="00BD3450" w:rsidRDefault="00BD3450" w:rsidP="00B336EA">
            <w:pPr>
              <w:jc w:val="both"/>
              <w:rPr>
                <w:rFonts w:ascii="Times New Roman" w:hAnsi="Times New Roman" w:cs="Times New Roman"/>
                <w:sz w:val="28"/>
                <w:szCs w:val="28"/>
              </w:rPr>
            </w:pPr>
          </w:p>
        </w:tc>
      </w:tr>
      <w:tr w:rsidR="00BD3450" w:rsidTr="00BD3450">
        <w:trPr>
          <w:gridAfter w:val="1"/>
          <w:wAfter w:w="17" w:type="dxa"/>
          <w:trHeight w:val="293"/>
          <w:jc w:val="center"/>
        </w:trPr>
        <w:tc>
          <w:tcPr>
            <w:tcW w:w="7213" w:type="dxa"/>
            <w:gridSpan w:val="11"/>
            <w:vMerge/>
          </w:tcPr>
          <w:p w:rsidR="00BD3450" w:rsidRDefault="00BD3450" w:rsidP="00B336EA">
            <w:pPr>
              <w:jc w:val="both"/>
              <w:rPr>
                <w:rFonts w:ascii="Times New Roman" w:hAnsi="Times New Roman" w:cs="Times New Roman"/>
                <w:sz w:val="28"/>
                <w:szCs w:val="28"/>
              </w:rPr>
            </w:pPr>
          </w:p>
        </w:tc>
        <w:tc>
          <w:tcPr>
            <w:tcW w:w="2073" w:type="dxa"/>
            <w:gridSpan w:val="3"/>
            <w:tcBorders>
              <w:top w:val="single" w:sz="4" w:space="0" w:color="auto"/>
              <w:bottom w:val="single" w:sz="4" w:space="0" w:color="auto"/>
              <w:right w:val="single" w:sz="4" w:space="0" w:color="auto"/>
            </w:tcBorders>
          </w:tcPr>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Лекарственная терапия</w:t>
            </w:r>
          </w:p>
        </w:tc>
        <w:tc>
          <w:tcPr>
            <w:tcW w:w="282" w:type="dxa"/>
            <w:tcBorders>
              <w:top w:val="single" w:sz="4" w:space="0" w:color="auto"/>
              <w:left w:val="single" w:sz="4" w:space="0" w:color="auto"/>
              <w:bottom w:val="single" w:sz="4" w:space="0" w:color="auto"/>
            </w:tcBorders>
          </w:tcPr>
          <w:p w:rsidR="00BD3450" w:rsidRDefault="00BD3450" w:rsidP="00B336EA">
            <w:pPr>
              <w:jc w:val="both"/>
              <w:rPr>
                <w:rFonts w:ascii="Times New Roman" w:hAnsi="Times New Roman" w:cs="Times New Roman"/>
                <w:sz w:val="28"/>
                <w:szCs w:val="28"/>
              </w:rPr>
            </w:pPr>
          </w:p>
        </w:tc>
      </w:tr>
      <w:tr w:rsidR="00BD3450" w:rsidTr="00BD3450">
        <w:trPr>
          <w:gridAfter w:val="1"/>
          <w:wAfter w:w="17" w:type="dxa"/>
          <w:trHeight w:val="79"/>
          <w:jc w:val="center"/>
        </w:trPr>
        <w:tc>
          <w:tcPr>
            <w:tcW w:w="7213" w:type="dxa"/>
            <w:gridSpan w:val="11"/>
            <w:vMerge/>
            <w:tcBorders>
              <w:top w:val="single" w:sz="4" w:space="0" w:color="auto"/>
            </w:tcBorders>
          </w:tcPr>
          <w:p w:rsidR="00BD3450" w:rsidRDefault="00BD3450" w:rsidP="00B336EA">
            <w:pPr>
              <w:jc w:val="both"/>
              <w:rPr>
                <w:rFonts w:ascii="Times New Roman" w:hAnsi="Times New Roman" w:cs="Times New Roman"/>
                <w:sz w:val="28"/>
                <w:szCs w:val="28"/>
              </w:rPr>
            </w:pPr>
          </w:p>
        </w:tc>
        <w:tc>
          <w:tcPr>
            <w:tcW w:w="2355" w:type="dxa"/>
            <w:gridSpan w:val="4"/>
            <w:tcBorders>
              <w:top w:val="single" w:sz="4" w:space="0" w:color="auto"/>
              <w:bottom w:val="nil"/>
            </w:tcBorders>
          </w:tcPr>
          <w:p w:rsidR="00BD3450" w:rsidRDefault="00BD3450" w:rsidP="00B336EA">
            <w:pPr>
              <w:jc w:val="both"/>
              <w:rPr>
                <w:rFonts w:ascii="Times New Roman" w:hAnsi="Times New Roman" w:cs="Times New Roman"/>
                <w:sz w:val="28"/>
                <w:szCs w:val="28"/>
              </w:rPr>
            </w:pPr>
          </w:p>
        </w:tc>
      </w:tr>
      <w:tr w:rsidR="00BD3450" w:rsidTr="00BD3450">
        <w:trPr>
          <w:gridAfter w:val="1"/>
          <w:wAfter w:w="17" w:type="dxa"/>
          <w:trHeight w:val="1954"/>
          <w:jc w:val="center"/>
        </w:trPr>
        <w:tc>
          <w:tcPr>
            <w:tcW w:w="7213" w:type="dxa"/>
            <w:gridSpan w:val="11"/>
            <w:vMerge/>
            <w:tcBorders>
              <w:top w:val="single" w:sz="4" w:space="0" w:color="auto"/>
            </w:tcBorders>
          </w:tcPr>
          <w:p w:rsidR="00BD3450" w:rsidRDefault="00BD3450" w:rsidP="00B336EA">
            <w:pPr>
              <w:jc w:val="both"/>
              <w:rPr>
                <w:rFonts w:ascii="Times New Roman" w:hAnsi="Times New Roman" w:cs="Times New Roman"/>
                <w:sz w:val="28"/>
                <w:szCs w:val="28"/>
              </w:rPr>
            </w:pPr>
          </w:p>
        </w:tc>
        <w:tc>
          <w:tcPr>
            <w:tcW w:w="2073" w:type="dxa"/>
            <w:gridSpan w:val="3"/>
            <w:tcBorders>
              <w:top w:val="nil"/>
              <w:bottom w:val="single" w:sz="4" w:space="0" w:color="auto"/>
              <w:right w:val="single" w:sz="4" w:space="0" w:color="auto"/>
            </w:tcBorders>
          </w:tcPr>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Цитостатические препараты</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Высокие дозы стероидов</w:t>
            </w:r>
          </w:p>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Противовоспалительные</w:t>
            </w:r>
          </w:p>
        </w:tc>
        <w:tc>
          <w:tcPr>
            <w:tcW w:w="282" w:type="dxa"/>
            <w:vMerge w:val="restart"/>
            <w:tcBorders>
              <w:top w:val="nil"/>
              <w:left w:val="single" w:sz="4" w:space="0" w:color="auto"/>
            </w:tcBorders>
          </w:tcPr>
          <w:p w:rsidR="00BD3450" w:rsidRDefault="00BD3450" w:rsidP="00B336EA">
            <w:pPr>
              <w:jc w:val="both"/>
              <w:rPr>
                <w:rFonts w:ascii="Times New Roman" w:hAnsi="Times New Roman" w:cs="Times New Roman"/>
                <w:sz w:val="28"/>
                <w:szCs w:val="28"/>
              </w:rPr>
            </w:pPr>
            <w:r>
              <w:rPr>
                <w:rFonts w:ascii="Times New Roman" w:hAnsi="Times New Roman" w:cs="Times New Roman"/>
                <w:sz w:val="28"/>
                <w:szCs w:val="28"/>
              </w:rPr>
              <w:t>4</w:t>
            </w:r>
          </w:p>
        </w:tc>
      </w:tr>
      <w:tr w:rsidR="00BD3450" w:rsidTr="00E0534A">
        <w:trPr>
          <w:gridAfter w:val="1"/>
          <w:wAfter w:w="17" w:type="dxa"/>
          <w:trHeight w:val="1755"/>
          <w:jc w:val="center"/>
        </w:trPr>
        <w:tc>
          <w:tcPr>
            <w:tcW w:w="7213" w:type="dxa"/>
            <w:gridSpan w:val="11"/>
            <w:vMerge/>
            <w:tcBorders>
              <w:right w:val="nil"/>
            </w:tcBorders>
          </w:tcPr>
          <w:p w:rsidR="00BD3450" w:rsidRDefault="00BD3450" w:rsidP="00B336EA">
            <w:pPr>
              <w:jc w:val="both"/>
              <w:rPr>
                <w:rFonts w:ascii="Times New Roman" w:hAnsi="Times New Roman" w:cs="Times New Roman"/>
                <w:sz w:val="28"/>
                <w:szCs w:val="28"/>
              </w:rPr>
            </w:pPr>
          </w:p>
        </w:tc>
        <w:tc>
          <w:tcPr>
            <w:tcW w:w="2073" w:type="dxa"/>
            <w:gridSpan w:val="3"/>
            <w:tcBorders>
              <w:top w:val="single" w:sz="4" w:space="0" w:color="auto"/>
              <w:left w:val="nil"/>
              <w:right w:val="single" w:sz="4" w:space="0" w:color="auto"/>
            </w:tcBorders>
          </w:tcPr>
          <w:p w:rsidR="00BD3450" w:rsidRDefault="00BD3450" w:rsidP="00B336EA">
            <w:pPr>
              <w:jc w:val="both"/>
              <w:rPr>
                <w:rFonts w:ascii="Times New Roman" w:hAnsi="Times New Roman" w:cs="Times New Roman"/>
                <w:sz w:val="28"/>
                <w:szCs w:val="28"/>
              </w:rPr>
            </w:pPr>
          </w:p>
        </w:tc>
        <w:tc>
          <w:tcPr>
            <w:tcW w:w="282" w:type="dxa"/>
            <w:vMerge/>
            <w:tcBorders>
              <w:top w:val="nil"/>
              <w:left w:val="single" w:sz="4" w:space="0" w:color="auto"/>
            </w:tcBorders>
          </w:tcPr>
          <w:p w:rsidR="00BD3450" w:rsidRDefault="00BD3450" w:rsidP="00B336EA">
            <w:pPr>
              <w:jc w:val="both"/>
              <w:rPr>
                <w:rFonts w:ascii="Times New Roman" w:hAnsi="Times New Roman" w:cs="Times New Roman"/>
                <w:sz w:val="28"/>
                <w:szCs w:val="28"/>
              </w:rPr>
            </w:pPr>
          </w:p>
        </w:tc>
      </w:tr>
    </w:tbl>
    <w:p w:rsidR="00BD3450" w:rsidRDefault="00BD3450" w:rsidP="00BD3450">
      <w:pPr>
        <w:ind w:firstLine="709"/>
        <w:jc w:val="both"/>
        <w:rPr>
          <w:rFonts w:ascii="Times New Roman" w:hAnsi="Times New Roman" w:cs="Times New Roman"/>
          <w:sz w:val="28"/>
          <w:szCs w:val="28"/>
        </w:rPr>
      </w:pPr>
    </w:p>
    <w:p w:rsidR="00254BFB" w:rsidRDefault="00254BFB" w:rsidP="00254BFB">
      <w:pPr>
        <w:shd w:val="clear" w:color="auto" w:fill="FFFFFF"/>
        <w:spacing w:before="0" w:after="0" w:line="240" w:lineRule="auto"/>
        <w:ind w:firstLine="709"/>
        <w:jc w:val="both"/>
        <w:rPr>
          <w:rFonts w:ascii="Times New Roman" w:hAnsi="Times New Roman" w:cs="Times New Roman"/>
          <w:szCs w:val="24"/>
        </w:rPr>
      </w:pPr>
    </w:p>
    <w:p w:rsidR="00E3792A" w:rsidRPr="00254BFB" w:rsidRDefault="00E3792A" w:rsidP="00254BFB">
      <w:pPr>
        <w:shd w:val="clear" w:color="auto" w:fill="FFFFFF"/>
        <w:spacing w:before="0" w:after="0" w:line="240" w:lineRule="auto"/>
        <w:ind w:firstLine="709"/>
        <w:jc w:val="both"/>
        <w:rPr>
          <w:rFonts w:ascii="Times New Roman" w:hAnsi="Times New Roman" w:cs="Times New Roman"/>
          <w:szCs w:val="24"/>
        </w:rPr>
      </w:pPr>
    </w:p>
    <w:p w:rsidR="00254BFB" w:rsidRPr="00254BFB" w:rsidRDefault="00254BFB" w:rsidP="00254BFB">
      <w:pPr>
        <w:spacing w:before="0" w:after="0" w:line="240" w:lineRule="auto"/>
        <w:ind w:firstLine="709"/>
        <w:jc w:val="both"/>
        <w:rPr>
          <w:rFonts w:ascii="Times New Roman" w:hAnsi="Times New Roman" w:cs="Times New Roman"/>
          <w:b/>
          <w:bCs/>
          <w:szCs w:val="24"/>
        </w:rPr>
      </w:pPr>
      <w:r w:rsidRPr="00254BFB">
        <w:rPr>
          <w:rFonts w:ascii="Times New Roman" w:hAnsi="Times New Roman" w:cs="Times New Roman"/>
          <w:b/>
          <w:szCs w:val="24"/>
        </w:rPr>
        <w:t>5. Профилактика пролежней. (</w:t>
      </w:r>
      <w:r w:rsidRPr="00254BFB">
        <w:rPr>
          <w:rFonts w:ascii="Times New Roman" w:hAnsi="Times New Roman" w:cs="Times New Roman"/>
          <w:b/>
          <w:bCs/>
          <w:szCs w:val="24"/>
        </w:rPr>
        <w:t>Приказ Минздрава РФ от 17 апреля 2002 г. № 123«Об утверждении отраслевого стандарта «Протокол ведения больных. Пролежни»)</w:t>
      </w:r>
    </w:p>
    <w:p w:rsidR="00254BFB" w:rsidRPr="00254BFB" w:rsidRDefault="00254BFB" w:rsidP="003B6827">
      <w:pPr>
        <w:pStyle w:val="HTML"/>
        <w:numPr>
          <w:ilvl w:val="0"/>
          <w:numId w:val="57"/>
        </w:numPr>
        <w:tabs>
          <w:tab w:val="clear" w:pos="916"/>
          <w:tab w:val="left" w:pos="851"/>
          <w:tab w:val="left" w:pos="993"/>
        </w:tabs>
        <w:ind w:left="0" w:firstLine="709"/>
        <w:jc w:val="both"/>
        <w:rPr>
          <w:rFonts w:ascii="Times New Roman" w:hAnsi="Times New Roman" w:cs="Times New Roman"/>
          <w:sz w:val="24"/>
          <w:szCs w:val="24"/>
        </w:rPr>
      </w:pPr>
      <w:r w:rsidRPr="00254BFB">
        <w:rPr>
          <w:rFonts w:ascii="Times New Roman" w:hAnsi="Times New Roman" w:cs="Times New Roman"/>
          <w:sz w:val="24"/>
          <w:szCs w:val="24"/>
        </w:rPr>
        <w:t>Размещение  пациента  на функциональной кровати (в условиях больницы).  Должны быть поручни с обеих сторон  и  устройство  для приподнимания  изголовья  кровати.  Пациента  нельзя  размещать на кровати с панцирной сеткой или со  старыми  пружинными  матрацами. Высота  кровати  должна быть на уровне середины бедер ухаживающего за пациентом.</w:t>
      </w:r>
    </w:p>
    <w:p w:rsidR="00254BFB" w:rsidRPr="00254BFB" w:rsidRDefault="00254BFB" w:rsidP="003B6827">
      <w:pPr>
        <w:pStyle w:val="HTML"/>
        <w:numPr>
          <w:ilvl w:val="0"/>
          <w:numId w:val="57"/>
        </w:numPr>
        <w:tabs>
          <w:tab w:val="clear" w:pos="916"/>
          <w:tab w:val="left" w:pos="851"/>
          <w:tab w:val="left" w:pos="993"/>
        </w:tabs>
        <w:ind w:left="0" w:firstLine="709"/>
        <w:jc w:val="both"/>
        <w:rPr>
          <w:rFonts w:ascii="Times New Roman" w:hAnsi="Times New Roman" w:cs="Times New Roman"/>
          <w:sz w:val="24"/>
          <w:szCs w:val="24"/>
        </w:rPr>
      </w:pPr>
      <w:r w:rsidRPr="00254BFB">
        <w:rPr>
          <w:rFonts w:ascii="Times New Roman" w:hAnsi="Times New Roman" w:cs="Times New Roman"/>
          <w:sz w:val="24"/>
          <w:szCs w:val="24"/>
        </w:rPr>
        <w:t>Пациент,  перемещаемый или перемещающийся в кресло,  должен находиться на кровати  с  изменяющейся  высотой,  позволяющей  ему самостоятельно, с помощью других подручных средств перемещаться из кровати.</w:t>
      </w:r>
    </w:p>
    <w:p w:rsidR="00254BFB" w:rsidRPr="00254BFB" w:rsidRDefault="00254BFB" w:rsidP="003B6827">
      <w:pPr>
        <w:pStyle w:val="HTML"/>
        <w:numPr>
          <w:ilvl w:val="0"/>
          <w:numId w:val="57"/>
        </w:numPr>
        <w:tabs>
          <w:tab w:val="clear" w:pos="916"/>
          <w:tab w:val="left" w:pos="851"/>
          <w:tab w:val="left" w:pos="993"/>
        </w:tabs>
        <w:ind w:left="0" w:firstLine="709"/>
        <w:jc w:val="both"/>
        <w:rPr>
          <w:rFonts w:ascii="Times New Roman" w:hAnsi="Times New Roman" w:cs="Times New Roman"/>
          <w:sz w:val="24"/>
          <w:szCs w:val="24"/>
        </w:rPr>
      </w:pPr>
      <w:r w:rsidRPr="00254BFB">
        <w:rPr>
          <w:rFonts w:ascii="Times New Roman" w:hAnsi="Times New Roman" w:cs="Times New Roman"/>
          <w:sz w:val="24"/>
          <w:szCs w:val="24"/>
        </w:rPr>
        <w:t xml:space="preserve">Выбор  </w:t>
      </w:r>
      <w:proofErr w:type="spellStart"/>
      <w:r w:rsidRPr="00254BFB">
        <w:rPr>
          <w:rFonts w:ascii="Times New Roman" w:hAnsi="Times New Roman" w:cs="Times New Roman"/>
          <w:sz w:val="24"/>
          <w:szCs w:val="24"/>
        </w:rPr>
        <w:t>противопролежневого</w:t>
      </w:r>
      <w:proofErr w:type="spellEnd"/>
      <w:r w:rsidRPr="00254BFB">
        <w:rPr>
          <w:rFonts w:ascii="Times New Roman" w:hAnsi="Times New Roman" w:cs="Times New Roman"/>
          <w:sz w:val="24"/>
          <w:szCs w:val="24"/>
        </w:rPr>
        <w:t xml:space="preserve"> матраца зависит от степени риска развития пролежней и массы тела пациента. При низкой степени риска может  быть  достаточно  поролонового матраца толщиной 10 см.  При более высокой степени  риска,  а  также  при  имеющихся  пролежнях разных  стадий  нужны  другие  матрацы.  При размещении пациента в кресле (кресле -  каталке)  под  ягодицы  и  за  спину  помещаются поролоновые подушки, толщиной 10 см. Под стопы помещаются поролоновые прокладки,  толщиной не менее 3 см.</w:t>
      </w:r>
    </w:p>
    <w:p w:rsidR="00254BFB" w:rsidRPr="00254BFB" w:rsidRDefault="00254BFB" w:rsidP="003B6827">
      <w:pPr>
        <w:pStyle w:val="HTML"/>
        <w:numPr>
          <w:ilvl w:val="0"/>
          <w:numId w:val="57"/>
        </w:numPr>
        <w:tabs>
          <w:tab w:val="clear" w:pos="916"/>
          <w:tab w:val="left" w:pos="851"/>
          <w:tab w:val="left" w:pos="993"/>
        </w:tabs>
        <w:ind w:left="0" w:firstLine="709"/>
        <w:jc w:val="both"/>
        <w:rPr>
          <w:rFonts w:ascii="Times New Roman" w:hAnsi="Times New Roman" w:cs="Times New Roman"/>
          <w:sz w:val="24"/>
          <w:szCs w:val="24"/>
        </w:rPr>
      </w:pPr>
      <w:r w:rsidRPr="00254BFB">
        <w:rPr>
          <w:rFonts w:ascii="Times New Roman" w:hAnsi="Times New Roman" w:cs="Times New Roman"/>
          <w:sz w:val="24"/>
          <w:szCs w:val="24"/>
        </w:rPr>
        <w:t>Постельное белье - хлопчатобумажное. Одеяло - легкое.</w:t>
      </w:r>
    </w:p>
    <w:p w:rsidR="00254BFB" w:rsidRPr="00254BFB" w:rsidRDefault="00254BFB" w:rsidP="003B6827">
      <w:pPr>
        <w:pStyle w:val="HTML"/>
        <w:numPr>
          <w:ilvl w:val="0"/>
          <w:numId w:val="57"/>
        </w:numPr>
        <w:tabs>
          <w:tab w:val="clear" w:pos="916"/>
          <w:tab w:val="left" w:pos="851"/>
          <w:tab w:val="left" w:pos="993"/>
        </w:tabs>
        <w:ind w:left="0" w:firstLine="709"/>
        <w:jc w:val="both"/>
        <w:rPr>
          <w:rFonts w:ascii="Times New Roman" w:hAnsi="Times New Roman" w:cs="Times New Roman"/>
          <w:sz w:val="24"/>
          <w:szCs w:val="24"/>
        </w:rPr>
      </w:pPr>
      <w:r w:rsidRPr="00254BFB">
        <w:rPr>
          <w:rFonts w:ascii="Times New Roman" w:hAnsi="Times New Roman" w:cs="Times New Roman"/>
          <w:sz w:val="24"/>
          <w:szCs w:val="24"/>
        </w:rPr>
        <w:t>Под  уязвимые  участки  необходимо  подкладывать  валики  и подушки из поролона.</w:t>
      </w:r>
    </w:p>
    <w:p w:rsidR="00254BFB" w:rsidRPr="00254BFB" w:rsidRDefault="00254BFB" w:rsidP="003B6827">
      <w:pPr>
        <w:pStyle w:val="HTML"/>
        <w:numPr>
          <w:ilvl w:val="0"/>
          <w:numId w:val="57"/>
        </w:numPr>
        <w:tabs>
          <w:tab w:val="clear" w:pos="916"/>
          <w:tab w:val="left" w:pos="851"/>
          <w:tab w:val="left" w:pos="993"/>
        </w:tabs>
        <w:ind w:left="0" w:firstLine="709"/>
        <w:jc w:val="both"/>
        <w:rPr>
          <w:rFonts w:ascii="Times New Roman" w:hAnsi="Times New Roman" w:cs="Times New Roman"/>
          <w:sz w:val="24"/>
          <w:szCs w:val="24"/>
        </w:rPr>
      </w:pPr>
      <w:r w:rsidRPr="00254BFB">
        <w:rPr>
          <w:rFonts w:ascii="Times New Roman" w:hAnsi="Times New Roman" w:cs="Times New Roman"/>
          <w:sz w:val="24"/>
          <w:szCs w:val="24"/>
        </w:rPr>
        <w:t xml:space="preserve">Изменение положения тела осуществлять каждые 2 часа, в т.ч. в ночное время,  по графику:  низкое положение </w:t>
      </w:r>
      <w:proofErr w:type="spellStart"/>
      <w:r w:rsidRPr="00254BFB">
        <w:rPr>
          <w:rFonts w:ascii="Times New Roman" w:hAnsi="Times New Roman" w:cs="Times New Roman"/>
          <w:sz w:val="24"/>
          <w:szCs w:val="24"/>
        </w:rPr>
        <w:t>Фаулера</w:t>
      </w:r>
      <w:proofErr w:type="spellEnd"/>
      <w:r w:rsidRPr="00254BFB">
        <w:rPr>
          <w:rFonts w:ascii="Times New Roman" w:hAnsi="Times New Roman" w:cs="Times New Roman"/>
          <w:sz w:val="24"/>
          <w:szCs w:val="24"/>
        </w:rPr>
        <w:t xml:space="preserve">,  положение «на боку», положение </w:t>
      </w:r>
      <w:proofErr w:type="spellStart"/>
      <w:r w:rsidRPr="00254BFB">
        <w:rPr>
          <w:rFonts w:ascii="Times New Roman" w:hAnsi="Times New Roman" w:cs="Times New Roman"/>
          <w:sz w:val="24"/>
          <w:szCs w:val="24"/>
        </w:rPr>
        <w:t>Симса</w:t>
      </w:r>
      <w:proofErr w:type="spellEnd"/>
      <w:r w:rsidRPr="00254BFB">
        <w:rPr>
          <w:rFonts w:ascii="Times New Roman" w:hAnsi="Times New Roman" w:cs="Times New Roman"/>
          <w:sz w:val="24"/>
          <w:szCs w:val="24"/>
        </w:rPr>
        <w:t xml:space="preserve">, положение «на животе» (по согласованию с врачом).  Положение </w:t>
      </w:r>
      <w:proofErr w:type="spellStart"/>
      <w:r w:rsidRPr="00254BFB">
        <w:rPr>
          <w:rFonts w:ascii="Times New Roman" w:hAnsi="Times New Roman" w:cs="Times New Roman"/>
          <w:sz w:val="24"/>
          <w:szCs w:val="24"/>
        </w:rPr>
        <w:t>Фаулера</w:t>
      </w:r>
      <w:proofErr w:type="spellEnd"/>
      <w:r w:rsidRPr="00254BFB">
        <w:rPr>
          <w:rFonts w:ascii="Times New Roman" w:hAnsi="Times New Roman" w:cs="Times New Roman"/>
          <w:sz w:val="24"/>
          <w:szCs w:val="24"/>
        </w:rPr>
        <w:t xml:space="preserve"> должно совпадать со временем  приема пищи.   При   каждом  перемещении  -  осматривать  участки  риска. Результаты   осмотра   -    записывать    в    лист    регистрации </w:t>
      </w:r>
      <w:proofErr w:type="spellStart"/>
      <w:r w:rsidRPr="00254BFB">
        <w:rPr>
          <w:rFonts w:ascii="Times New Roman" w:hAnsi="Times New Roman" w:cs="Times New Roman"/>
          <w:sz w:val="24"/>
          <w:szCs w:val="24"/>
        </w:rPr>
        <w:t>противопролежневых</w:t>
      </w:r>
      <w:proofErr w:type="spellEnd"/>
      <w:r w:rsidRPr="00254BFB">
        <w:rPr>
          <w:rFonts w:ascii="Times New Roman" w:hAnsi="Times New Roman" w:cs="Times New Roman"/>
          <w:sz w:val="24"/>
          <w:szCs w:val="24"/>
        </w:rPr>
        <w:t xml:space="preserve"> мероприятий.</w:t>
      </w:r>
    </w:p>
    <w:p w:rsidR="00254BFB" w:rsidRPr="00254BFB" w:rsidRDefault="00254BFB" w:rsidP="003B6827">
      <w:pPr>
        <w:pStyle w:val="HTML"/>
        <w:numPr>
          <w:ilvl w:val="0"/>
          <w:numId w:val="57"/>
        </w:numPr>
        <w:tabs>
          <w:tab w:val="clear" w:pos="916"/>
          <w:tab w:val="left" w:pos="851"/>
          <w:tab w:val="left" w:pos="993"/>
        </w:tabs>
        <w:ind w:left="0" w:firstLine="709"/>
        <w:jc w:val="both"/>
        <w:rPr>
          <w:rFonts w:ascii="Times New Roman" w:hAnsi="Times New Roman" w:cs="Times New Roman"/>
          <w:sz w:val="24"/>
          <w:szCs w:val="24"/>
        </w:rPr>
      </w:pPr>
      <w:r w:rsidRPr="00254BFB">
        <w:rPr>
          <w:rFonts w:ascii="Times New Roman" w:hAnsi="Times New Roman" w:cs="Times New Roman"/>
          <w:sz w:val="24"/>
          <w:szCs w:val="24"/>
        </w:rPr>
        <w:t>Перемещение пациента осуществлять бережно,  исключая трение и  сдвиг  тканей,  приподнимая  его  над  постелью,  или используя подкладную простыню.</w:t>
      </w:r>
    </w:p>
    <w:p w:rsidR="00254BFB" w:rsidRPr="00254BFB" w:rsidRDefault="00254BFB" w:rsidP="003B6827">
      <w:pPr>
        <w:pStyle w:val="HTML"/>
        <w:numPr>
          <w:ilvl w:val="0"/>
          <w:numId w:val="57"/>
        </w:numPr>
        <w:tabs>
          <w:tab w:val="clear" w:pos="916"/>
          <w:tab w:val="left" w:pos="851"/>
          <w:tab w:val="left" w:pos="993"/>
        </w:tabs>
        <w:ind w:left="0" w:firstLine="709"/>
        <w:jc w:val="both"/>
        <w:rPr>
          <w:rFonts w:ascii="Times New Roman" w:hAnsi="Times New Roman" w:cs="Times New Roman"/>
          <w:sz w:val="24"/>
          <w:szCs w:val="24"/>
        </w:rPr>
      </w:pPr>
      <w:r w:rsidRPr="00254BFB">
        <w:rPr>
          <w:rFonts w:ascii="Times New Roman" w:hAnsi="Times New Roman" w:cs="Times New Roman"/>
          <w:sz w:val="24"/>
          <w:szCs w:val="24"/>
        </w:rPr>
        <w:t>Не  допускать,  чтобы  в  положении «на боку» пациент лежал непосредственно на большом вертеле бедра.</w:t>
      </w:r>
    </w:p>
    <w:p w:rsidR="00254BFB" w:rsidRPr="00254BFB" w:rsidRDefault="00254BFB" w:rsidP="003B6827">
      <w:pPr>
        <w:pStyle w:val="HTML"/>
        <w:numPr>
          <w:ilvl w:val="0"/>
          <w:numId w:val="57"/>
        </w:numPr>
        <w:tabs>
          <w:tab w:val="clear" w:pos="916"/>
          <w:tab w:val="left" w:pos="851"/>
          <w:tab w:val="left" w:pos="993"/>
        </w:tabs>
        <w:ind w:left="0" w:firstLine="709"/>
        <w:jc w:val="both"/>
        <w:rPr>
          <w:rFonts w:ascii="Times New Roman" w:hAnsi="Times New Roman" w:cs="Times New Roman"/>
          <w:sz w:val="24"/>
          <w:szCs w:val="24"/>
        </w:rPr>
      </w:pPr>
      <w:r w:rsidRPr="00254BFB">
        <w:rPr>
          <w:rFonts w:ascii="Times New Roman" w:hAnsi="Times New Roman" w:cs="Times New Roman"/>
          <w:sz w:val="24"/>
          <w:szCs w:val="24"/>
        </w:rPr>
        <w:lastRenderedPageBreak/>
        <w:t>Не  подвергать участки риска трению.  Массаж всего тела,  в т.ч.  около участков риска (в радиусе не менее 5  см  от  костного выступа)   проводить   после   обильного   нанесения  питательного (увлажняющего) крема на кожу.</w:t>
      </w:r>
    </w:p>
    <w:p w:rsidR="00254BFB" w:rsidRPr="00254BFB" w:rsidRDefault="00254BFB" w:rsidP="003B6827">
      <w:pPr>
        <w:pStyle w:val="HTML"/>
        <w:numPr>
          <w:ilvl w:val="0"/>
          <w:numId w:val="57"/>
        </w:numPr>
        <w:tabs>
          <w:tab w:val="clear" w:pos="916"/>
          <w:tab w:val="left" w:pos="851"/>
          <w:tab w:val="left" w:pos="1134"/>
        </w:tabs>
        <w:ind w:left="0" w:firstLine="709"/>
        <w:jc w:val="both"/>
        <w:rPr>
          <w:rFonts w:ascii="Times New Roman" w:hAnsi="Times New Roman" w:cs="Times New Roman"/>
          <w:sz w:val="24"/>
          <w:szCs w:val="24"/>
        </w:rPr>
      </w:pPr>
      <w:r w:rsidRPr="00254BFB">
        <w:rPr>
          <w:rFonts w:ascii="Times New Roman" w:hAnsi="Times New Roman" w:cs="Times New Roman"/>
          <w:sz w:val="24"/>
          <w:szCs w:val="24"/>
        </w:rPr>
        <w:t>Мытье   кожи   проводить  без  трения  и  кускового  мыла, использовать жидкое мыло.  Тщательно высушивать кожу  после  мытья промокающими движениями.</w:t>
      </w:r>
    </w:p>
    <w:p w:rsidR="00254BFB" w:rsidRPr="00254BFB" w:rsidRDefault="00254BFB" w:rsidP="003B6827">
      <w:pPr>
        <w:pStyle w:val="HTML"/>
        <w:numPr>
          <w:ilvl w:val="0"/>
          <w:numId w:val="57"/>
        </w:numPr>
        <w:tabs>
          <w:tab w:val="clear" w:pos="916"/>
          <w:tab w:val="left" w:pos="851"/>
          <w:tab w:val="left" w:pos="1134"/>
        </w:tabs>
        <w:ind w:left="0" w:firstLine="709"/>
        <w:jc w:val="both"/>
        <w:rPr>
          <w:rFonts w:ascii="Times New Roman" w:hAnsi="Times New Roman" w:cs="Times New Roman"/>
          <w:sz w:val="24"/>
          <w:szCs w:val="24"/>
        </w:rPr>
      </w:pPr>
      <w:r w:rsidRPr="00254BFB">
        <w:rPr>
          <w:rFonts w:ascii="Times New Roman" w:hAnsi="Times New Roman" w:cs="Times New Roman"/>
          <w:sz w:val="24"/>
          <w:szCs w:val="24"/>
        </w:rPr>
        <w:t>Использовать   непромокаемые   пеленки    и    подгузники, уменьшающие чрезмерную влажность.</w:t>
      </w:r>
    </w:p>
    <w:p w:rsidR="00254BFB" w:rsidRPr="00254BFB" w:rsidRDefault="00254BFB" w:rsidP="003B6827">
      <w:pPr>
        <w:pStyle w:val="HTML"/>
        <w:numPr>
          <w:ilvl w:val="0"/>
          <w:numId w:val="57"/>
        </w:numPr>
        <w:tabs>
          <w:tab w:val="clear" w:pos="916"/>
          <w:tab w:val="left" w:pos="851"/>
          <w:tab w:val="left" w:pos="1134"/>
        </w:tabs>
        <w:ind w:left="0" w:firstLine="709"/>
        <w:jc w:val="both"/>
        <w:rPr>
          <w:rFonts w:ascii="Times New Roman" w:hAnsi="Times New Roman" w:cs="Times New Roman"/>
          <w:sz w:val="24"/>
          <w:szCs w:val="24"/>
        </w:rPr>
      </w:pPr>
      <w:r w:rsidRPr="00254BFB">
        <w:rPr>
          <w:rFonts w:ascii="Times New Roman" w:hAnsi="Times New Roman" w:cs="Times New Roman"/>
          <w:sz w:val="24"/>
          <w:szCs w:val="24"/>
        </w:rPr>
        <w:t>Максимально расширять  активность  пациента:  обучить  его самопомощи  для  уменьшения давления на точки опоры.  Поощрять его изменять положение:  поворачиваться,  используя  поручни  кровати, подтягиваться.</w:t>
      </w:r>
    </w:p>
    <w:p w:rsidR="00254BFB" w:rsidRPr="00254BFB" w:rsidRDefault="00254BFB" w:rsidP="003B6827">
      <w:pPr>
        <w:pStyle w:val="HTML"/>
        <w:numPr>
          <w:ilvl w:val="0"/>
          <w:numId w:val="57"/>
        </w:numPr>
        <w:tabs>
          <w:tab w:val="clear" w:pos="916"/>
          <w:tab w:val="left" w:pos="851"/>
          <w:tab w:val="left" w:pos="1134"/>
        </w:tabs>
        <w:ind w:left="0" w:firstLine="709"/>
        <w:jc w:val="both"/>
        <w:rPr>
          <w:rFonts w:ascii="Times New Roman" w:hAnsi="Times New Roman" w:cs="Times New Roman"/>
          <w:sz w:val="24"/>
          <w:szCs w:val="24"/>
        </w:rPr>
      </w:pPr>
      <w:r w:rsidRPr="00254BFB">
        <w:rPr>
          <w:rFonts w:ascii="Times New Roman" w:hAnsi="Times New Roman" w:cs="Times New Roman"/>
          <w:sz w:val="24"/>
          <w:szCs w:val="24"/>
        </w:rPr>
        <w:t>Научить родственников и других лиц,  осуществляющих  уход, уменьшать риск повреждения тканей под действием давления:</w:t>
      </w:r>
    </w:p>
    <w:p w:rsidR="00254BFB" w:rsidRPr="00254BFB" w:rsidRDefault="00254BFB" w:rsidP="003B6827">
      <w:pPr>
        <w:pStyle w:val="HTML"/>
        <w:numPr>
          <w:ilvl w:val="0"/>
          <w:numId w:val="58"/>
        </w:numPr>
        <w:tabs>
          <w:tab w:val="clear" w:pos="916"/>
          <w:tab w:val="left" w:pos="851"/>
          <w:tab w:val="left" w:pos="993"/>
        </w:tabs>
        <w:ind w:left="0" w:firstLine="709"/>
        <w:jc w:val="both"/>
        <w:rPr>
          <w:rFonts w:ascii="Times New Roman" w:hAnsi="Times New Roman" w:cs="Times New Roman"/>
          <w:sz w:val="24"/>
          <w:szCs w:val="24"/>
        </w:rPr>
      </w:pPr>
      <w:r w:rsidRPr="00254BFB">
        <w:rPr>
          <w:rFonts w:ascii="Times New Roman" w:hAnsi="Times New Roman" w:cs="Times New Roman"/>
          <w:sz w:val="24"/>
          <w:szCs w:val="24"/>
        </w:rPr>
        <w:t>регулярно изменять положение тела;</w:t>
      </w:r>
    </w:p>
    <w:p w:rsidR="00254BFB" w:rsidRPr="00254BFB" w:rsidRDefault="00254BFB" w:rsidP="003B6827">
      <w:pPr>
        <w:pStyle w:val="HTML"/>
        <w:numPr>
          <w:ilvl w:val="0"/>
          <w:numId w:val="58"/>
        </w:numPr>
        <w:tabs>
          <w:tab w:val="clear" w:pos="916"/>
          <w:tab w:val="left" w:pos="851"/>
          <w:tab w:val="left" w:pos="993"/>
        </w:tabs>
        <w:ind w:left="0" w:firstLine="709"/>
        <w:jc w:val="both"/>
        <w:rPr>
          <w:rFonts w:ascii="Times New Roman" w:hAnsi="Times New Roman" w:cs="Times New Roman"/>
          <w:sz w:val="24"/>
          <w:szCs w:val="24"/>
        </w:rPr>
      </w:pPr>
      <w:r w:rsidRPr="00254BFB">
        <w:rPr>
          <w:rFonts w:ascii="Times New Roman" w:hAnsi="Times New Roman" w:cs="Times New Roman"/>
          <w:sz w:val="24"/>
          <w:szCs w:val="24"/>
        </w:rPr>
        <w:t>использовать приспособления,  уменьшающие давление (подушки, поролон, прокладки);</w:t>
      </w:r>
    </w:p>
    <w:p w:rsidR="00254BFB" w:rsidRPr="00254BFB" w:rsidRDefault="00254BFB" w:rsidP="003B6827">
      <w:pPr>
        <w:pStyle w:val="HTML"/>
        <w:numPr>
          <w:ilvl w:val="0"/>
          <w:numId w:val="58"/>
        </w:numPr>
        <w:tabs>
          <w:tab w:val="clear" w:pos="916"/>
          <w:tab w:val="left" w:pos="851"/>
          <w:tab w:val="left" w:pos="993"/>
        </w:tabs>
        <w:ind w:left="0" w:firstLine="709"/>
        <w:jc w:val="both"/>
        <w:rPr>
          <w:rFonts w:ascii="Times New Roman" w:hAnsi="Times New Roman" w:cs="Times New Roman"/>
          <w:sz w:val="24"/>
          <w:szCs w:val="24"/>
        </w:rPr>
      </w:pPr>
      <w:r w:rsidRPr="00254BFB">
        <w:rPr>
          <w:rFonts w:ascii="Times New Roman" w:hAnsi="Times New Roman" w:cs="Times New Roman"/>
          <w:sz w:val="24"/>
          <w:szCs w:val="24"/>
        </w:rPr>
        <w:t>соблюдать  правила  приподнимания  и перемещения:  исключать трение и сдвиг тканей;</w:t>
      </w:r>
    </w:p>
    <w:p w:rsidR="00254BFB" w:rsidRPr="00254BFB" w:rsidRDefault="00254BFB" w:rsidP="003B6827">
      <w:pPr>
        <w:pStyle w:val="HTML"/>
        <w:numPr>
          <w:ilvl w:val="0"/>
          <w:numId w:val="58"/>
        </w:numPr>
        <w:tabs>
          <w:tab w:val="clear" w:pos="916"/>
          <w:tab w:val="left" w:pos="851"/>
          <w:tab w:val="left" w:pos="993"/>
        </w:tabs>
        <w:ind w:left="0" w:firstLine="709"/>
        <w:jc w:val="both"/>
        <w:rPr>
          <w:rFonts w:ascii="Times New Roman" w:hAnsi="Times New Roman" w:cs="Times New Roman"/>
          <w:sz w:val="24"/>
          <w:szCs w:val="24"/>
        </w:rPr>
      </w:pPr>
      <w:r w:rsidRPr="00254BFB">
        <w:rPr>
          <w:rFonts w:ascii="Times New Roman" w:hAnsi="Times New Roman" w:cs="Times New Roman"/>
          <w:sz w:val="24"/>
          <w:szCs w:val="24"/>
        </w:rPr>
        <w:t>осматривать всю кожу не реже 1 раза в день,  а участки риска - при каждом перемещении;</w:t>
      </w:r>
    </w:p>
    <w:p w:rsidR="00254BFB" w:rsidRPr="00254BFB" w:rsidRDefault="00254BFB" w:rsidP="003B6827">
      <w:pPr>
        <w:pStyle w:val="HTML"/>
        <w:numPr>
          <w:ilvl w:val="0"/>
          <w:numId w:val="58"/>
        </w:numPr>
        <w:tabs>
          <w:tab w:val="clear" w:pos="916"/>
          <w:tab w:val="left" w:pos="851"/>
          <w:tab w:val="left" w:pos="993"/>
        </w:tabs>
        <w:ind w:left="0" w:firstLine="709"/>
        <w:jc w:val="both"/>
        <w:rPr>
          <w:rFonts w:ascii="Times New Roman" w:hAnsi="Times New Roman" w:cs="Times New Roman"/>
          <w:sz w:val="24"/>
          <w:szCs w:val="24"/>
        </w:rPr>
      </w:pPr>
      <w:r w:rsidRPr="00254BFB">
        <w:rPr>
          <w:rFonts w:ascii="Times New Roman" w:hAnsi="Times New Roman" w:cs="Times New Roman"/>
          <w:sz w:val="24"/>
          <w:szCs w:val="24"/>
        </w:rPr>
        <w:t>осуществлять правильное питание и адекватный прием жидкости;</w:t>
      </w:r>
    </w:p>
    <w:p w:rsidR="00254BFB" w:rsidRPr="00254BFB" w:rsidRDefault="00254BFB" w:rsidP="003B6827">
      <w:pPr>
        <w:pStyle w:val="HTML"/>
        <w:numPr>
          <w:ilvl w:val="0"/>
          <w:numId w:val="58"/>
        </w:numPr>
        <w:tabs>
          <w:tab w:val="clear" w:pos="916"/>
          <w:tab w:val="left" w:pos="851"/>
          <w:tab w:val="left" w:pos="993"/>
        </w:tabs>
        <w:ind w:left="0" w:firstLine="709"/>
        <w:jc w:val="both"/>
        <w:rPr>
          <w:rFonts w:ascii="Times New Roman" w:hAnsi="Times New Roman" w:cs="Times New Roman"/>
          <w:sz w:val="24"/>
          <w:szCs w:val="24"/>
        </w:rPr>
      </w:pPr>
      <w:r w:rsidRPr="00254BFB">
        <w:rPr>
          <w:rFonts w:ascii="Times New Roman" w:hAnsi="Times New Roman" w:cs="Times New Roman"/>
          <w:sz w:val="24"/>
          <w:szCs w:val="24"/>
        </w:rPr>
        <w:t>правильно осуществлять  гигиенические  процедуры:  исключать</w:t>
      </w:r>
    </w:p>
    <w:p w:rsidR="00254BFB" w:rsidRPr="00254BFB" w:rsidRDefault="00254BFB" w:rsidP="00254BFB">
      <w:pPr>
        <w:pStyle w:val="HTML"/>
        <w:tabs>
          <w:tab w:val="clear" w:pos="916"/>
          <w:tab w:val="left" w:pos="851"/>
          <w:tab w:val="left" w:pos="993"/>
        </w:tabs>
        <w:ind w:firstLine="709"/>
        <w:jc w:val="both"/>
        <w:rPr>
          <w:rFonts w:ascii="Times New Roman" w:hAnsi="Times New Roman" w:cs="Times New Roman"/>
          <w:sz w:val="24"/>
          <w:szCs w:val="24"/>
        </w:rPr>
      </w:pPr>
      <w:r w:rsidRPr="00254BFB">
        <w:rPr>
          <w:rFonts w:ascii="Times New Roman" w:hAnsi="Times New Roman" w:cs="Times New Roman"/>
          <w:sz w:val="24"/>
          <w:szCs w:val="24"/>
        </w:rPr>
        <w:t>трение.</w:t>
      </w:r>
    </w:p>
    <w:p w:rsidR="00254BFB" w:rsidRPr="00254BFB" w:rsidRDefault="00254BFB" w:rsidP="003B6827">
      <w:pPr>
        <w:pStyle w:val="HTML"/>
        <w:numPr>
          <w:ilvl w:val="0"/>
          <w:numId w:val="57"/>
        </w:numPr>
        <w:tabs>
          <w:tab w:val="clear" w:pos="916"/>
          <w:tab w:val="left" w:pos="851"/>
          <w:tab w:val="left" w:pos="1134"/>
        </w:tabs>
        <w:ind w:left="0" w:firstLine="709"/>
        <w:jc w:val="both"/>
        <w:rPr>
          <w:rFonts w:ascii="Times New Roman" w:hAnsi="Times New Roman" w:cs="Times New Roman"/>
          <w:sz w:val="24"/>
          <w:szCs w:val="24"/>
        </w:rPr>
      </w:pPr>
      <w:r w:rsidRPr="00254BFB">
        <w:rPr>
          <w:rFonts w:ascii="Times New Roman" w:hAnsi="Times New Roman" w:cs="Times New Roman"/>
          <w:sz w:val="24"/>
          <w:szCs w:val="24"/>
        </w:rPr>
        <w:t xml:space="preserve">Не допускать чрезмерного увлажнения или сухости кожи:  при чрезмерном   увлажнении  -  подсушивать,  используя  присыпки  без талька,   при   сухости   -   увлажнять   кремом.   </w:t>
      </w:r>
    </w:p>
    <w:p w:rsidR="00254BFB" w:rsidRPr="00254BFB" w:rsidRDefault="00254BFB" w:rsidP="003B6827">
      <w:pPr>
        <w:pStyle w:val="HTML"/>
        <w:numPr>
          <w:ilvl w:val="0"/>
          <w:numId w:val="57"/>
        </w:numPr>
        <w:tabs>
          <w:tab w:val="clear" w:pos="916"/>
          <w:tab w:val="left" w:pos="851"/>
          <w:tab w:val="left" w:pos="1134"/>
        </w:tabs>
        <w:ind w:left="0" w:firstLine="709"/>
        <w:jc w:val="both"/>
        <w:rPr>
          <w:rFonts w:ascii="Times New Roman" w:hAnsi="Times New Roman" w:cs="Times New Roman"/>
          <w:sz w:val="24"/>
          <w:szCs w:val="24"/>
        </w:rPr>
      </w:pPr>
      <w:r w:rsidRPr="00254BFB">
        <w:rPr>
          <w:rFonts w:ascii="Times New Roman" w:hAnsi="Times New Roman" w:cs="Times New Roman"/>
          <w:sz w:val="24"/>
          <w:szCs w:val="24"/>
        </w:rPr>
        <w:t>Постоянно  поддерживать  комфортное   состояние   постели: стряхивать крошки, расправлять складки.</w:t>
      </w:r>
    </w:p>
    <w:p w:rsidR="00254BFB" w:rsidRDefault="00254BFB" w:rsidP="003B6827">
      <w:pPr>
        <w:pStyle w:val="HTML"/>
        <w:numPr>
          <w:ilvl w:val="0"/>
          <w:numId w:val="57"/>
        </w:numPr>
        <w:tabs>
          <w:tab w:val="clear" w:pos="916"/>
          <w:tab w:val="left" w:pos="1134"/>
        </w:tabs>
        <w:ind w:left="0" w:firstLine="709"/>
        <w:jc w:val="both"/>
        <w:rPr>
          <w:rFonts w:ascii="Times New Roman" w:hAnsi="Times New Roman" w:cs="Times New Roman"/>
          <w:sz w:val="24"/>
          <w:szCs w:val="24"/>
        </w:rPr>
      </w:pPr>
      <w:r w:rsidRPr="00254BFB">
        <w:rPr>
          <w:rFonts w:ascii="Times New Roman" w:hAnsi="Times New Roman" w:cs="Times New Roman"/>
          <w:sz w:val="24"/>
          <w:szCs w:val="24"/>
        </w:rPr>
        <w:t>Обучить пациента дыхательным упражнениям  и  поощрять  его выполнять их каждые 2 часа.</w:t>
      </w:r>
    </w:p>
    <w:p w:rsidR="00ED247F" w:rsidRPr="00ED247F" w:rsidRDefault="00ED247F" w:rsidP="00ED247F">
      <w:pPr>
        <w:pStyle w:val="HTML"/>
        <w:tabs>
          <w:tab w:val="clear" w:pos="916"/>
          <w:tab w:val="left" w:pos="1134"/>
        </w:tabs>
        <w:ind w:left="709"/>
        <w:jc w:val="both"/>
        <w:rPr>
          <w:rFonts w:ascii="Times New Roman" w:hAnsi="Times New Roman" w:cs="Times New Roman"/>
          <w:sz w:val="24"/>
          <w:szCs w:val="24"/>
        </w:rPr>
      </w:pPr>
    </w:p>
    <w:p w:rsidR="00A94920" w:rsidRPr="002A0C57" w:rsidRDefault="005252C4" w:rsidP="00E87668">
      <w:pPr>
        <w:suppressAutoHyphens w:val="0"/>
        <w:autoSpaceDE w:val="0"/>
        <w:autoSpaceDN w:val="0"/>
        <w:adjustRightInd w:val="0"/>
        <w:spacing w:before="0" w:after="0" w:line="240" w:lineRule="auto"/>
        <w:jc w:val="center"/>
        <w:rPr>
          <w:rFonts w:ascii="Times New Roman" w:hAnsi="Times New Roman" w:cs="Times New Roman"/>
          <w:b/>
          <w:szCs w:val="24"/>
        </w:rPr>
      </w:pPr>
      <w:r>
        <w:rPr>
          <w:rFonts w:ascii="Times New Roman" w:hAnsi="Times New Roman" w:cs="Times New Roman"/>
          <w:b/>
          <w:szCs w:val="24"/>
        </w:rPr>
        <w:t xml:space="preserve">Тема </w:t>
      </w:r>
      <w:r w:rsidR="00506D22" w:rsidRPr="002A0C57">
        <w:rPr>
          <w:rFonts w:ascii="Times New Roman" w:hAnsi="Times New Roman" w:cs="Times New Roman"/>
          <w:b/>
          <w:szCs w:val="24"/>
        </w:rPr>
        <w:t xml:space="preserve">6. </w:t>
      </w:r>
      <w:r>
        <w:rPr>
          <w:rFonts w:ascii="Times New Roman" w:hAnsi="Times New Roman" w:cs="Times New Roman"/>
          <w:b/>
          <w:szCs w:val="24"/>
        </w:rPr>
        <w:t>Методы простейшей физиотерапии.</w:t>
      </w:r>
      <w:r w:rsidR="00ED247F">
        <w:rPr>
          <w:rFonts w:ascii="Times New Roman" w:hAnsi="Times New Roman" w:cs="Times New Roman"/>
          <w:b/>
          <w:szCs w:val="24"/>
        </w:rPr>
        <w:t xml:space="preserve"> Оксигенотерапия.</w:t>
      </w:r>
    </w:p>
    <w:p w:rsidR="00AF46EA" w:rsidRPr="002A0C57" w:rsidRDefault="00AF46EA" w:rsidP="00815A9F">
      <w:pPr>
        <w:spacing w:before="0" w:after="0" w:line="240" w:lineRule="auto"/>
        <w:ind w:firstLine="720"/>
        <w:jc w:val="both"/>
        <w:rPr>
          <w:rFonts w:ascii="Times New Roman" w:eastAsia="Times New Roman" w:hAnsi="Times New Roman" w:cs="Times New Roman"/>
          <w:b/>
          <w:bCs/>
          <w:iCs/>
          <w:color w:val="0D0D0D" w:themeColor="text1" w:themeTint="F2"/>
          <w:szCs w:val="24"/>
          <w:lang w:eastAsia="ru-RU"/>
        </w:rPr>
      </w:pPr>
    </w:p>
    <w:p w:rsidR="000152B6" w:rsidRPr="000152B6" w:rsidRDefault="000152B6" w:rsidP="000152B6">
      <w:pPr>
        <w:spacing w:before="0" w:after="0" w:line="240" w:lineRule="auto"/>
        <w:ind w:firstLine="709"/>
        <w:jc w:val="both"/>
        <w:rPr>
          <w:rFonts w:ascii="Times New Roman" w:hAnsi="Times New Roman" w:cs="Times New Roman"/>
          <w:b/>
          <w:szCs w:val="24"/>
        </w:rPr>
      </w:pPr>
      <w:r w:rsidRPr="000152B6">
        <w:rPr>
          <w:rFonts w:ascii="Times New Roman" w:hAnsi="Times New Roman" w:cs="Times New Roman"/>
          <w:b/>
          <w:szCs w:val="24"/>
        </w:rPr>
        <w:t>Вопросы для изучения:</w:t>
      </w:r>
    </w:p>
    <w:p w:rsidR="000152B6" w:rsidRPr="000152B6" w:rsidRDefault="000152B6" w:rsidP="003B6827">
      <w:pPr>
        <w:pStyle w:val="a7"/>
        <w:numPr>
          <w:ilvl w:val="0"/>
          <w:numId w:val="61"/>
        </w:numPr>
        <w:tabs>
          <w:tab w:val="left" w:pos="284"/>
        </w:tabs>
        <w:suppressAutoHyphens w:val="0"/>
        <w:spacing w:before="0" w:after="0" w:line="240" w:lineRule="auto"/>
        <w:ind w:left="0" w:firstLine="709"/>
        <w:jc w:val="both"/>
        <w:rPr>
          <w:rFonts w:ascii="Times New Roman" w:eastAsia="Calibri" w:hAnsi="Times New Roman" w:cs="Times New Roman"/>
          <w:szCs w:val="24"/>
        </w:rPr>
      </w:pPr>
      <w:r w:rsidRPr="000152B6">
        <w:rPr>
          <w:rFonts w:ascii="Times New Roman" w:hAnsi="Times New Roman" w:cs="Times New Roman"/>
          <w:szCs w:val="24"/>
        </w:rPr>
        <w:t xml:space="preserve">Понятие «физиотерапия», виды и цели </w:t>
      </w:r>
      <w:proofErr w:type="spellStart"/>
      <w:r w:rsidRPr="000152B6">
        <w:rPr>
          <w:rFonts w:ascii="Times New Roman" w:hAnsi="Times New Roman" w:cs="Times New Roman"/>
          <w:szCs w:val="24"/>
        </w:rPr>
        <w:t>простейшихфизиотерапевтических</w:t>
      </w:r>
      <w:proofErr w:type="spellEnd"/>
      <w:r w:rsidRPr="000152B6">
        <w:rPr>
          <w:rFonts w:ascii="Times New Roman" w:hAnsi="Times New Roman" w:cs="Times New Roman"/>
          <w:szCs w:val="24"/>
        </w:rPr>
        <w:t xml:space="preserve"> процедур, воздействие на организм, механизм действия простейших физиотерапевтических процедур </w:t>
      </w:r>
    </w:p>
    <w:p w:rsidR="000152B6" w:rsidRPr="000152B6" w:rsidRDefault="000152B6" w:rsidP="003B6827">
      <w:pPr>
        <w:pStyle w:val="a7"/>
        <w:numPr>
          <w:ilvl w:val="0"/>
          <w:numId w:val="61"/>
        </w:numPr>
        <w:tabs>
          <w:tab w:val="left" w:pos="284"/>
        </w:tabs>
        <w:suppressAutoHyphens w:val="0"/>
        <w:spacing w:before="0" w:after="0" w:line="240" w:lineRule="auto"/>
        <w:ind w:left="0" w:firstLine="709"/>
        <w:jc w:val="both"/>
        <w:rPr>
          <w:rFonts w:ascii="Times New Roman" w:hAnsi="Times New Roman" w:cs="Times New Roman"/>
          <w:b/>
          <w:color w:val="000000"/>
          <w:szCs w:val="24"/>
          <w:shd w:val="clear" w:color="auto" w:fill="FFFFFF"/>
        </w:rPr>
      </w:pPr>
      <w:r w:rsidRPr="000152B6">
        <w:rPr>
          <w:rFonts w:ascii="Times New Roman" w:hAnsi="Times New Roman" w:cs="Times New Roman"/>
          <w:szCs w:val="24"/>
        </w:rPr>
        <w:t xml:space="preserve">Показания, противопоказания </w:t>
      </w:r>
      <w:r w:rsidRPr="000152B6">
        <w:rPr>
          <w:rFonts w:ascii="Times New Roman" w:hAnsi="Times New Roman" w:cs="Times New Roman"/>
          <w:color w:val="000000"/>
          <w:szCs w:val="24"/>
          <w:shd w:val="clear" w:color="auto" w:fill="FFFFFF"/>
        </w:rPr>
        <w:t>к</w:t>
      </w:r>
      <w:r w:rsidRPr="000152B6">
        <w:rPr>
          <w:rFonts w:ascii="Times New Roman" w:hAnsi="Times New Roman" w:cs="Times New Roman"/>
          <w:iCs/>
          <w:szCs w:val="24"/>
        </w:rPr>
        <w:t xml:space="preserve"> применению простейших физиотерапевтических процедур: тепловых, </w:t>
      </w:r>
      <w:proofErr w:type="spellStart"/>
      <w:r w:rsidRPr="000152B6">
        <w:rPr>
          <w:rFonts w:ascii="Times New Roman" w:hAnsi="Times New Roman" w:cs="Times New Roman"/>
          <w:iCs/>
          <w:szCs w:val="24"/>
        </w:rPr>
        <w:t>холодовых</w:t>
      </w:r>
      <w:proofErr w:type="spellEnd"/>
    </w:p>
    <w:p w:rsidR="000152B6" w:rsidRPr="000152B6" w:rsidRDefault="000152B6" w:rsidP="003B6827">
      <w:pPr>
        <w:pStyle w:val="a7"/>
        <w:numPr>
          <w:ilvl w:val="0"/>
          <w:numId w:val="61"/>
        </w:numPr>
        <w:tabs>
          <w:tab w:val="left" w:pos="284"/>
        </w:tabs>
        <w:suppressAutoHyphens w:val="0"/>
        <w:spacing w:before="0" w:after="0" w:line="240" w:lineRule="auto"/>
        <w:ind w:left="0" w:firstLine="709"/>
        <w:jc w:val="both"/>
        <w:rPr>
          <w:rFonts w:ascii="Times New Roman" w:hAnsi="Times New Roman" w:cs="Times New Roman"/>
          <w:szCs w:val="24"/>
        </w:rPr>
      </w:pPr>
      <w:r w:rsidRPr="000152B6">
        <w:rPr>
          <w:rFonts w:ascii="Times New Roman" w:hAnsi="Times New Roman" w:cs="Times New Roman"/>
          <w:szCs w:val="24"/>
        </w:rPr>
        <w:t>Возможные осложнения физиотерапевтических процедур и их профилактика</w:t>
      </w:r>
    </w:p>
    <w:p w:rsidR="000152B6" w:rsidRPr="000152B6" w:rsidRDefault="000152B6" w:rsidP="003B6827">
      <w:pPr>
        <w:pStyle w:val="a7"/>
        <w:numPr>
          <w:ilvl w:val="0"/>
          <w:numId w:val="61"/>
        </w:numPr>
        <w:tabs>
          <w:tab w:val="left" w:pos="284"/>
        </w:tabs>
        <w:suppressAutoHyphens w:val="0"/>
        <w:spacing w:before="0" w:after="0" w:line="240" w:lineRule="auto"/>
        <w:ind w:left="0" w:firstLine="709"/>
        <w:jc w:val="both"/>
        <w:rPr>
          <w:rFonts w:ascii="Times New Roman" w:hAnsi="Times New Roman" w:cs="Times New Roman"/>
          <w:szCs w:val="24"/>
        </w:rPr>
      </w:pPr>
      <w:r w:rsidRPr="000152B6">
        <w:rPr>
          <w:rFonts w:ascii="Times New Roman" w:hAnsi="Times New Roman" w:cs="Times New Roman"/>
          <w:szCs w:val="24"/>
        </w:rPr>
        <w:t>Водные процедуры</w:t>
      </w:r>
    </w:p>
    <w:p w:rsidR="000152B6" w:rsidRPr="000152B6" w:rsidRDefault="000152B6" w:rsidP="003B6827">
      <w:pPr>
        <w:pStyle w:val="a7"/>
        <w:numPr>
          <w:ilvl w:val="0"/>
          <w:numId w:val="61"/>
        </w:numPr>
        <w:tabs>
          <w:tab w:val="left" w:pos="284"/>
        </w:tabs>
        <w:suppressAutoHyphens w:val="0"/>
        <w:spacing w:before="0" w:after="0" w:line="240" w:lineRule="auto"/>
        <w:ind w:left="0" w:firstLine="709"/>
        <w:jc w:val="both"/>
        <w:rPr>
          <w:rFonts w:ascii="Times New Roman" w:hAnsi="Times New Roman" w:cs="Times New Roman"/>
          <w:szCs w:val="24"/>
        </w:rPr>
      </w:pPr>
      <w:r w:rsidRPr="000152B6">
        <w:rPr>
          <w:rFonts w:ascii="Times New Roman" w:hAnsi="Times New Roman" w:cs="Times New Roman"/>
          <w:szCs w:val="24"/>
        </w:rPr>
        <w:t xml:space="preserve">Гирудотерапия: понятие, цели применения, противопоказания, осложнения, принципы ухода после снятия пиявок </w:t>
      </w:r>
    </w:p>
    <w:p w:rsidR="000152B6" w:rsidRPr="000152B6" w:rsidRDefault="000152B6" w:rsidP="003B6827">
      <w:pPr>
        <w:pStyle w:val="a7"/>
        <w:numPr>
          <w:ilvl w:val="0"/>
          <w:numId w:val="61"/>
        </w:numPr>
        <w:tabs>
          <w:tab w:val="left" w:pos="284"/>
        </w:tabs>
        <w:suppressAutoHyphens w:val="0"/>
        <w:spacing w:before="0" w:after="0" w:line="240" w:lineRule="auto"/>
        <w:ind w:left="0" w:firstLine="709"/>
        <w:jc w:val="both"/>
        <w:rPr>
          <w:rFonts w:ascii="Times New Roman" w:hAnsi="Times New Roman" w:cs="Times New Roman"/>
          <w:szCs w:val="24"/>
        </w:rPr>
      </w:pPr>
      <w:r w:rsidRPr="000152B6">
        <w:rPr>
          <w:rFonts w:ascii="Times New Roman" w:hAnsi="Times New Roman" w:cs="Times New Roman"/>
          <w:szCs w:val="24"/>
        </w:rPr>
        <w:t>Оксигенотерапия: цели и методы оксигенотерапии. Техника безопасности при работе с кислородом</w:t>
      </w:r>
    </w:p>
    <w:p w:rsidR="000152B6" w:rsidRPr="000152B6" w:rsidRDefault="000152B6" w:rsidP="000152B6">
      <w:pPr>
        <w:pStyle w:val="a7"/>
        <w:tabs>
          <w:tab w:val="left" w:pos="284"/>
        </w:tabs>
        <w:spacing w:before="0" w:after="0" w:line="240" w:lineRule="auto"/>
        <w:ind w:left="0" w:firstLine="709"/>
        <w:jc w:val="both"/>
        <w:rPr>
          <w:rFonts w:ascii="Times New Roman" w:hAnsi="Times New Roman" w:cs="Times New Roman"/>
          <w:szCs w:val="24"/>
        </w:rPr>
      </w:pPr>
    </w:p>
    <w:p w:rsidR="000152B6" w:rsidRPr="000152B6" w:rsidRDefault="000152B6" w:rsidP="000152B6">
      <w:pPr>
        <w:spacing w:before="0" w:after="0" w:line="240" w:lineRule="auto"/>
        <w:ind w:firstLine="709"/>
        <w:jc w:val="both"/>
        <w:rPr>
          <w:rFonts w:ascii="Times New Roman" w:hAnsi="Times New Roman" w:cs="Times New Roman"/>
          <w:b/>
          <w:szCs w:val="24"/>
        </w:rPr>
      </w:pPr>
      <w:r w:rsidRPr="000152B6">
        <w:rPr>
          <w:rFonts w:ascii="Times New Roman" w:hAnsi="Times New Roman" w:cs="Times New Roman"/>
          <w:b/>
          <w:szCs w:val="24"/>
        </w:rPr>
        <w:t>1. Понятие «физиотерапия», виды</w:t>
      </w:r>
      <w:r w:rsidR="002D0065">
        <w:rPr>
          <w:rFonts w:ascii="Times New Roman" w:hAnsi="Times New Roman" w:cs="Times New Roman"/>
          <w:b/>
          <w:szCs w:val="24"/>
        </w:rPr>
        <w:t xml:space="preserve"> </w:t>
      </w:r>
      <w:r w:rsidRPr="000152B6">
        <w:rPr>
          <w:rFonts w:ascii="Times New Roman" w:hAnsi="Times New Roman" w:cs="Times New Roman"/>
          <w:b/>
          <w:szCs w:val="24"/>
        </w:rPr>
        <w:t>и цели простейших</w:t>
      </w:r>
      <w:r w:rsidR="002D0065">
        <w:rPr>
          <w:rFonts w:ascii="Times New Roman" w:hAnsi="Times New Roman" w:cs="Times New Roman"/>
          <w:b/>
          <w:szCs w:val="24"/>
        </w:rPr>
        <w:t xml:space="preserve"> </w:t>
      </w:r>
      <w:r w:rsidRPr="000152B6">
        <w:rPr>
          <w:rFonts w:ascii="Times New Roman" w:hAnsi="Times New Roman" w:cs="Times New Roman"/>
          <w:b/>
          <w:szCs w:val="24"/>
        </w:rPr>
        <w:t>физиотерапевтических процедур,</w:t>
      </w:r>
      <w:r w:rsidR="002D0065">
        <w:rPr>
          <w:rFonts w:ascii="Times New Roman" w:hAnsi="Times New Roman" w:cs="Times New Roman"/>
          <w:b/>
          <w:szCs w:val="24"/>
        </w:rPr>
        <w:t xml:space="preserve"> </w:t>
      </w:r>
      <w:r w:rsidRPr="000152B6">
        <w:rPr>
          <w:rFonts w:ascii="Times New Roman" w:hAnsi="Times New Roman" w:cs="Times New Roman"/>
          <w:b/>
          <w:szCs w:val="24"/>
        </w:rPr>
        <w:t>воздействие на организм, механизм действия простейших физиотерапевтических процедур</w:t>
      </w:r>
    </w:p>
    <w:p w:rsidR="000152B6" w:rsidRPr="000152B6" w:rsidRDefault="000152B6" w:rsidP="000152B6">
      <w:pPr>
        <w:shd w:val="clear" w:color="auto" w:fill="FFFFFF"/>
        <w:spacing w:before="0" w:after="0" w:line="240" w:lineRule="auto"/>
        <w:ind w:firstLine="709"/>
        <w:jc w:val="both"/>
        <w:rPr>
          <w:rFonts w:ascii="Times New Roman" w:hAnsi="Times New Roman" w:cs="Times New Roman"/>
          <w:szCs w:val="24"/>
        </w:rPr>
      </w:pPr>
      <w:r w:rsidRPr="000152B6">
        <w:rPr>
          <w:rFonts w:ascii="Times New Roman" w:hAnsi="Times New Roman" w:cs="Times New Roman"/>
          <w:bCs/>
          <w:szCs w:val="24"/>
        </w:rPr>
        <w:t>Физиотерапия</w:t>
      </w:r>
      <w:r w:rsidRPr="000152B6">
        <w:rPr>
          <w:rFonts w:ascii="Times New Roman" w:hAnsi="Times New Roman" w:cs="Times New Roman"/>
          <w:szCs w:val="24"/>
        </w:rPr>
        <w:t xml:space="preserve">(гр. </w:t>
      </w:r>
      <w:proofErr w:type="spellStart"/>
      <w:r w:rsidRPr="000152B6">
        <w:rPr>
          <w:rFonts w:ascii="Times New Roman" w:hAnsi="Times New Roman" w:cs="Times New Roman"/>
          <w:szCs w:val="24"/>
          <w:lang w:val="en-US"/>
        </w:rPr>
        <w:t>physis</w:t>
      </w:r>
      <w:proofErr w:type="spellEnd"/>
      <w:r w:rsidRPr="000152B6">
        <w:rPr>
          <w:rFonts w:ascii="Times New Roman" w:hAnsi="Times New Roman" w:cs="Times New Roman"/>
          <w:szCs w:val="24"/>
        </w:rPr>
        <w:t xml:space="preserve"> - природа и </w:t>
      </w:r>
      <w:proofErr w:type="spellStart"/>
      <w:r w:rsidRPr="000152B6">
        <w:rPr>
          <w:rFonts w:ascii="Times New Roman" w:hAnsi="Times New Roman" w:cs="Times New Roman"/>
          <w:szCs w:val="24"/>
          <w:lang w:val="en-US"/>
        </w:rPr>
        <w:t>therapeia</w:t>
      </w:r>
      <w:proofErr w:type="spellEnd"/>
      <w:r w:rsidRPr="000152B6">
        <w:rPr>
          <w:rFonts w:ascii="Times New Roman" w:hAnsi="Times New Roman" w:cs="Times New Roman"/>
          <w:szCs w:val="24"/>
        </w:rPr>
        <w:t xml:space="preserve"> - лечение)  - область медицины, изучающая лечебные свойства физических факторов и методы их применения.</w:t>
      </w:r>
    </w:p>
    <w:p w:rsidR="000152B6" w:rsidRPr="000152B6" w:rsidRDefault="000152B6" w:rsidP="000152B6">
      <w:pPr>
        <w:shd w:val="clear" w:color="auto" w:fill="FFFFFF"/>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К видам</w:t>
      </w:r>
      <w:r w:rsidR="002D0065">
        <w:rPr>
          <w:rFonts w:ascii="Times New Roman" w:hAnsi="Times New Roman" w:cs="Times New Roman"/>
          <w:szCs w:val="24"/>
        </w:rPr>
        <w:t xml:space="preserve"> </w:t>
      </w:r>
      <w:r w:rsidRPr="000152B6">
        <w:rPr>
          <w:rFonts w:ascii="Times New Roman" w:hAnsi="Times New Roman" w:cs="Times New Roman"/>
          <w:szCs w:val="24"/>
        </w:rPr>
        <w:t>простейшей физиотерапии относятся:</w:t>
      </w:r>
    </w:p>
    <w:p w:rsidR="000152B6" w:rsidRPr="000152B6" w:rsidRDefault="000152B6" w:rsidP="003B6827">
      <w:pPr>
        <w:pStyle w:val="a7"/>
        <w:numPr>
          <w:ilvl w:val="0"/>
          <w:numId w:val="62"/>
        </w:numPr>
        <w:shd w:val="clear" w:color="auto" w:fill="FFFFFF"/>
        <w:tabs>
          <w:tab w:val="left" w:pos="993"/>
        </w:tabs>
        <w:suppressAutoHyphens w:val="0"/>
        <w:spacing w:before="0" w:after="0" w:line="240" w:lineRule="auto"/>
        <w:ind w:left="0" w:firstLine="709"/>
        <w:jc w:val="both"/>
        <w:rPr>
          <w:rFonts w:ascii="Times New Roman" w:hAnsi="Times New Roman" w:cs="Times New Roman"/>
          <w:szCs w:val="24"/>
        </w:rPr>
      </w:pPr>
      <w:r w:rsidRPr="000152B6">
        <w:rPr>
          <w:rFonts w:ascii="Times New Roman" w:hAnsi="Times New Roman" w:cs="Times New Roman"/>
          <w:szCs w:val="24"/>
        </w:rPr>
        <w:t>водолечение,</w:t>
      </w:r>
    </w:p>
    <w:p w:rsidR="000152B6" w:rsidRPr="000152B6" w:rsidRDefault="000152B6" w:rsidP="003B6827">
      <w:pPr>
        <w:pStyle w:val="a7"/>
        <w:numPr>
          <w:ilvl w:val="0"/>
          <w:numId w:val="62"/>
        </w:numPr>
        <w:shd w:val="clear" w:color="auto" w:fill="FFFFFF"/>
        <w:tabs>
          <w:tab w:val="left" w:pos="993"/>
        </w:tabs>
        <w:suppressAutoHyphens w:val="0"/>
        <w:spacing w:before="0" w:after="0" w:line="240" w:lineRule="auto"/>
        <w:ind w:left="0" w:firstLine="709"/>
        <w:jc w:val="both"/>
        <w:rPr>
          <w:rFonts w:ascii="Times New Roman" w:hAnsi="Times New Roman" w:cs="Times New Roman"/>
          <w:szCs w:val="24"/>
        </w:rPr>
      </w:pPr>
      <w:r w:rsidRPr="000152B6">
        <w:rPr>
          <w:rFonts w:ascii="Times New Roman" w:hAnsi="Times New Roman" w:cs="Times New Roman"/>
          <w:szCs w:val="24"/>
        </w:rPr>
        <w:lastRenderedPageBreak/>
        <w:t>применение пузыря со льдом,</w:t>
      </w:r>
    </w:p>
    <w:p w:rsidR="000152B6" w:rsidRPr="000152B6" w:rsidRDefault="000152B6" w:rsidP="003B6827">
      <w:pPr>
        <w:pStyle w:val="a7"/>
        <w:numPr>
          <w:ilvl w:val="0"/>
          <w:numId w:val="62"/>
        </w:numPr>
        <w:shd w:val="clear" w:color="auto" w:fill="FFFFFF"/>
        <w:tabs>
          <w:tab w:val="left" w:pos="993"/>
        </w:tabs>
        <w:suppressAutoHyphens w:val="0"/>
        <w:spacing w:before="0" w:after="0" w:line="240" w:lineRule="auto"/>
        <w:ind w:left="0" w:firstLine="709"/>
        <w:jc w:val="both"/>
        <w:rPr>
          <w:rFonts w:ascii="Times New Roman" w:hAnsi="Times New Roman" w:cs="Times New Roman"/>
          <w:szCs w:val="24"/>
        </w:rPr>
      </w:pPr>
      <w:r w:rsidRPr="000152B6">
        <w:rPr>
          <w:rFonts w:ascii="Times New Roman" w:hAnsi="Times New Roman" w:cs="Times New Roman"/>
          <w:szCs w:val="24"/>
        </w:rPr>
        <w:t>применение медицинской грелки,</w:t>
      </w:r>
    </w:p>
    <w:p w:rsidR="000152B6" w:rsidRPr="000152B6" w:rsidRDefault="000152B6" w:rsidP="003B6827">
      <w:pPr>
        <w:pStyle w:val="a7"/>
        <w:numPr>
          <w:ilvl w:val="0"/>
          <w:numId w:val="62"/>
        </w:numPr>
        <w:shd w:val="clear" w:color="auto" w:fill="FFFFFF"/>
        <w:tabs>
          <w:tab w:val="left" w:pos="993"/>
        </w:tabs>
        <w:suppressAutoHyphens w:val="0"/>
        <w:spacing w:before="0" w:after="0" w:line="240" w:lineRule="auto"/>
        <w:ind w:left="0" w:firstLine="709"/>
        <w:jc w:val="both"/>
        <w:rPr>
          <w:rFonts w:ascii="Times New Roman" w:hAnsi="Times New Roman" w:cs="Times New Roman"/>
          <w:szCs w:val="24"/>
        </w:rPr>
      </w:pPr>
      <w:r w:rsidRPr="000152B6">
        <w:rPr>
          <w:rFonts w:ascii="Times New Roman" w:hAnsi="Times New Roman" w:cs="Times New Roman"/>
          <w:szCs w:val="24"/>
        </w:rPr>
        <w:t>применение медицинских банок (</w:t>
      </w:r>
      <w:proofErr w:type="spellStart"/>
      <w:r w:rsidRPr="000152B6">
        <w:rPr>
          <w:rFonts w:ascii="Times New Roman" w:hAnsi="Times New Roman" w:cs="Times New Roman"/>
          <w:szCs w:val="24"/>
        </w:rPr>
        <w:t>вакуумтерапия</w:t>
      </w:r>
      <w:proofErr w:type="spellEnd"/>
      <w:r w:rsidRPr="000152B6">
        <w:rPr>
          <w:rFonts w:ascii="Times New Roman" w:hAnsi="Times New Roman" w:cs="Times New Roman"/>
          <w:szCs w:val="24"/>
        </w:rPr>
        <w:t>),</w:t>
      </w:r>
    </w:p>
    <w:p w:rsidR="000152B6" w:rsidRPr="000152B6" w:rsidRDefault="000152B6" w:rsidP="003B6827">
      <w:pPr>
        <w:pStyle w:val="a7"/>
        <w:numPr>
          <w:ilvl w:val="0"/>
          <w:numId w:val="62"/>
        </w:numPr>
        <w:shd w:val="clear" w:color="auto" w:fill="FFFFFF"/>
        <w:tabs>
          <w:tab w:val="left" w:pos="993"/>
        </w:tabs>
        <w:suppressAutoHyphens w:val="0"/>
        <w:spacing w:before="0" w:after="0" w:line="240" w:lineRule="auto"/>
        <w:ind w:left="0" w:firstLine="709"/>
        <w:jc w:val="both"/>
        <w:rPr>
          <w:rFonts w:ascii="Times New Roman" w:hAnsi="Times New Roman" w:cs="Times New Roman"/>
          <w:szCs w:val="24"/>
        </w:rPr>
      </w:pPr>
      <w:r w:rsidRPr="000152B6">
        <w:rPr>
          <w:rFonts w:ascii="Times New Roman" w:hAnsi="Times New Roman" w:cs="Times New Roman"/>
          <w:szCs w:val="24"/>
        </w:rPr>
        <w:t>применение горчичников,</w:t>
      </w:r>
    </w:p>
    <w:p w:rsidR="000152B6" w:rsidRPr="000152B6" w:rsidRDefault="000152B6" w:rsidP="003B6827">
      <w:pPr>
        <w:pStyle w:val="a7"/>
        <w:numPr>
          <w:ilvl w:val="0"/>
          <w:numId w:val="62"/>
        </w:numPr>
        <w:shd w:val="clear" w:color="auto" w:fill="FFFFFF"/>
        <w:tabs>
          <w:tab w:val="left" w:pos="993"/>
        </w:tabs>
        <w:suppressAutoHyphens w:val="0"/>
        <w:spacing w:before="0" w:after="0" w:line="240" w:lineRule="auto"/>
        <w:ind w:left="0" w:firstLine="709"/>
        <w:jc w:val="both"/>
        <w:rPr>
          <w:rFonts w:ascii="Times New Roman" w:hAnsi="Times New Roman" w:cs="Times New Roman"/>
          <w:szCs w:val="24"/>
        </w:rPr>
      </w:pPr>
      <w:r w:rsidRPr="000152B6">
        <w:rPr>
          <w:rFonts w:ascii="Times New Roman" w:hAnsi="Times New Roman" w:cs="Times New Roman"/>
          <w:szCs w:val="24"/>
        </w:rPr>
        <w:t>постановка компрессов.</w:t>
      </w:r>
    </w:p>
    <w:p w:rsidR="000152B6" w:rsidRPr="000152B6" w:rsidRDefault="000152B6" w:rsidP="000152B6">
      <w:pPr>
        <w:shd w:val="clear" w:color="auto" w:fill="FFFFFF"/>
        <w:spacing w:before="0" w:after="0" w:line="240" w:lineRule="auto"/>
        <w:ind w:firstLine="709"/>
        <w:jc w:val="both"/>
        <w:rPr>
          <w:rFonts w:ascii="Times New Roman" w:hAnsi="Times New Roman" w:cs="Times New Roman"/>
          <w:szCs w:val="24"/>
        </w:rPr>
      </w:pPr>
      <w:r w:rsidRPr="002D0065">
        <w:rPr>
          <w:rFonts w:ascii="Times New Roman" w:hAnsi="Times New Roman" w:cs="Times New Roman"/>
          <w:b/>
          <w:szCs w:val="24"/>
        </w:rPr>
        <w:t>Воздействие на организм</w:t>
      </w:r>
      <w:r w:rsidRPr="000152B6">
        <w:rPr>
          <w:rFonts w:ascii="Times New Roman" w:hAnsi="Times New Roman" w:cs="Times New Roman"/>
          <w:szCs w:val="24"/>
        </w:rPr>
        <w:t xml:space="preserve">. </w:t>
      </w:r>
    </w:p>
    <w:p w:rsidR="000152B6" w:rsidRPr="000152B6" w:rsidRDefault="000152B6" w:rsidP="000152B6">
      <w:pPr>
        <w:shd w:val="clear" w:color="auto" w:fill="FFFFFF"/>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В результате применения методов простейшей физиотерапии:</w:t>
      </w:r>
    </w:p>
    <w:p w:rsidR="000152B6" w:rsidRPr="000152B6" w:rsidRDefault="000152B6" w:rsidP="003B6827">
      <w:pPr>
        <w:pStyle w:val="a7"/>
        <w:numPr>
          <w:ilvl w:val="0"/>
          <w:numId w:val="63"/>
        </w:numPr>
        <w:shd w:val="clear" w:color="auto" w:fill="FFFFFF"/>
        <w:tabs>
          <w:tab w:val="left" w:pos="993"/>
        </w:tabs>
        <w:suppressAutoHyphens w:val="0"/>
        <w:spacing w:before="0" w:after="0" w:line="240" w:lineRule="auto"/>
        <w:ind w:left="0" w:firstLine="709"/>
        <w:jc w:val="both"/>
        <w:rPr>
          <w:rFonts w:ascii="Times New Roman" w:hAnsi="Times New Roman" w:cs="Times New Roman"/>
          <w:szCs w:val="24"/>
        </w:rPr>
      </w:pPr>
      <w:r w:rsidRPr="000152B6">
        <w:rPr>
          <w:rFonts w:ascii="Times New Roman" w:hAnsi="Times New Roman" w:cs="Times New Roman"/>
          <w:szCs w:val="24"/>
        </w:rPr>
        <w:t>исчезает болевой синдром;</w:t>
      </w:r>
    </w:p>
    <w:p w:rsidR="000152B6" w:rsidRPr="000152B6" w:rsidRDefault="000152B6" w:rsidP="003B6827">
      <w:pPr>
        <w:pStyle w:val="a7"/>
        <w:numPr>
          <w:ilvl w:val="0"/>
          <w:numId w:val="63"/>
        </w:numPr>
        <w:shd w:val="clear" w:color="auto" w:fill="FFFFFF"/>
        <w:tabs>
          <w:tab w:val="left" w:pos="993"/>
        </w:tabs>
        <w:suppressAutoHyphens w:val="0"/>
        <w:spacing w:before="0" w:after="0" w:line="240" w:lineRule="auto"/>
        <w:ind w:left="0" w:firstLine="709"/>
        <w:jc w:val="both"/>
        <w:rPr>
          <w:rFonts w:ascii="Times New Roman" w:hAnsi="Times New Roman" w:cs="Times New Roman"/>
          <w:szCs w:val="24"/>
        </w:rPr>
      </w:pPr>
      <w:r w:rsidRPr="000152B6">
        <w:rPr>
          <w:rFonts w:ascii="Times New Roman" w:hAnsi="Times New Roman" w:cs="Times New Roman"/>
          <w:szCs w:val="24"/>
        </w:rPr>
        <w:t>нормализуется секреторная и моторная функции органов;</w:t>
      </w:r>
    </w:p>
    <w:p w:rsidR="000152B6" w:rsidRPr="000152B6" w:rsidRDefault="000152B6" w:rsidP="003B6827">
      <w:pPr>
        <w:pStyle w:val="a7"/>
        <w:numPr>
          <w:ilvl w:val="0"/>
          <w:numId w:val="63"/>
        </w:numPr>
        <w:shd w:val="clear" w:color="auto" w:fill="FFFFFF"/>
        <w:tabs>
          <w:tab w:val="left" w:pos="993"/>
        </w:tabs>
        <w:suppressAutoHyphens w:val="0"/>
        <w:spacing w:before="0" w:after="0" w:line="240" w:lineRule="auto"/>
        <w:ind w:left="0" w:firstLine="709"/>
        <w:jc w:val="both"/>
        <w:rPr>
          <w:rFonts w:ascii="Times New Roman" w:hAnsi="Times New Roman" w:cs="Times New Roman"/>
          <w:szCs w:val="24"/>
        </w:rPr>
      </w:pPr>
      <w:r w:rsidRPr="000152B6">
        <w:rPr>
          <w:rFonts w:ascii="Times New Roman" w:hAnsi="Times New Roman" w:cs="Times New Roman"/>
          <w:szCs w:val="24"/>
        </w:rPr>
        <w:t>уменьшается активность воспалительных процессов;</w:t>
      </w:r>
    </w:p>
    <w:p w:rsidR="000152B6" w:rsidRPr="000152B6" w:rsidRDefault="000152B6" w:rsidP="003B6827">
      <w:pPr>
        <w:pStyle w:val="a7"/>
        <w:numPr>
          <w:ilvl w:val="0"/>
          <w:numId w:val="63"/>
        </w:numPr>
        <w:shd w:val="clear" w:color="auto" w:fill="FFFFFF"/>
        <w:tabs>
          <w:tab w:val="left" w:pos="993"/>
        </w:tabs>
        <w:suppressAutoHyphens w:val="0"/>
        <w:spacing w:before="0" w:after="0" w:line="240" w:lineRule="auto"/>
        <w:ind w:left="0" w:firstLine="709"/>
        <w:jc w:val="both"/>
        <w:rPr>
          <w:rFonts w:ascii="Times New Roman" w:hAnsi="Times New Roman" w:cs="Times New Roman"/>
          <w:szCs w:val="24"/>
        </w:rPr>
      </w:pPr>
      <w:r w:rsidRPr="000152B6">
        <w:rPr>
          <w:rFonts w:ascii="Times New Roman" w:hAnsi="Times New Roman" w:cs="Times New Roman"/>
          <w:szCs w:val="24"/>
        </w:rPr>
        <w:t>улучшается трофика органов и тканей;</w:t>
      </w:r>
    </w:p>
    <w:p w:rsidR="000152B6" w:rsidRPr="000152B6" w:rsidRDefault="000152B6" w:rsidP="003B6827">
      <w:pPr>
        <w:pStyle w:val="a7"/>
        <w:numPr>
          <w:ilvl w:val="0"/>
          <w:numId w:val="63"/>
        </w:numPr>
        <w:shd w:val="clear" w:color="auto" w:fill="FFFFFF"/>
        <w:tabs>
          <w:tab w:val="left" w:pos="993"/>
        </w:tabs>
        <w:suppressAutoHyphens w:val="0"/>
        <w:spacing w:before="0" w:after="0" w:line="240" w:lineRule="auto"/>
        <w:ind w:left="0" w:firstLine="709"/>
        <w:jc w:val="both"/>
        <w:rPr>
          <w:rFonts w:ascii="Times New Roman" w:hAnsi="Times New Roman" w:cs="Times New Roman"/>
          <w:szCs w:val="24"/>
        </w:rPr>
      </w:pPr>
      <w:r w:rsidRPr="000152B6">
        <w:rPr>
          <w:rFonts w:ascii="Times New Roman" w:hAnsi="Times New Roman" w:cs="Times New Roman"/>
          <w:szCs w:val="24"/>
        </w:rPr>
        <w:t xml:space="preserve">усиливаются процессы </w:t>
      </w:r>
      <w:proofErr w:type="spellStart"/>
      <w:r w:rsidRPr="000152B6">
        <w:rPr>
          <w:rFonts w:ascii="Times New Roman" w:hAnsi="Times New Roman" w:cs="Times New Roman"/>
          <w:szCs w:val="24"/>
        </w:rPr>
        <w:t>репорации</w:t>
      </w:r>
      <w:proofErr w:type="spellEnd"/>
      <w:r w:rsidRPr="000152B6">
        <w:rPr>
          <w:rFonts w:ascii="Times New Roman" w:hAnsi="Times New Roman" w:cs="Times New Roman"/>
          <w:szCs w:val="24"/>
        </w:rPr>
        <w:t xml:space="preserve"> (восстановления);</w:t>
      </w:r>
    </w:p>
    <w:p w:rsidR="000152B6" w:rsidRPr="000152B6" w:rsidRDefault="000152B6" w:rsidP="003B6827">
      <w:pPr>
        <w:pStyle w:val="a7"/>
        <w:numPr>
          <w:ilvl w:val="0"/>
          <w:numId w:val="63"/>
        </w:numPr>
        <w:shd w:val="clear" w:color="auto" w:fill="FFFFFF"/>
        <w:tabs>
          <w:tab w:val="left" w:pos="993"/>
        </w:tabs>
        <w:suppressAutoHyphens w:val="0"/>
        <w:spacing w:before="0" w:after="0" w:line="240" w:lineRule="auto"/>
        <w:ind w:left="0" w:firstLine="709"/>
        <w:jc w:val="both"/>
        <w:rPr>
          <w:rFonts w:ascii="Times New Roman" w:hAnsi="Times New Roman" w:cs="Times New Roman"/>
          <w:szCs w:val="24"/>
        </w:rPr>
      </w:pPr>
      <w:r w:rsidRPr="000152B6">
        <w:rPr>
          <w:rFonts w:ascii="Times New Roman" w:hAnsi="Times New Roman" w:cs="Times New Roman"/>
          <w:szCs w:val="24"/>
        </w:rPr>
        <w:t>нормализуется обмен веществ;</w:t>
      </w:r>
    </w:p>
    <w:p w:rsidR="000152B6" w:rsidRPr="000152B6" w:rsidRDefault="000152B6" w:rsidP="003B6827">
      <w:pPr>
        <w:pStyle w:val="a7"/>
        <w:numPr>
          <w:ilvl w:val="0"/>
          <w:numId w:val="63"/>
        </w:numPr>
        <w:shd w:val="clear" w:color="auto" w:fill="FFFFFF"/>
        <w:tabs>
          <w:tab w:val="left" w:pos="993"/>
        </w:tabs>
        <w:suppressAutoHyphens w:val="0"/>
        <w:spacing w:before="0" w:after="0" w:line="240" w:lineRule="auto"/>
        <w:ind w:left="0" w:firstLine="709"/>
        <w:jc w:val="both"/>
        <w:rPr>
          <w:rFonts w:ascii="Times New Roman" w:hAnsi="Times New Roman" w:cs="Times New Roman"/>
          <w:szCs w:val="24"/>
        </w:rPr>
      </w:pPr>
      <w:r w:rsidRPr="000152B6">
        <w:rPr>
          <w:rFonts w:ascii="Times New Roman" w:hAnsi="Times New Roman" w:cs="Times New Roman"/>
          <w:szCs w:val="24"/>
        </w:rPr>
        <w:t>ускоряются окислительно-восстановительные процессы в тканях и органах;</w:t>
      </w:r>
    </w:p>
    <w:p w:rsidR="000152B6" w:rsidRPr="000152B6" w:rsidRDefault="000152B6" w:rsidP="003B6827">
      <w:pPr>
        <w:pStyle w:val="a7"/>
        <w:numPr>
          <w:ilvl w:val="0"/>
          <w:numId w:val="63"/>
        </w:numPr>
        <w:shd w:val="clear" w:color="auto" w:fill="FFFFFF"/>
        <w:tabs>
          <w:tab w:val="left" w:pos="993"/>
        </w:tabs>
        <w:suppressAutoHyphens w:val="0"/>
        <w:spacing w:before="0" w:after="0" w:line="240" w:lineRule="auto"/>
        <w:ind w:left="0" w:firstLine="709"/>
        <w:jc w:val="both"/>
        <w:rPr>
          <w:rFonts w:ascii="Times New Roman" w:hAnsi="Times New Roman" w:cs="Times New Roman"/>
          <w:szCs w:val="24"/>
        </w:rPr>
      </w:pPr>
      <w:r w:rsidRPr="000152B6">
        <w:rPr>
          <w:rFonts w:ascii="Times New Roman" w:hAnsi="Times New Roman" w:cs="Times New Roman"/>
          <w:szCs w:val="24"/>
        </w:rPr>
        <w:t xml:space="preserve">усиливаются </w:t>
      </w:r>
      <w:proofErr w:type="spellStart"/>
      <w:r w:rsidRPr="000152B6">
        <w:rPr>
          <w:rFonts w:ascii="Times New Roman" w:hAnsi="Times New Roman" w:cs="Times New Roman"/>
          <w:szCs w:val="24"/>
        </w:rPr>
        <w:t>нейро</w:t>
      </w:r>
      <w:proofErr w:type="spellEnd"/>
      <w:r w:rsidRPr="000152B6">
        <w:rPr>
          <w:rFonts w:ascii="Times New Roman" w:hAnsi="Times New Roman" w:cs="Times New Roman"/>
          <w:szCs w:val="24"/>
        </w:rPr>
        <w:t>-гуморальные регуляции функций внутренних органов.</w:t>
      </w:r>
    </w:p>
    <w:p w:rsidR="000152B6" w:rsidRPr="000152B6" w:rsidRDefault="000152B6" w:rsidP="000152B6">
      <w:pPr>
        <w:shd w:val="clear" w:color="auto" w:fill="FFFFFF"/>
        <w:spacing w:before="0" w:after="0" w:line="240" w:lineRule="auto"/>
        <w:ind w:firstLine="709"/>
        <w:jc w:val="both"/>
        <w:rPr>
          <w:rFonts w:ascii="Times New Roman" w:hAnsi="Times New Roman" w:cs="Times New Roman"/>
          <w:iCs/>
          <w:szCs w:val="24"/>
        </w:rPr>
      </w:pPr>
      <w:r w:rsidRPr="000152B6">
        <w:rPr>
          <w:rFonts w:ascii="Times New Roman" w:hAnsi="Times New Roman" w:cs="Times New Roman"/>
          <w:szCs w:val="24"/>
        </w:rPr>
        <w:t xml:space="preserve">Механизм действия простейшей физиотерапии основан на учении И.П. Павлова. Физические факторы вызывают раздражение рецепторов кожи и подкожной клетчатки. В ответ на это раздражение возникают сложные реакции рефлекторного типа -  общие реакции, выражающиеся в улучшении сна, аппетита, настроения. Подобное воздействие на кожные покровы с целью изменения функционального состояния органов и систем организма получило название </w:t>
      </w:r>
      <w:r w:rsidRPr="000152B6">
        <w:rPr>
          <w:rFonts w:ascii="Times New Roman" w:hAnsi="Times New Roman" w:cs="Times New Roman"/>
          <w:iCs/>
          <w:szCs w:val="24"/>
        </w:rPr>
        <w:t>сегментарно-рефлекторной терапии.</w:t>
      </w:r>
    </w:p>
    <w:p w:rsidR="000152B6" w:rsidRPr="002D0065" w:rsidRDefault="000152B6" w:rsidP="000152B6">
      <w:pPr>
        <w:shd w:val="clear" w:color="auto" w:fill="FFFFFF"/>
        <w:spacing w:before="0" w:after="0" w:line="240" w:lineRule="auto"/>
        <w:ind w:firstLine="709"/>
        <w:jc w:val="both"/>
        <w:rPr>
          <w:rFonts w:ascii="Times New Roman" w:hAnsi="Times New Roman" w:cs="Times New Roman"/>
          <w:b/>
          <w:iCs/>
          <w:szCs w:val="24"/>
        </w:rPr>
      </w:pPr>
      <w:r w:rsidRPr="002D0065">
        <w:rPr>
          <w:rFonts w:ascii="Times New Roman" w:hAnsi="Times New Roman" w:cs="Times New Roman"/>
          <w:b/>
          <w:iCs/>
          <w:szCs w:val="24"/>
        </w:rPr>
        <w:t>Преимущества простейших физиотерапевтических процедур:</w:t>
      </w:r>
    </w:p>
    <w:p w:rsidR="000152B6" w:rsidRPr="000152B6" w:rsidRDefault="000152B6" w:rsidP="003B6827">
      <w:pPr>
        <w:pStyle w:val="a7"/>
        <w:numPr>
          <w:ilvl w:val="0"/>
          <w:numId w:val="64"/>
        </w:numPr>
        <w:shd w:val="clear" w:color="auto" w:fill="FFFFFF"/>
        <w:tabs>
          <w:tab w:val="left" w:pos="993"/>
        </w:tabs>
        <w:suppressAutoHyphens w:val="0"/>
        <w:spacing w:before="0" w:after="0" w:line="240" w:lineRule="auto"/>
        <w:ind w:left="0" w:firstLine="709"/>
        <w:jc w:val="both"/>
        <w:rPr>
          <w:rFonts w:ascii="Times New Roman" w:hAnsi="Times New Roman" w:cs="Times New Roman"/>
          <w:iCs/>
          <w:szCs w:val="24"/>
        </w:rPr>
      </w:pPr>
      <w:r w:rsidRPr="000152B6">
        <w:rPr>
          <w:rFonts w:ascii="Times New Roman" w:hAnsi="Times New Roman" w:cs="Times New Roman"/>
          <w:iCs/>
          <w:szCs w:val="24"/>
        </w:rPr>
        <w:t>многовековый опыт и наблюдения;</w:t>
      </w:r>
    </w:p>
    <w:p w:rsidR="000152B6" w:rsidRPr="000152B6" w:rsidRDefault="000152B6" w:rsidP="003B6827">
      <w:pPr>
        <w:pStyle w:val="a7"/>
        <w:numPr>
          <w:ilvl w:val="0"/>
          <w:numId w:val="64"/>
        </w:numPr>
        <w:shd w:val="clear" w:color="auto" w:fill="FFFFFF"/>
        <w:tabs>
          <w:tab w:val="left" w:pos="993"/>
        </w:tabs>
        <w:suppressAutoHyphens w:val="0"/>
        <w:spacing w:before="0" w:after="0" w:line="240" w:lineRule="auto"/>
        <w:ind w:left="0" w:firstLine="709"/>
        <w:jc w:val="both"/>
        <w:rPr>
          <w:rFonts w:ascii="Times New Roman" w:hAnsi="Times New Roman" w:cs="Times New Roman"/>
          <w:iCs/>
          <w:szCs w:val="24"/>
        </w:rPr>
      </w:pPr>
      <w:r w:rsidRPr="000152B6">
        <w:rPr>
          <w:rFonts w:ascii="Times New Roman" w:hAnsi="Times New Roman" w:cs="Times New Roman"/>
          <w:iCs/>
          <w:szCs w:val="24"/>
        </w:rPr>
        <w:t>малый риск и практически отсутствие побочных действий;</w:t>
      </w:r>
    </w:p>
    <w:p w:rsidR="000152B6" w:rsidRPr="000152B6" w:rsidRDefault="000152B6" w:rsidP="003B6827">
      <w:pPr>
        <w:pStyle w:val="a7"/>
        <w:numPr>
          <w:ilvl w:val="0"/>
          <w:numId w:val="64"/>
        </w:numPr>
        <w:shd w:val="clear" w:color="auto" w:fill="FFFFFF"/>
        <w:tabs>
          <w:tab w:val="left" w:pos="993"/>
        </w:tabs>
        <w:suppressAutoHyphens w:val="0"/>
        <w:spacing w:before="0" w:after="0" w:line="240" w:lineRule="auto"/>
        <w:ind w:left="0" w:firstLine="709"/>
        <w:jc w:val="both"/>
        <w:rPr>
          <w:rFonts w:ascii="Times New Roman" w:hAnsi="Times New Roman" w:cs="Times New Roman"/>
          <w:iCs/>
          <w:szCs w:val="24"/>
        </w:rPr>
      </w:pPr>
      <w:r w:rsidRPr="000152B6">
        <w:rPr>
          <w:rFonts w:ascii="Times New Roman" w:hAnsi="Times New Roman" w:cs="Times New Roman"/>
          <w:iCs/>
          <w:szCs w:val="24"/>
        </w:rPr>
        <w:t>активное участие пациента;</w:t>
      </w:r>
    </w:p>
    <w:p w:rsidR="000152B6" w:rsidRPr="000152B6" w:rsidRDefault="000152B6" w:rsidP="003B6827">
      <w:pPr>
        <w:pStyle w:val="a7"/>
        <w:numPr>
          <w:ilvl w:val="0"/>
          <w:numId w:val="64"/>
        </w:numPr>
        <w:shd w:val="clear" w:color="auto" w:fill="FFFFFF"/>
        <w:tabs>
          <w:tab w:val="left" w:pos="993"/>
        </w:tabs>
        <w:suppressAutoHyphens w:val="0"/>
        <w:spacing w:before="0" w:after="0" w:line="240" w:lineRule="auto"/>
        <w:ind w:left="0" w:firstLine="709"/>
        <w:jc w:val="both"/>
        <w:rPr>
          <w:rFonts w:ascii="Times New Roman" w:hAnsi="Times New Roman" w:cs="Times New Roman"/>
          <w:iCs/>
          <w:szCs w:val="24"/>
        </w:rPr>
      </w:pPr>
      <w:r w:rsidRPr="000152B6">
        <w:rPr>
          <w:rFonts w:ascii="Times New Roman" w:hAnsi="Times New Roman" w:cs="Times New Roman"/>
          <w:iCs/>
          <w:szCs w:val="24"/>
        </w:rPr>
        <w:t>большая заинтересованность пациента в простейших физиотерапевтических процедурах, чем в медикаментах;</w:t>
      </w:r>
    </w:p>
    <w:p w:rsidR="000152B6" w:rsidRPr="000152B6" w:rsidRDefault="000152B6" w:rsidP="003B6827">
      <w:pPr>
        <w:pStyle w:val="a7"/>
        <w:numPr>
          <w:ilvl w:val="0"/>
          <w:numId w:val="64"/>
        </w:numPr>
        <w:shd w:val="clear" w:color="auto" w:fill="FFFFFF"/>
        <w:tabs>
          <w:tab w:val="left" w:pos="993"/>
        </w:tabs>
        <w:suppressAutoHyphens w:val="0"/>
        <w:spacing w:before="0" w:after="0" w:line="240" w:lineRule="auto"/>
        <w:ind w:left="0" w:firstLine="709"/>
        <w:jc w:val="both"/>
        <w:rPr>
          <w:rFonts w:ascii="Times New Roman" w:hAnsi="Times New Roman" w:cs="Times New Roman"/>
          <w:iCs/>
          <w:szCs w:val="24"/>
        </w:rPr>
      </w:pPr>
      <w:r w:rsidRPr="000152B6">
        <w:rPr>
          <w:rFonts w:ascii="Times New Roman" w:hAnsi="Times New Roman" w:cs="Times New Roman"/>
          <w:iCs/>
          <w:szCs w:val="24"/>
        </w:rPr>
        <w:t>доступность и дешевизна;</w:t>
      </w:r>
    </w:p>
    <w:p w:rsidR="000152B6" w:rsidRPr="000152B6" w:rsidRDefault="000152B6" w:rsidP="003B6827">
      <w:pPr>
        <w:pStyle w:val="a7"/>
        <w:numPr>
          <w:ilvl w:val="0"/>
          <w:numId w:val="64"/>
        </w:numPr>
        <w:shd w:val="clear" w:color="auto" w:fill="FFFFFF"/>
        <w:tabs>
          <w:tab w:val="left" w:pos="993"/>
        </w:tabs>
        <w:suppressAutoHyphens w:val="0"/>
        <w:spacing w:before="0" w:after="0" w:line="240" w:lineRule="auto"/>
        <w:ind w:left="0" w:firstLine="709"/>
        <w:jc w:val="both"/>
        <w:rPr>
          <w:rFonts w:ascii="Times New Roman" w:hAnsi="Times New Roman" w:cs="Times New Roman"/>
          <w:iCs/>
          <w:szCs w:val="24"/>
        </w:rPr>
      </w:pPr>
      <w:r w:rsidRPr="000152B6">
        <w:rPr>
          <w:rFonts w:ascii="Times New Roman" w:hAnsi="Times New Roman" w:cs="Times New Roman"/>
          <w:iCs/>
          <w:szCs w:val="24"/>
        </w:rPr>
        <w:t>возможность ориентироваться на проблему пациента, и необязательно в каждом случае наличие точного врачебного диагноза.</w:t>
      </w:r>
    </w:p>
    <w:p w:rsidR="000152B6" w:rsidRPr="000152B6" w:rsidRDefault="000152B6" w:rsidP="000152B6">
      <w:pPr>
        <w:spacing w:before="0" w:after="0" w:line="240" w:lineRule="auto"/>
        <w:ind w:firstLine="709"/>
        <w:jc w:val="both"/>
        <w:rPr>
          <w:rFonts w:ascii="Times New Roman" w:hAnsi="Times New Roman" w:cs="Times New Roman"/>
          <w:b/>
          <w:szCs w:val="24"/>
        </w:rPr>
      </w:pPr>
      <w:r w:rsidRPr="000152B6">
        <w:rPr>
          <w:rFonts w:ascii="Times New Roman" w:hAnsi="Times New Roman" w:cs="Times New Roman"/>
          <w:b/>
          <w:szCs w:val="24"/>
        </w:rPr>
        <w:t xml:space="preserve">2. Показания, противопоказания </w:t>
      </w:r>
      <w:r w:rsidRPr="000152B6">
        <w:rPr>
          <w:rFonts w:ascii="Times New Roman" w:hAnsi="Times New Roman" w:cs="Times New Roman"/>
          <w:b/>
          <w:color w:val="000000"/>
          <w:szCs w:val="24"/>
          <w:shd w:val="clear" w:color="auto" w:fill="FFFFFF"/>
        </w:rPr>
        <w:t>к</w:t>
      </w:r>
      <w:r w:rsidRPr="000152B6">
        <w:rPr>
          <w:rFonts w:ascii="Times New Roman" w:hAnsi="Times New Roman" w:cs="Times New Roman"/>
          <w:b/>
          <w:iCs/>
          <w:szCs w:val="24"/>
        </w:rPr>
        <w:t xml:space="preserve"> применению простейших физиотерапевтических </w:t>
      </w:r>
      <w:proofErr w:type="spellStart"/>
      <w:r w:rsidRPr="000152B6">
        <w:rPr>
          <w:rFonts w:ascii="Times New Roman" w:hAnsi="Times New Roman" w:cs="Times New Roman"/>
          <w:b/>
          <w:iCs/>
          <w:szCs w:val="24"/>
        </w:rPr>
        <w:t>процедур:тепловых</w:t>
      </w:r>
      <w:proofErr w:type="spellEnd"/>
      <w:r w:rsidRPr="000152B6">
        <w:rPr>
          <w:rFonts w:ascii="Times New Roman" w:hAnsi="Times New Roman" w:cs="Times New Roman"/>
          <w:b/>
          <w:iCs/>
          <w:szCs w:val="24"/>
        </w:rPr>
        <w:t xml:space="preserve">, </w:t>
      </w:r>
      <w:proofErr w:type="spellStart"/>
      <w:r w:rsidRPr="000152B6">
        <w:rPr>
          <w:rFonts w:ascii="Times New Roman" w:hAnsi="Times New Roman" w:cs="Times New Roman"/>
          <w:b/>
          <w:iCs/>
          <w:szCs w:val="24"/>
        </w:rPr>
        <w:t>холодовых</w:t>
      </w:r>
      <w:proofErr w:type="spellEnd"/>
    </w:p>
    <w:p w:rsidR="000152B6" w:rsidRPr="000152B6" w:rsidRDefault="000152B6" w:rsidP="000152B6">
      <w:pPr>
        <w:spacing w:before="0" w:after="0" w:line="240" w:lineRule="auto"/>
        <w:ind w:firstLine="709"/>
        <w:jc w:val="both"/>
        <w:rPr>
          <w:rFonts w:ascii="Times New Roman" w:hAnsi="Times New Roman" w:cs="Times New Roman"/>
          <w:b/>
          <w:szCs w:val="24"/>
        </w:rPr>
      </w:pPr>
      <w:r w:rsidRPr="000152B6">
        <w:rPr>
          <w:rFonts w:ascii="Times New Roman" w:hAnsi="Times New Roman" w:cs="Times New Roman"/>
          <w:color w:val="000000"/>
          <w:szCs w:val="24"/>
          <w:shd w:val="clear" w:color="auto" w:fill="FFFFFF"/>
        </w:rPr>
        <w:t>Показания к применению тепла и холода четко определены и главным образом прямо противоположны, в ряде случаев при одном и том же заболевании можно применять либо тепло, либо холод, или попеременно то и другое.</w:t>
      </w:r>
    </w:p>
    <w:p w:rsidR="000152B6" w:rsidRPr="000152B6" w:rsidRDefault="000152B6" w:rsidP="000152B6">
      <w:pPr>
        <w:spacing w:before="0" w:after="0" w:line="240" w:lineRule="auto"/>
        <w:ind w:firstLine="709"/>
        <w:jc w:val="both"/>
        <w:rPr>
          <w:rFonts w:ascii="Times New Roman" w:hAnsi="Times New Roman" w:cs="Times New Roman"/>
          <w:color w:val="000000"/>
          <w:szCs w:val="24"/>
        </w:rPr>
      </w:pPr>
      <w:r w:rsidRPr="000152B6">
        <w:rPr>
          <w:rFonts w:ascii="Times New Roman" w:hAnsi="Times New Roman" w:cs="Times New Roman"/>
          <w:color w:val="000000"/>
          <w:szCs w:val="24"/>
          <w:shd w:val="clear" w:color="auto" w:fill="FFFFFF"/>
        </w:rPr>
        <w:t>Общими показаниями к</w:t>
      </w:r>
      <w:r w:rsidRPr="000152B6">
        <w:rPr>
          <w:rFonts w:ascii="Times New Roman" w:hAnsi="Times New Roman" w:cs="Times New Roman"/>
          <w:iCs/>
          <w:szCs w:val="24"/>
        </w:rPr>
        <w:t xml:space="preserve"> применению простейших физиотерапевтических процедур</w:t>
      </w:r>
      <w:r w:rsidRPr="000152B6">
        <w:rPr>
          <w:rFonts w:ascii="Times New Roman" w:hAnsi="Times New Roman" w:cs="Times New Roman"/>
          <w:color w:val="000000"/>
          <w:szCs w:val="24"/>
          <w:shd w:val="clear" w:color="auto" w:fill="FFFFFF"/>
        </w:rPr>
        <w:t xml:space="preserve"> являются многие заболевания и состояния такие как:</w:t>
      </w:r>
    </w:p>
    <w:p w:rsidR="000152B6" w:rsidRPr="000152B6" w:rsidRDefault="000152B6" w:rsidP="003B6827">
      <w:pPr>
        <w:pStyle w:val="a6"/>
        <w:numPr>
          <w:ilvl w:val="0"/>
          <w:numId w:val="65"/>
        </w:numPr>
        <w:shd w:val="clear" w:color="auto" w:fill="FFFFFF"/>
        <w:tabs>
          <w:tab w:val="left" w:pos="993"/>
        </w:tabs>
        <w:spacing w:before="0" w:beforeAutospacing="0" w:after="0" w:afterAutospacing="0"/>
        <w:ind w:left="0" w:firstLine="709"/>
        <w:jc w:val="both"/>
        <w:rPr>
          <w:rStyle w:val="apple-converted-space"/>
          <w:b/>
          <w:color w:val="000000"/>
          <w:shd w:val="clear" w:color="auto" w:fill="FFFFFF"/>
        </w:rPr>
      </w:pPr>
      <w:proofErr w:type="spellStart"/>
      <w:r w:rsidRPr="000152B6">
        <w:rPr>
          <w:rStyle w:val="a8"/>
          <w:rFonts w:eastAsiaTheme="majorEastAsia"/>
          <w:color w:val="000000"/>
          <w:shd w:val="clear" w:color="auto" w:fill="FFFFFF"/>
        </w:rPr>
        <w:t>заболеваниясердечнососудистой</w:t>
      </w:r>
      <w:proofErr w:type="spellEnd"/>
      <w:r w:rsidRPr="000152B6">
        <w:rPr>
          <w:rStyle w:val="a8"/>
          <w:rFonts w:eastAsiaTheme="majorEastAsia"/>
          <w:color w:val="000000"/>
          <w:shd w:val="clear" w:color="auto" w:fill="FFFFFF"/>
        </w:rPr>
        <w:t xml:space="preserve"> системы;</w:t>
      </w:r>
    </w:p>
    <w:p w:rsidR="000152B6" w:rsidRPr="000152B6" w:rsidRDefault="000152B6" w:rsidP="003B6827">
      <w:pPr>
        <w:pStyle w:val="a6"/>
        <w:numPr>
          <w:ilvl w:val="0"/>
          <w:numId w:val="65"/>
        </w:numPr>
        <w:shd w:val="clear" w:color="auto" w:fill="FFFFFF"/>
        <w:tabs>
          <w:tab w:val="left" w:pos="993"/>
        </w:tabs>
        <w:spacing w:before="0" w:beforeAutospacing="0" w:after="0" w:afterAutospacing="0"/>
        <w:ind w:left="0" w:firstLine="709"/>
        <w:jc w:val="both"/>
        <w:rPr>
          <w:rStyle w:val="a8"/>
          <w:rFonts w:eastAsiaTheme="majorEastAsia"/>
          <w:color w:val="000000"/>
          <w:shd w:val="clear" w:color="auto" w:fill="FFFFFF"/>
        </w:rPr>
      </w:pPr>
      <w:r w:rsidRPr="000152B6">
        <w:rPr>
          <w:rStyle w:val="a8"/>
          <w:rFonts w:eastAsiaTheme="majorEastAsia"/>
          <w:color w:val="000000"/>
          <w:shd w:val="clear" w:color="auto" w:fill="FFFFFF"/>
        </w:rPr>
        <w:t>заболевания органов дыхания</w:t>
      </w:r>
      <w:r w:rsidRPr="000152B6">
        <w:rPr>
          <w:color w:val="000000"/>
        </w:rPr>
        <w:t xml:space="preserve"> (воспалительные заболевания);</w:t>
      </w:r>
    </w:p>
    <w:p w:rsidR="000152B6" w:rsidRPr="000152B6" w:rsidRDefault="000152B6" w:rsidP="003B6827">
      <w:pPr>
        <w:pStyle w:val="a6"/>
        <w:numPr>
          <w:ilvl w:val="0"/>
          <w:numId w:val="65"/>
        </w:numPr>
        <w:shd w:val="clear" w:color="auto" w:fill="FFFFFF"/>
        <w:tabs>
          <w:tab w:val="left" w:pos="993"/>
        </w:tabs>
        <w:spacing w:before="0" w:beforeAutospacing="0" w:after="0" w:afterAutospacing="0"/>
        <w:ind w:left="0" w:firstLine="709"/>
        <w:jc w:val="both"/>
        <w:rPr>
          <w:rStyle w:val="a8"/>
          <w:rFonts w:eastAsiaTheme="majorEastAsia"/>
          <w:color w:val="000000"/>
          <w:shd w:val="clear" w:color="auto" w:fill="FFFFFF"/>
        </w:rPr>
      </w:pPr>
      <w:r w:rsidRPr="000152B6">
        <w:rPr>
          <w:rStyle w:val="a8"/>
          <w:rFonts w:eastAsiaTheme="majorEastAsia"/>
          <w:color w:val="000000"/>
          <w:shd w:val="clear" w:color="auto" w:fill="FFFFFF"/>
        </w:rPr>
        <w:t>заболевания опорно-двигательного аппарата</w:t>
      </w:r>
      <w:r w:rsidRPr="000152B6">
        <w:rPr>
          <w:color w:val="000000"/>
        </w:rPr>
        <w:t xml:space="preserve"> (травматические повреждения);</w:t>
      </w:r>
    </w:p>
    <w:p w:rsidR="000152B6" w:rsidRPr="000152B6" w:rsidRDefault="000152B6" w:rsidP="003B6827">
      <w:pPr>
        <w:pStyle w:val="a6"/>
        <w:numPr>
          <w:ilvl w:val="0"/>
          <w:numId w:val="65"/>
        </w:numPr>
        <w:shd w:val="clear" w:color="auto" w:fill="FFFFFF"/>
        <w:tabs>
          <w:tab w:val="left" w:pos="993"/>
        </w:tabs>
        <w:spacing w:before="0" w:beforeAutospacing="0" w:after="0" w:afterAutospacing="0"/>
        <w:ind w:left="0" w:firstLine="709"/>
        <w:jc w:val="both"/>
        <w:rPr>
          <w:rStyle w:val="apple-converted-space"/>
          <w:color w:val="000000"/>
          <w:shd w:val="clear" w:color="auto" w:fill="FFFFFF"/>
        </w:rPr>
      </w:pPr>
      <w:r w:rsidRPr="000152B6">
        <w:rPr>
          <w:rStyle w:val="a8"/>
          <w:rFonts w:eastAsiaTheme="majorEastAsia"/>
          <w:color w:val="000000"/>
          <w:shd w:val="clear" w:color="auto" w:fill="FFFFFF"/>
        </w:rPr>
        <w:t>заболевания органов пищеварения</w:t>
      </w:r>
      <w:r w:rsidRPr="000152B6">
        <w:rPr>
          <w:rStyle w:val="apple-converted-space"/>
          <w:color w:val="000000"/>
          <w:shd w:val="clear" w:color="auto" w:fill="FFFFFF"/>
        </w:rPr>
        <w:t> (</w:t>
      </w:r>
      <w:r w:rsidRPr="000152B6">
        <w:rPr>
          <w:color w:val="000000"/>
        </w:rPr>
        <w:t>моторные расстройства системы желудочно-кишечного тракта);</w:t>
      </w:r>
    </w:p>
    <w:p w:rsidR="000152B6" w:rsidRPr="000152B6" w:rsidRDefault="000152B6" w:rsidP="003B6827">
      <w:pPr>
        <w:pStyle w:val="a6"/>
        <w:numPr>
          <w:ilvl w:val="0"/>
          <w:numId w:val="65"/>
        </w:numPr>
        <w:shd w:val="clear" w:color="auto" w:fill="FFFFFF"/>
        <w:tabs>
          <w:tab w:val="left" w:pos="993"/>
        </w:tabs>
        <w:spacing w:before="0" w:beforeAutospacing="0" w:after="0" w:afterAutospacing="0"/>
        <w:ind w:left="0" w:firstLine="709"/>
        <w:jc w:val="both"/>
        <w:rPr>
          <w:rStyle w:val="a8"/>
          <w:rFonts w:eastAsiaTheme="majorEastAsia"/>
          <w:color w:val="000000"/>
          <w:shd w:val="clear" w:color="auto" w:fill="FFFFFF"/>
        </w:rPr>
      </w:pPr>
      <w:r w:rsidRPr="000152B6">
        <w:rPr>
          <w:rStyle w:val="a8"/>
          <w:rFonts w:eastAsiaTheme="majorEastAsia"/>
          <w:color w:val="000000"/>
          <w:shd w:val="clear" w:color="auto" w:fill="FFFFFF"/>
        </w:rPr>
        <w:t>заболевания нервной системы</w:t>
      </w:r>
      <w:r w:rsidRPr="000152B6">
        <w:rPr>
          <w:color w:val="000000"/>
        </w:rPr>
        <w:t xml:space="preserve"> (функциональные нарушения ЦНС и вегетативной системы);</w:t>
      </w:r>
    </w:p>
    <w:p w:rsidR="000152B6" w:rsidRPr="000152B6" w:rsidRDefault="000152B6" w:rsidP="003B6827">
      <w:pPr>
        <w:pStyle w:val="a7"/>
        <w:numPr>
          <w:ilvl w:val="0"/>
          <w:numId w:val="65"/>
        </w:numPr>
        <w:tabs>
          <w:tab w:val="left" w:pos="993"/>
        </w:tabs>
        <w:suppressAutoHyphens w:val="0"/>
        <w:spacing w:before="0" w:after="0" w:line="240" w:lineRule="auto"/>
        <w:ind w:left="0" w:firstLine="709"/>
        <w:jc w:val="both"/>
        <w:rPr>
          <w:rStyle w:val="a8"/>
          <w:rFonts w:ascii="Times New Roman" w:hAnsi="Times New Roman" w:cs="Times New Roman"/>
          <w:b w:val="0"/>
          <w:color w:val="000000"/>
          <w:szCs w:val="24"/>
          <w:shd w:val="clear" w:color="auto" w:fill="FFFFFF"/>
        </w:rPr>
      </w:pPr>
      <w:r w:rsidRPr="000152B6">
        <w:rPr>
          <w:rStyle w:val="a8"/>
          <w:rFonts w:ascii="Times New Roman" w:hAnsi="Times New Roman" w:cs="Times New Roman"/>
          <w:color w:val="000000"/>
          <w:szCs w:val="24"/>
          <w:shd w:val="clear" w:color="auto" w:fill="FFFFFF"/>
        </w:rPr>
        <w:t>заболевания женских половых органов;</w:t>
      </w:r>
    </w:p>
    <w:p w:rsidR="000152B6" w:rsidRPr="000152B6" w:rsidRDefault="000152B6" w:rsidP="003B6827">
      <w:pPr>
        <w:pStyle w:val="a7"/>
        <w:numPr>
          <w:ilvl w:val="0"/>
          <w:numId w:val="65"/>
        </w:numPr>
        <w:tabs>
          <w:tab w:val="left" w:pos="993"/>
        </w:tabs>
        <w:suppressAutoHyphens w:val="0"/>
        <w:spacing w:before="0" w:after="0" w:line="240" w:lineRule="auto"/>
        <w:ind w:left="0" w:firstLine="709"/>
        <w:jc w:val="both"/>
        <w:rPr>
          <w:rStyle w:val="a8"/>
          <w:rFonts w:ascii="Times New Roman" w:hAnsi="Times New Roman" w:cs="Times New Roman"/>
          <w:b w:val="0"/>
          <w:color w:val="000000"/>
          <w:szCs w:val="24"/>
          <w:shd w:val="clear" w:color="auto" w:fill="FFFFFF"/>
        </w:rPr>
      </w:pPr>
      <w:r w:rsidRPr="000152B6">
        <w:rPr>
          <w:rStyle w:val="a8"/>
          <w:rFonts w:ascii="Times New Roman" w:hAnsi="Times New Roman" w:cs="Times New Roman"/>
          <w:color w:val="000000"/>
          <w:szCs w:val="24"/>
          <w:shd w:val="clear" w:color="auto" w:fill="FFFFFF"/>
        </w:rPr>
        <w:t>урологические заболевания;</w:t>
      </w:r>
    </w:p>
    <w:p w:rsidR="000152B6" w:rsidRPr="000152B6" w:rsidRDefault="000152B6" w:rsidP="003B6827">
      <w:pPr>
        <w:pStyle w:val="a6"/>
        <w:numPr>
          <w:ilvl w:val="0"/>
          <w:numId w:val="65"/>
        </w:numPr>
        <w:shd w:val="clear" w:color="auto" w:fill="FFFFFF"/>
        <w:tabs>
          <w:tab w:val="left" w:pos="993"/>
        </w:tabs>
        <w:spacing w:before="0" w:beforeAutospacing="0" w:after="0" w:afterAutospacing="0"/>
        <w:ind w:left="0" w:firstLine="709"/>
        <w:jc w:val="both"/>
        <w:rPr>
          <w:color w:val="000000"/>
        </w:rPr>
      </w:pPr>
      <w:r w:rsidRPr="000152B6">
        <w:rPr>
          <w:color w:val="000000"/>
        </w:rPr>
        <w:t>обменно-дистрофические заболевания;</w:t>
      </w:r>
    </w:p>
    <w:p w:rsidR="000152B6" w:rsidRPr="000152B6" w:rsidRDefault="000152B6" w:rsidP="003B6827">
      <w:pPr>
        <w:pStyle w:val="a6"/>
        <w:numPr>
          <w:ilvl w:val="0"/>
          <w:numId w:val="65"/>
        </w:numPr>
        <w:shd w:val="clear" w:color="auto" w:fill="FFFFFF"/>
        <w:tabs>
          <w:tab w:val="left" w:pos="993"/>
        </w:tabs>
        <w:spacing w:before="0" w:beforeAutospacing="0" w:after="0" w:afterAutospacing="0"/>
        <w:ind w:left="0" w:firstLine="709"/>
        <w:jc w:val="both"/>
        <w:rPr>
          <w:rStyle w:val="apple-converted-space"/>
          <w:color w:val="000000"/>
        </w:rPr>
      </w:pPr>
      <w:r w:rsidRPr="000152B6">
        <w:rPr>
          <w:color w:val="000000"/>
        </w:rPr>
        <w:t>нарушения секреции в органах.</w:t>
      </w:r>
    </w:p>
    <w:p w:rsidR="000152B6" w:rsidRPr="002D0065" w:rsidRDefault="000152B6" w:rsidP="000152B6">
      <w:pPr>
        <w:shd w:val="clear" w:color="auto" w:fill="FFFFFF"/>
        <w:spacing w:before="0" w:after="0" w:line="240" w:lineRule="auto"/>
        <w:ind w:firstLine="709"/>
        <w:jc w:val="both"/>
        <w:rPr>
          <w:rFonts w:ascii="Times New Roman" w:hAnsi="Times New Roman" w:cs="Times New Roman"/>
          <w:b/>
          <w:iCs/>
          <w:szCs w:val="24"/>
        </w:rPr>
      </w:pPr>
      <w:r w:rsidRPr="002D0065">
        <w:rPr>
          <w:rFonts w:ascii="Times New Roman" w:hAnsi="Times New Roman" w:cs="Times New Roman"/>
          <w:b/>
          <w:iCs/>
          <w:szCs w:val="24"/>
        </w:rPr>
        <w:t>Общие противопоказания для применения простейших физиотерапевтических процедур:</w:t>
      </w:r>
    </w:p>
    <w:p w:rsidR="000152B6" w:rsidRPr="000152B6" w:rsidRDefault="000152B6" w:rsidP="003B6827">
      <w:pPr>
        <w:pStyle w:val="a7"/>
        <w:numPr>
          <w:ilvl w:val="0"/>
          <w:numId w:val="66"/>
        </w:numPr>
        <w:shd w:val="clear" w:color="auto" w:fill="FFFFFF"/>
        <w:tabs>
          <w:tab w:val="left" w:pos="993"/>
        </w:tabs>
        <w:suppressAutoHyphens w:val="0"/>
        <w:spacing w:before="0" w:after="0" w:line="240" w:lineRule="auto"/>
        <w:ind w:left="0" w:firstLine="709"/>
        <w:jc w:val="both"/>
        <w:rPr>
          <w:rFonts w:ascii="Times New Roman" w:hAnsi="Times New Roman" w:cs="Times New Roman"/>
          <w:iCs/>
          <w:szCs w:val="24"/>
        </w:rPr>
      </w:pPr>
      <w:r w:rsidRPr="000152B6">
        <w:rPr>
          <w:rFonts w:ascii="Times New Roman" w:hAnsi="Times New Roman" w:cs="Times New Roman"/>
          <w:iCs/>
          <w:szCs w:val="24"/>
        </w:rPr>
        <w:t>общее истощение пациента,</w:t>
      </w:r>
    </w:p>
    <w:p w:rsidR="000152B6" w:rsidRPr="000152B6" w:rsidRDefault="000152B6" w:rsidP="003B6827">
      <w:pPr>
        <w:pStyle w:val="a7"/>
        <w:numPr>
          <w:ilvl w:val="0"/>
          <w:numId w:val="66"/>
        </w:numPr>
        <w:shd w:val="clear" w:color="auto" w:fill="FFFFFF"/>
        <w:tabs>
          <w:tab w:val="left" w:pos="993"/>
        </w:tabs>
        <w:suppressAutoHyphens w:val="0"/>
        <w:spacing w:before="0" w:after="0" w:line="240" w:lineRule="auto"/>
        <w:ind w:left="0" w:firstLine="709"/>
        <w:jc w:val="both"/>
        <w:rPr>
          <w:rFonts w:ascii="Times New Roman" w:hAnsi="Times New Roman" w:cs="Times New Roman"/>
          <w:iCs/>
          <w:szCs w:val="24"/>
        </w:rPr>
      </w:pPr>
      <w:r w:rsidRPr="000152B6">
        <w:rPr>
          <w:rFonts w:ascii="Times New Roman" w:hAnsi="Times New Roman" w:cs="Times New Roman"/>
          <w:iCs/>
          <w:szCs w:val="24"/>
        </w:rPr>
        <w:t>туберкулез легких,</w:t>
      </w:r>
    </w:p>
    <w:p w:rsidR="000152B6" w:rsidRPr="000152B6" w:rsidRDefault="000152B6" w:rsidP="003B6827">
      <w:pPr>
        <w:pStyle w:val="a7"/>
        <w:numPr>
          <w:ilvl w:val="0"/>
          <w:numId w:val="66"/>
        </w:numPr>
        <w:shd w:val="clear" w:color="auto" w:fill="FFFFFF"/>
        <w:tabs>
          <w:tab w:val="left" w:pos="993"/>
        </w:tabs>
        <w:suppressAutoHyphens w:val="0"/>
        <w:spacing w:before="0" w:after="0" w:line="240" w:lineRule="auto"/>
        <w:ind w:left="0" w:firstLine="709"/>
        <w:jc w:val="both"/>
        <w:rPr>
          <w:rFonts w:ascii="Times New Roman" w:hAnsi="Times New Roman" w:cs="Times New Roman"/>
          <w:iCs/>
          <w:szCs w:val="24"/>
        </w:rPr>
      </w:pPr>
      <w:r w:rsidRPr="000152B6">
        <w:rPr>
          <w:rFonts w:ascii="Times New Roman" w:hAnsi="Times New Roman" w:cs="Times New Roman"/>
          <w:iCs/>
          <w:szCs w:val="24"/>
        </w:rPr>
        <w:lastRenderedPageBreak/>
        <w:t>новообразования,</w:t>
      </w:r>
    </w:p>
    <w:p w:rsidR="000152B6" w:rsidRPr="000152B6" w:rsidRDefault="000152B6" w:rsidP="003B6827">
      <w:pPr>
        <w:pStyle w:val="a7"/>
        <w:numPr>
          <w:ilvl w:val="0"/>
          <w:numId w:val="66"/>
        </w:numPr>
        <w:shd w:val="clear" w:color="auto" w:fill="FFFFFF"/>
        <w:tabs>
          <w:tab w:val="left" w:pos="993"/>
        </w:tabs>
        <w:suppressAutoHyphens w:val="0"/>
        <w:spacing w:before="0" w:after="0" w:line="240" w:lineRule="auto"/>
        <w:ind w:left="0" w:firstLine="709"/>
        <w:jc w:val="both"/>
        <w:rPr>
          <w:rFonts w:ascii="Times New Roman" w:hAnsi="Times New Roman" w:cs="Times New Roman"/>
          <w:iCs/>
          <w:szCs w:val="24"/>
        </w:rPr>
      </w:pPr>
      <w:r w:rsidRPr="000152B6">
        <w:rPr>
          <w:rFonts w:ascii="Times New Roman" w:hAnsi="Times New Roman" w:cs="Times New Roman"/>
          <w:iCs/>
          <w:szCs w:val="24"/>
        </w:rPr>
        <w:t>гнойничковые заболевания кожи,</w:t>
      </w:r>
    </w:p>
    <w:p w:rsidR="000152B6" w:rsidRPr="000152B6" w:rsidRDefault="000152B6" w:rsidP="003B6827">
      <w:pPr>
        <w:pStyle w:val="a7"/>
        <w:numPr>
          <w:ilvl w:val="0"/>
          <w:numId w:val="66"/>
        </w:numPr>
        <w:shd w:val="clear" w:color="auto" w:fill="FFFFFF"/>
        <w:tabs>
          <w:tab w:val="left" w:pos="993"/>
        </w:tabs>
        <w:suppressAutoHyphens w:val="0"/>
        <w:spacing w:before="0" w:after="0" w:line="240" w:lineRule="auto"/>
        <w:ind w:left="0" w:firstLine="709"/>
        <w:jc w:val="both"/>
        <w:rPr>
          <w:rFonts w:ascii="Times New Roman" w:hAnsi="Times New Roman" w:cs="Times New Roman"/>
          <w:iCs/>
          <w:szCs w:val="24"/>
        </w:rPr>
      </w:pPr>
      <w:r w:rsidRPr="000152B6">
        <w:rPr>
          <w:rFonts w:ascii="Times New Roman" w:hAnsi="Times New Roman" w:cs="Times New Roman"/>
          <w:iCs/>
          <w:szCs w:val="24"/>
        </w:rPr>
        <w:t>аллергические поражения кожи,</w:t>
      </w:r>
    </w:p>
    <w:p w:rsidR="000152B6" w:rsidRPr="000152B6" w:rsidRDefault="000152B6" w:rsidP="003B6827">
      <w:pPr>
        <w:pStyle w:val="a7"/>
        <w:numPr>
          <w:ilvl w:val="0"/>
          <w:numId w:val="66"/>
        </w:numPr>
        <w:shd w:val="clear" w:color="auto" w:fill="FFFFFF"/>
        <w:tabs>
          <w:tab w:val="left" w:pos="993"/>
        </w:tabs>
        <w:suppressAutoHyphens w:val="0"/>
        <w:spacing w:before="0" w:after="0" w:line="240" w:lineRule="auto"/>
        <w:ind w:left="0" w:firstLine="709"/>
        <w:jc w:val="both"/>
        <w:rPr>
          <w:rFonts w:ascii="Times New Roman" w:hAnsi="Times New Roman" w:cs="Times New Roman"/>
          <w:iCs/>
          <w:szCs w:val="24"/>
        </w:rPr>
      </w:pPr>
      <w:r w:rsidRPr="000152B6">
        <w:rPr>
          <w:rFonts w:ascii="Times New Roman" w:hAnsi="Times New Roman" w:cs="Times New Roman"/>
          <w:iCs/>
          <w:szCs w:val="24"/>
        </w:rPr>
        <w:t>тяжелые заболевания сердечно-сосудистой системы,</w:t>
      </w:r>
    </w:p>
    <w:p w:rsidR="000152B6" w:rsidRPr="000152B6" w:rsidRDefault="000152B6" w:rsidP="003B6827">
      <w:pPr>
        <w:pStyle w:val="a7"/>
        <w:numPr>
          <w:ilvl w:val="0"/>
          <w:numId w:val="66"/>
        </w:numPr>
        <w:shd w:val="clear" w:color="auto" w:fill="FFFFFF"/>
        <w:tabs>
          <w:tab w:val="left" w:pos="993"/>
        </w:tabs>
        <w:suppressAutoHyphens w:val="0"/>
        <w:spacing w:before="0" w:after="0" w:line="240" w:lineRule="auto"/>
        <w:ind w:left="0" w:firstLine="709"/>
        <w:jc w:val="both"/>
        <w:rPr>
          <w:rFonts w:ascii="Times New Roman" w:hAnsi="Times New Roman" w:cs="Times New Roman"/>
          <w:iCs/>
          <w:szCs w:val="24"/>
        </w:rPr>
      </w:pPr>
      <w:r w:rsidRPr="000152B6">
        <w:rPr>
          <w:rFonts w:ascii="Times New Roman" w:hAnsi="Times New Roman" w:cs="Times New Roman"/>
          <w:iCs/>
          <w:szCs w:val="24"/>
        </w:rPr>
        <w:t>нарушения мозгового кровообращения,</w:t>
      </w:r>
    </w:p>
    <w:p w:rsidR="000152B6" w:rsidRPr="000152B6" w:rsidRDefault="000152B6" w:rsidP="003B6827">
      <w:pPr>
        <w:pStyle w:val="a7"/>
        <w:numPr>
          <w:ilvl w:val="0"/>
          <w:numId w:val="66"/>
        </w:numPr>
        <w:shd w:val="clear" w:color="auto" w:fill="FFFFFF"/>
        <w:tabs>
          <w:tab w:val="left" w:pos="993"/>
        </w:tabs>
        <w:suppressAutoHyphens w:val="0"/>
        <w:spacing w:before="0" w:after="0" w:line="240" w:lineRule="auto"/>
        <w:ind w:left="0" w:firstLine="709"/>
        <w:jc w:val="both"/>
        <w:rPr>
          <w:rFonts w:ascii="Times New Roman" w:hAnsi="Times New Roman" w:cs="Times New Roman"/>
          <w:iCs/>
          <w:szCs w:val="24"/>
        </w:rPr>
      </w:pPr>
      <w:r w:rsidRPr="000152B6">
        <w:rPr>
          <w:rFonts w:ascii="Times New Roman" w:hAnsi="Times New Roman" w:cs="Times New Roman"/>
          <w:iCs/>
          <w:szCs w:val="24"/>
        </w:rPr>
        <w:t>высокое артериальное давление,</w:t>
      </w:r>
    </w:p>
    <w:p w:rsidR="000152B6" w:rsidRPr="000152B6" w:rsidRDefault="000152B6" w:rsidP="003B6827">
      <w:pPr>
        <w:pStyle w:val="a7"/>
        <w:numPr>
          <w:ilvl w:val="0"/>
          <w:numId w:val="66"/>
        </w:numPr>
        <w:shd w:val="clear" w:color="auto" w:fill="FFFFFF"/>
        <w:tabs>
          <w:tab w:val="left" w:pos="993"/>
        </w:tabs>
        <w:suppressAutoHyphens w:val="0"/>
        <w:spacing w:before="0" w:after="0" w:line="240" w:lineRule="auto"/>
        <w:ind w:left="0" w:firstLine="709"/>
        <w:jc w:val="both"/>
        <w:rPr>
          <w:rFonts w:ascii="Times New Roman" w:hAnsi="Times New Roman" w:cs="Times New Roman"/>
          <w:iCs/>
          <w:szCs w:val="24"/>
        </w:rPr>
      </w:pPr>
      <w:r w:rsidRPr="000152B6">
        <w:rPr>
          <w:rFonts w:ascii="Times New Roman" w:hAnsi="Times New Roman" w:cs="Times New Roman"/>
          <w:iCs/>
          <w:szCs w:val="24"/>
        </w:rPr>
        <w:t>кровотечения и склонность к кровоточивости.</w:t>
      </w:r>
    </w:p>
    <w:p w:rsidR="000152B6" w:rsidRPr="000152B6" w:rsidRDefault="000152B6" w:rsidP="000152B6">
      <w:pPr>
        <w:spacing w:before="0" w:after="0" w:line="240" w:lineRule="auto"/>
        <w:ind w:firstLine="709"/>
        <w:jc w:val="both"/>
        <w:rPr>
          <w:rFonts w:ascii="Times New Roman" w:hAnsi="Times New Roman" w:cs="Times New Roman"/>
          <w:b/>
          <w:szCs w:val="24"/>
        </w:rPr>
      </w:pPr>
      <w:r w:rsidRPr="000152B6">
        <w:rPr>
          <w:rFonts w:ascii="Times New Roman" w:hAnsi="Times New Roman" w:cs="Times New Roman"/>
          <w:b/>
          <w:szCs w:val="24"/>
        </w:rPr>
        <w:t>3. Возможные осложнения физиотерапевтических процедур и их профилактика</w:t>
      </w:r>
    </w:p>
    <w:p w:rsidR="000152B6" w:rsidRPr="000152B6" w:rsidRDefault="000152B6" w:rsidP="000152B6">
      <w:pPr>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Возможные осложнения при физиотерапевтических процедурах:</w:t>
      </w:r>
    </w:p>
    <w:p w:rsidR="000152B6" w:rsidRPr="000152B6" w:rsidRDefault="000152B6" w:rsidP="003B6827">
      <w:pPr>
        <w:pStyle w:val="a7"/>
        <w:numPr>
          <w:ilvl w:val="0"/>
          <w:numId w:val="67"/>
        </w:numPr>
        <w:tabs>
          <w:tab w:val="left" w:pos="993"/>
        </w:tabs>
        <w:suppressAutoHyphens w:val="0"/>
        <w:spacing w:before="0" w:after="0" w:line="240" w:lineRule="auto"/>
        <w:ind w:left="0" w:firstLine="709"/>
        <w:jc w:val="both"/>
        <w:rPr>
          <w:rFonts w:ascii="Times New Roman" w:hAnsi="Times New Roman" w:cs="Times New Roman"/>
          <w:szCs w:val="24"/>
        </w:rPr>
      </w:pPr>
      <w:r w:rsidRPr="000152B6">
        <w:rPr>
          <w:rFonts w:ascii="Times New Roman" w:hAnsi="Times New Roman" w:cs="Times New Roman"/>
          <w:szCs w:val="24"/>
        </w:rPr>
        <w:t>перегревание организма,</w:t>
      </w:r>
    </w:p>
    <w:p w:rsidR="000152B6" w:rsidRPr="000152B6" w:rsidRDefault="000152B6" w:rsidP="003B6827">
      <w:pPr>
        <w:pStyle w:val="a7"/>
        <w:numPr>
          <w:ilvl w:val="0"/>
          <w:numId w:val="67"/>
        </w:numPr>
        <w:tabs>
          <w:tab w:val="left" w:pos="993"/>
        </w:tabs>
        <w:suppressAutoHyphens w:val="0"/>
        <w:spacing w:before="0" w:after="0" w:line="240" w:lineRule="auto"/>
        <w:ind w:left="0" w:firstLine="709"/>
        <w:jc w:val="both"/>
        <w:rPr>
          <w:rFonts w:ascii="Times New Roman" w:hAnsi="Times New Roman" w:cs="Times New Roman"/>
          <w:szCs w:val="24"/>
        </w:rPr>
      </w:pPr>
      <w:r w:rsidRPr="000152B6">
        <w:rPr>
          <w:rFonts w:ascii="Times New Roman" w:hAnsi="Times New Roman" w:cs="Times New Roman"/>
          <w:szCs w:val="24"/>
        </w:rPr>
        <w:t>ожоги,</w:t>
      </w:r>
    </w:p>
    <w:p w:rsidR="000152B6" w:rsidRPr="000152B6" w:rsidRDefault="000152B6" w:rsidP="003B6827">
      <w:pPr>
        <w:pStyle w:val="a7"/>
        <w:numPr>
          <w:ilvl w:val="0"/>
          <w:numId w:val="67"/>
        </w:numPr>
        <w:tabs>
          <w:tab w:val="left" w:pos="993"/>
        </w:tabs>
        <w:suppressAutoHyphens w:val="0"/>
        <w:spacing w:before="0" w:after="0" w:line="240" w:lineRule="auto"/>
        <w:ind w:left="0" w:firstLine="709"/>
        <w:jc w:val="both"/>
        <w:rPr>
          <w:rFonts w:ascii="Times New Roman" w:hAnsi="Times New Roman" w:cs="Times New Roman"/>
          <w:szCs w:val="24"/>
        </w:rPr>
      </w:pPr>
      <w:r w:rsidRPr="000152B6">
        <w:rPr>
          <w:rFonts w:ascii="Times New Roman" w:hAnsi="Times New Roman" w:cs="Times New Roman"/>
          <w:szCs w:val="24"/>
        </w:rPr>
        <w:t>переохлаждение организма,</w:t>
      </w:r>
    </w:p>
    <w:p w:rsidR="000152B6" w:rsidRPr="000152B6" w:rsidRDefault="000152B6" w:rsidP="003B6827">
      <w:pPr>
        <w:pStyle w:val="a7"/>
        <w:numPr>
          <w:ilvl w:val="0"/>
          <w:numId w:val="67"/>
        </w:numPr>
        <w:tabs>
          <w:tab w:val="left" w:pos="993"/>
        </w:tabs>
        <w:suppressAutoHyphens w:val="0"/>
        <w:spacing w:before="0" w:after="0" w:line="240" w:lineRule="auto"/>
        <w:ind w:left="0" w:firstLine="709"/>
        <w:jc w:val="both"/>
        <w:rPr>
          <w:rFonts w:ascii="Times New Roman" w:hAnsi="Times New Roman" w:cs="Times New Roman"/>
          <w:szCs w:val="24"/>
        </w:rPr>
      </w:pPr>
      <w:r w:rsidRPr="000152B6">
        <w:rPr>
          <w:rFonts w:ascii="Times New Roman" w:hAnsi="Times New Roman" w:cs="Times New Roman"/>
          <w:szCs w:val="24"/>
        </w:rPr>
        <w:t>отморожение,</w:t>
      </w:r>
    </w:p>
    <w:p w:rsidR="000152B6" w:rsidRPr="000152B6" w:rsidRDefault="000152B6" w:rsidP="003B6827">
      <w:pPr>
        <w:pStyle w:val="a7"/>
        <w:numPr>
          <w:ilvl w:val="0"/>
          <w:numId w:val="67"/>
        </w:numPr>
        <w:tabs>
          <w:tab w:val="left" w:pos="993"/>
        </w:tabs>
        <w:suppressAutoHyphens w:val="0"/>
        <w:spacing w:before="0" w:after="0" w:line="240" w:lineRule="auto"/>
        <w:ind w:left="0" w:firstLine="709"/>
        <w:jc w:val="both"/>
        <w:rPr>
          <w:rFonts w:ascii="Times New Roman" w:hAnsi="Times New Roman" w:cs="Times New Roman"/>
          <w:szCs w:val="24"/>
        </w:rPr>
      </w:pPr>
      <w:r w:rsidRPr="000152B6">
        <w:rPr>
          <w:rFonts w:ascii="Times New Roman" w:hAnsi="Times New Roman" w:cs="Times New Roman"/>
          <w:szCs w:val="24"/>
        </w:rPr>
        <w:t>аллергические реакции.</w:t>
      </w:r>
    </w:p>
    <w:p w:rsidR="000152B6" w:rsidRPr="000152B6" w:rsidRDefault="000152B6" w:rsidP="000152B6">
      <w:pPr>
        <w:shd w:val="clear" w:color="auto" w:fill="FFFFFF"/>
        <w:spacing w:before="0" w:after="0" w:line="240" w:lineRule="auto"/>
        <w:ind w:firstLine="709"/>
        <w:jc w:val="both"/>
        <w:rPr>
          <w:rFonts w:ascii="Times New Roman" w:hAnsi="Times New Roman" w:cs="Times New Roman"/>
          <w:iCs/>
          <w:szCs w:val="24"/>
        </w:rPr>
      </w:pPr>
      <w:r w:rsidRPr="000152B6">
        <w:rPr>
          <w:rFonts w:ascii="Times New Roman" w:hAnsi="Times New Roman" w:cs="Times New Roman"/>
          <w:iCs/>
          <w:szCs w:val="24"/>
        </w:rPr>
        <w:t>Правила техники безопасности при применении простейших физиотерапевтических процедур.</w:t>
      </w:r>
    </w:p>
    <w:p w:rsidR="000152B6" w:rsidRPr="000152B6" w:rsidRDefault="000152B6" w:rsidP="003B6827">
      <w:pPr>
        <w:pStyle w:val="a7"/>
        <w:numPr>
          <w:ilvl w:val="0"/>
          <w:numId w:val="68"/>
        </w:numPr>
        <w:shd w:val="clear" w:color="auto" w:fill="FFFFFF"/>
        <w:tabs>
          <w:tab w:val="left" w:pos="1134"/>
        </w:tabs>
        <w:suppressAutoHyphens w:val="0"/>
        <w:spacing w:before="0" w:after="0" w:line="240" w:lineRule="auto"/>
        <w:ind w:left="0" w:firstLine="709"/>
        <w:jc w:val="both"/>
        <w:rPr>
          <w:rFonts w:ascii="Times New Roman" w:hAnsi="Times New Roman" w:cs="Times New Roman"/>
          <w:iCs/>
          <w:szCs w:val="24"/>
        </w:rPr>
      </w:pPr>
      <w:r w:rsidRPr="000152B6">
        <w:rPr>
          <w:rFonts w:ascii="Times New Roman" w:hAnsi="Times New Roman" w:cs="Times New Roman"/>
          <w:iCs/>
          <w:szCs w:val="24"/>
        </w:rPr>
        <w:t>При отпуске лечебных ванн медсестре следует наливать в ванну вначале холодную, а затем горячую воду.</w:t>
      </w:r>
    </w:p>
    <w:p w:rsidR="000152B6" w:rsidRPr="000152B6" w:rsidRDefault="000152B6" w:rsidP="003B6827">
      <w:pPr>
        <w:pStyle w:val="a7"/>
        <w:numPr>
          <w:ilvl w:val="0"/>
          <w:numId w:val="68"/>
        </w:numPr>
        <w:shd w:val="clear" w:color="auto" w:fill="FFFFFF"/>
        <w:tabs>
          <w:tab w:val="left" w:pos="1134"/>
        </w:tabs>
        <w:suppressAutoHyphens w:val="0"/>
        <w:spacing w:before="0" w:after="0" w:line="240" w:lineRule="auto"/>
        <w:ind w:left="0" w:firstLine="709"/>
        <w:jc w:val="both"/>
        <w:rPr>
          <w:rFonts w:ascii="Times New Roman" w:hAnsi="Times New Roman" w:cs="Times New Roman"/>
          <w:szCs w:val="24"/>
        </w:rPr>
      </w:pPr>
      <w:r w:rsidRPr="000152B6">
        <w:rPr>
          <w:rFonts w:ascii="Times New Roman" w:hAnsi="Times New Roman" w:cs="Times New Roman"/>
          <w:szCs w:val="24"/>
        </w:rPr>
        <w:t>При применении различных по составу ванн необходимо строго пользоваться инструкцией (рецептом), чтобы не передозировать лечебные средства.</w:t>
      </w:r>
    </w:p>
    <w:p w:rsidR="000152B6" w:rsidRPr="000152B6" w:rsidRDefault="000152B6" w:rsidP="003B6827">
      <w:pPr>
        <w:pStyle w:val="a7"/>
        <w:numPr>
          <w:ilvl w:val="0"/>
          <w:numId w:val="68"/>
        </w:numPr>
        <w:shd w:val="clear" w:color="auto" w:fill="FFFFFF"/>
        <w:tabs>
          <w:tab w:val="left" w:pos="1134"/>
        </w:tabs>
        <w:suppressAutoHyphens w:val="0"/>
        <w:spacing w:before="0" w:after="0" w:line="240" w:lineRule="auto"/>
        <w:ind w:left="0" w:firstLine="709"/>
        <w:jc w:val="both"/>
        <w:rPr>
          <w:rFonts w:ascii="Times New Roman" w:hAnsi="Times New Roman" w:cs="Times New Roman"/>
          <w:szCs w:val="24"/>
        </w:rPr>
      </w:pPr>
      <w:r w:rsidRPr="000152B6">
        <w:rPr>
          <w:rFonts w:ascii="Times New Roman" w:hAnsi="Times New Roman" w:cs="Times New Roman"/>
          <w:szCs w:val="24"/>
        </w:rPr>
        <w:t>Перед помещение пациента в ванну необходимо измерить температуру воды и строго соблюдать время отпуска лечебной ванны.</w:t>
      </w:r>
    </w:p>
    <w:p w:rsidR="000152B6" w:rsidRPr="000152B6" w:rsidRDefault="000152B6" w:rsidP="003B6827">
      <w:pPr>
        <w:pStyle w:val="a7"/>
        <w:numPr>
          <w:ilvl w:val="0"/>
          <w:numId w:val="68"/>
        </w:numPr>
        <w:shd w:val="clear" w:color="auto" w:fill="FFFFFF"/>
        <w:tabs>
          <w:tab w:val="left" w:pos="1134"/>
        </w:tabs>
        <w:suppressAutoHyphens w:val="0"/>
        <w:spacing w:before="0" w:after="0" w:line="240" w:lineRule="auto"/>
        <w:ind w:left="0" w:firstLine="709"/>
        <w:jc w:val="both"/>
        <w:rPr>
          <w:rFonts w:ascii="Times New Roman" w:hAnsi="Times New Roman" w:cs="Times New Roman"/>
          <w:szCs w:val="24"/>
        </w:rPr>
      </w:pPr>
      <w:r w:rsidRPr="000152B6">
        <w:rPr>
          <w:rFonts w:ascii="Times New Roman" w:hAnsi="Times New Roman" w:cs="Times New Roman"/>
          <w:szCs w:val="24"/>
        </w:rPr>
        <w:t>При постановке банок необходимо проявлять осторожность по отношению к себе и пациенту:</w:t>
      </w:r>
    </w:p>
    <w:p w:rsidR="000152B6" w:rsidRPr="000152B6" w:rsidRDefault="000152B6" w:rsidP="003B6827">
      <w:pPr>
        <w:pStyle w:val="a7"/>
        <w:numPr>
          <w:ilvl w:val="0"/>
          <w:numId w:val="69"/>
        </w:numPr>
        <w:shd w:val="clear" w:color="auto" w:fill="FFFFFF"/>
        <w:tabs>
          <w:tab w:val="left" w:pos="1134"/>
        </w:tabs>
        <w:suppressAutoHyphens w:val="0"/>
        <w:spacing w:before="0" w:after="0" w:line="240" w:lineRule="auto"/>
        <w:ind w:left="0" w:firstLine="709"/>
        <w:jc w:val="both"/>
        <w:rPr>
          <w:rFonts w:ascii="Times New Roman" w:hAnsi="Times New Roman" w:cs="Times New Roman"/>
          <w:szCs w:val="24"/>
        </w:rPr>
      </w:pPr>
      <w:r w:rsidRPr="000152B6">
        <w:rPr>
          <w:rFonts w:ascii="Times New Roman" w:hAnsi="Times New Roman" w:cs="Times New Roman"/>
          <w:szCs w:val="24"/>
        </w:rPr>
        <w:t>волосы медсестры должны быть заправлены под медицинскую шапочку;</w:t>
      </w:r>
    </w:p>
    <w:p w:rsidR="000152B6" w:rsidRPr="000152B6" w:rsidRDefault="000152B6" w:rsidP="003B6827">
      <w:pPr>
        <w:pStyle w:val="a7"/>
        <w:numPr>
          <w:ilvl w:val="0"/>
          <w:numId w:val="69"/>
        </w:numPr>
        <w:shd w:val="clear" w:color="auto" w:fill="FFFFFF"/>
        <w:tabs>
          <w:tab w:val="left" w:pos="1134"/>
        </w:tabs>
        <w:suppressAutoHyphens w:val="0"/>
        <w:spacing w:before="0" w:after="0" w:line="240" w:lineRule="auto"/>
        <w:ind w:left="0" w:firstLine="709"/>
        <w:jc w:val="both"/>
        <w:rPr>
          <w:rFonts w:ascii="Times New Roman" w:hAnsi="Times New Roman" w:cs="Times New Roman"/>
          <w:szCs w:val="24"/>
        </w:rPr>
      </w:pPr>
      <w:r w:rsidRPr="000152B6">
        <w:rPr>
          <w:rFonts w:ascii="Times New Roman" w:hAnsi="Times New Roman" w:cs="Times New Roman"/>
          <w:szCs w:val="24"/>
        </w:rPr>
        <w:t>голову пациента следует повернуть на бок, волосы накрыть полотенцем.</w:t>
      </w:r>
    </w:p>
    <w:p w:rsidR="000152B6" w:rsidRPr="000152B6" w:rsidRDefault="000152B6" w:rsidP="003B6827">
      <w:pPr>
        <w:pStyle w:val="a7"/>
        <w:numPr>
          <w:ilvl w:val="0"/>
          <w:numId w:val="68"/>
        </w:numPr>
        <w:shd w:val="clear" w:color="auto" w:fill="FFFFFF"/>
        <w:tabs>
          <w:tab w:val="left" w:pos="1134"/>
        </w:tabs>
        <w:suppressAutoHyphens w:val="0"/>
        <w:spacing w:before="0" w:after="0" w:line="240" w:lineRule="auto"/>
        <w:ind w:left="0" w:firstLine="709"/>
        <w:jc w:val="both"/>
        <w:rPr>
          <w:rFonts w:ascii="Times New Roman" w:hAnsi="Times New Roman" w:cs="Times New Roman"/>
          <w:szCs w:val="24"/>
        </w:rPr>
      </w:pPr>
      <w:r w:rsidRPr="000152B6">
        <w:rPr>
          <w:rFonts w:ascii="Times New Roman" w:hAnsi="Times New Roman" w:cs="Times New Roman"/>
          <w:szCs w:val="24"/>
        </w:rPr>
        <w:t>Горящий фитиль необходимо держать подальше от своих глаз и глаз пациента.</w:t>
      </w:r>
    </w:p>
    <w:p w:rsidR="000152B6" w:rsidRPr="000152B6" w:rsidRDefault="000152B6" w:rsidP="003B6827">
      <w:pPr>
        <w:pStyle w:val="a7"/>
        <w:numPr>
          <w:ilvl w:val="0"/>
          <w:numId w:val="68"/>
        </w:numPr>
        <w:shd w:val="clear" w:color="auto" w:fill="FFFFFF"/>
        <w:tabs>
          <w:tab w:val="left" w:pos="1134"/>
        </w:tabs>
        <w:suppressAutoHyphens w:val="0"/>
        <w:spacing w:before="0" w:after="0" w:line="240" w:lineRule="auto"/>
        <w:ind w:left="0" w:firstLine="709"/>
        <w:jc w:val="both"/>
        <w:rPr>
          <w:rFonts w:ascii="Times New Roman" w:hAnsi="Times New Roman" w:cs="Times New Roman"/>
          <w:szCs w:val="24"/>
        </w:rPr>
      </w:pPr>
      <w:r w:rsidRPr="000152B6">
        <w:rPr>
          <w:rFonts w:ascii="Times New Roman" w:hAnsi="Times New Roman" w:cs="Times New Roman"/>
          <w:szCs w:val="24"/>
        </w:rPr>
        <w:t xml:space="preserve">Снимать банки следует аккуратно, быстро, не применяя сил, избегая излишней </w:t>
      </w:r>
      <w:proofErr w:type="spellStart"/>
      <w:r w:rsidRPr="000152B6">
        <w:rPr>
          <w:rFonts w:ascii="Times New Roman" w:hAnsi="Times New Roman" w:cs="Times New Roman"/>
          <w:szCs w:val="24"/>
        </w:rPr>
        <w:t>травматизации</w:t>
      </w:r>
      <w:proofErr w:type="spellEnd"/>
      <w:r w:rsidRPr="000152B6">
        <w:rPr>
          <w:rFonts w:ascii="Times New Roman" w:hAnsi="Times New Roman" w:cs="Times New Roman"/>
          <w:szCs w:val="24"/>
        </w:rPr>
        <w:t xml:space="preserve"> пациента.</w:t>
      </w:r>
    </w:p>
    <w:p w:rsidR="000152B6" w:rsidRPr="000152B6" w:rsidRDefault="000152B6" w:rsidP="003B6827">
      <w:pPr>
        <w:pStyle w:val="a7"/>
        <w:numPr>
          <w:ilvl w:val="0"/>
          <w:numId w:val="68"/>
        </w:numPr>
        <w:shd w:val="clear" w:color="auto" w:fill="FFFFFF"/>
        <w:tabs>
          <w:tab w:val="left" w:pos="1134"/>
        </w:tabs>
        <w:suppressAutoHyphens w:val="0"/>
        <w:spacing w:before="0" w:after="0" w:line="240" w:lineRule="auto"/>
        <w:ind w:left="0" w:firstLine="709"/>
        <w:jc w:val="both"/>
        <w:rPr>
          <w:rFonts w:ascii="Times New Roman" w:hAnsi="Times New Roman" w:cs="Times New Roman"/>
          <w:szCs w:val="24"/>
        </w:rPr>
      </w:pPr>
      <w:r w:rsidRPr="000152B6">
        <w:rPr>
          <w:rFonts w:ascii="Times New Roman" w:hAnsi="Times New Roman" w:cs="Times New Roman"/>
          <w:szCs w:val="24"/>
        </w:rPr>
        <w:t>При постановке банок использовать только спирт (эфир и другие горючие вещества использовать запрещено).</w:t>
      </w:r>
    </w:p>
    <w:p w:rsidR="000152B6" w:rsidRPr="000152B6" w:rsidRDefault="000152B6" w:rsidP="003B6827">
      <w:pPr>
        <w:pStyle w:val="a7"/>
        <w:numPr>
          <w:ilvl w:val="0"/>
          <w:numId w:val="68"/>
        </w:numPr>
        <w:shd w:val="clear" w:color="auto" w:fill="FFFFFF"/>
        <w:tabs>
          <w:tab w:val="left" w:pos="1134"/>
        </w:tabs>
        <w:suppressAutoHyphens w:val="0"/>
        <w:spacing w:before="0" w:after="0" w:line="240" w:lineRule="auto"/>
        <w:ind w:left="0" w:firstLine="709"/>
        <w:jc w:val="both"/>
        <w:rPr>
          <w:rFonts w:ascii="Times New Roman" w:hAnsi="Times New Roman" w:cs="Times New Roman"/>
          <w:szCs w:val="24"/>
        </w:rPr>
      </w:pPr>
      <w:r w:rsidRPr="000152B6">
        <w:rPr>
          <w:rFonts w:ascii="Times New Roman" w:hAnsi="Times New Roman" w:cs="Times New Roman"/>
          <w:szCs w:val="24"/>
        </w:rPr>
        <w:t>Для приготовления фитиля необходимо использовать только металлический зонд.</w:t>
      </w:r>
    </w:p>
    <w:p w:rsidR="000152B6" w:rsidRPr="000152B6" w:rsidRDefault="000152B6" w:rsidP="003B6827">
      <w:pPr>
        <w:pStyle w:val="a7"/>
        <w:numPr>
          <w:ilvl w:val="0"/>
          <w:numId w:val="68"/>
        </w:numPr>
        <w:shd w:val="clear" w:color="auto" w:fill="FFFFFF"/>
        <w:tabs>
          <w:tab w:val="left" w:pos="1134"/>
        </w:tabs>
        <w:suppressAutoHyphens w:val="0"/>
        <w:spacing w:before="0" w:after="0" w:line="240" w:lineRule="auto"/>
        <w:ind w:left="0" w:firstLine="709"/>
        <w:jc w:val="both"/>
        <w:rPr>
          <w:rFonts w:ascii="Times New Roman" w:hAnsi="Times New Roman" w:cs="Times New Roman"/>
          <w:szCs w:val="24"/>
        </w:rPr>
      </w:pPr>
      <w:r w:rsidRPr="000152B6">
        <w:rPr>
          <w:rFonts w:ascii="Times New Roman" w:hAnsi="Times New Roman" w:cs="Times New Roman"/>
          <w:szCs w:val="24"/>
        </w:rPr>
        <w:t>При постановке горчичников необходимо следить, затем, чтобы эфирные масла не раздражали глаза пациента, для этого следует предложить пациенту закрыть глаза и голову повернуть набок.</w:t>
      </w:r>
    </w:p>
    <w:p w:rsidR="000152B6" w:rsidRDefault="000152B6" w:rsidP="003B6827">
      <w:pPr>
        <w:pStyle w:val="a7"/>
        <w:numPr>
          <w:ilvl w:val="0"/>
          <w:numId w:val="68"/>
        </w:numPr>
        <w:shd w:val="clear" w:color="auto" w:fill="FFFFFF"/>
        <w:tabs>
          <w:tab w:val="left" w:pos="1134"/>
        </w:tabs>
        <w:suppressAutoHyphens w:val="0"/>
        <w:spacing w:before="0" w:after="0" w:line="240" w:lineRule="auto"/>
        <w:ind w:left="0" w:firstLine="709"/>
        <w:jc w:val="both"/>
        <w:rPr>
          <w:rFonts w:ascii="Times New Roman" w:hAnsi="Times New Roman" w:cs="Times New Roman"/>
          <w:szCs w:val="24"/>
        </w:rPr>
      </w:pPr>
      <w:r w:rsidRPr="000152B6">
        <w:rPr>
          <w:rFonts w:ascii="Times New Roman" w:hAnsi="Times New Roman" w:cs="Times New Roman"/>
          <w:szCs w:val="24"/>
        </w:rPr>
        <w:t>Необходимо строго выдерживать время постановки банок, горчичников для избежание осложнений.</w:t>
      </w:r>
    </w:p>
    <w:p w:rsidR="000152B6" w:rsidRPr="000152B6" w:rsidRDefault="000152B6" w:rsidP="000152B6">
      <w:pPr>
        <w:spacing w:before="0" w:after="0" w:line="240" w:lineRule="auto"/>
        <w:ind w:firstLine="709"/>
        <w:jc w:val="both"/>
        <w:rPr>
          <w:rFonts w:ascii="Times New Roman" w:hAnsi="Times New Roman" w:cs="Times New Roman"/>
          <w:b/>
          <w:szCs w:val="24"/>
        </w:rPr>
      </w:pPr>
      <w:r w:rsidRPr="000152B6">
        <w:rPr>
          <w:rFonts w:ascii="Times New Roman" w:hAnsi="Times New Roman" w:cs="Times New Roman"/>
          <w:b/>
          <w:szCs w:val="24"/>
        </w:rPr>
        <w:t>4. Водные процедуры</w:t>
      </w:r>
    </w:p>
    <w:p w:rsidR="000152B6" w:rsidRPr="000152B6" w:rsidRDefault="000152B6" w:rsidP="000152B6">
      <w:pPr>
        <w:shd w:val="clear" w:color="auto" w:fill="FFFFFF"/>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Водолечение</w:t>
      </w:r>
      <w:r w:rsidRPr="000152B6">
        <w:rPr>
          <w:rFonts w:ascii="Times New Roman" w:hAnsi="Times New Roman" w:cs="Times New Roman"/>
          <w:b/>
          <w:szCs w:val="24"/>
        </w:rPr>
        <w:t xml:space="preserve"> – </w:t>
      </w:r>
      <w:r w:rsidRPr="000152B6">
        <w:rPr>
          <w:rFonts w:ascii="Times New Roman" w:hAnsi="Times New Roman" w:cs="Times New Roman"/>
          <w:szCs w:val="24"/>
        </w:rPr>
        <w:t>это наружное применение воды с лечебной и профилактической целью. Водные процедуры (лечебные ванны, душ, обмывания, обтирания, обливания) благодаря выраженному термическому, механическому и химическому воздействию на многочисленные рецепторы кожи могут оказывать влияние на нервную, сердечно-сосудистую, мышечную, дыхательную, пищеварительную и другие системы организма.</w:t>
      </w:r>
    </w:p>
    <w:p w:rsidR="000152B6" w:rsidRPr="000152B6" w:rsidRDefault="000152B6" w:rsidP="000152B6">
      <w:pPr>
        <w:spacing w:before="0" w:after="0" w:line="240" w:lineRule="auto"/>
        <w:ind w:firstLine="709"/>
        <w:jc w:val="both"/>
        <w:rPr>
          <w:rFonts w:ascii="Times New Roman" w:hAnsi="Times New Roman" w:cs="Times New Roman"/>
          <w:i/>
          <w:szCs w:val="24"/>
        </w:rPr>
      </w:pPr>
      <w:r w:rsidRPr="000152B6">
        <w:rPr>
          <w:rFonts w:ascii="Times New Roman" w:hAnsi="Times New Roman" w:cs="Times New Roman"/>
          <w:szCs w:val="24"/>
        </w:rPr>
        <w:t>Обтирания</w:t>
      </w:r>
      <w:r w:rsidRPr="000152B6">
        <w:rPr>
          <w:rFonts w:ascii="Times New Roman" w:hAnsi="Times New Roman" w:cs="Times New Roman"/>
          <w:b/>
          <w:szCs w:val="24"/>
        </w:rPr>
        <w:t xml:space="preserve"> -</w:t>
      </w:r>
      <w:r w:rsidRPr="000152B6">
        <w:rPr>
          <w:rFonts w:ascii="Times New Roman" w:hAnsi="Times New Roman" w:cs="Times New Roman"/>
          <w:szCs w:val="24"/>
        </w:rPr>
        <w:t xml:space="preserve"> больным, которым противопоказана ванна, назначают гигиенически обтирания.</w:t>
      </w:r>
    </w:p>
    <w:p w:rsidR="000152B6" w:rsidRPr="002D0065" w:rsidRDefault="000152B6" w:rsidP="000152B6">
      <w:pPr>
        <w:pStyle w:val="2"/>
        <w:spacing w:before="0" w:line="240" w:lineRule="auto"/>
        <w:ind w:firstLine="709"/>
        <w:jc w:val="both"/>
        <w:rPr>
          <w:rFonts w:ascii="Times New Roman" w:hAnsi="Times New Roman" w:cs="Times New Roman"/>
          <w:i/>
          <w:color w:val="auto"/>
          <w:sz w:val="24"/>
          <w:szCs w:val="24"/>
        </w:rPr>
      </w:pPr>
      <w:r w:rsidRPr="002D0065">
        <w:rPr>
          <w:rFonts w:ascii="Times New Roman" w:hAnsi="Times New Roman" w:cs="Times New Roman"/>
          <w:b w:val="0"/>
          <w:color w:val="auto"/>
          <w:sz w:val="24"/>
          <w:szCs w:val="24"/>
        </w:rPr>
        <w:t>Обертывания</w:t>
      </w:r>
      <w:r w:rsidRPr="002D0065">
        <w:rPr>
          <w:rFonts w:ascii="Times New Roman" w:hAnsi="Times New Roman" w:cs="Times New Roman"/>
          <w:color w:val="auto"/>
          <w:sz w:val="24"/>
          <w:szCs w:val="24"/>
        </w:rPr>
        <w:t xml:space="preserve"> -</w:t>
      </w:r>
      <w:r w:rsidRPr="002D0065">
        <w:rPr>
          <w:rFonts w:ascii="Times New Roman" w:hAnsi="Times New Roman" w:cs="Times New Roman"/>
          <w:b w:val="0"/>
          <w:color w:val="auto"/>
          <w:sz w:val="24"/>
          <w:szCs w:val="24"/>
        </w:rPr>
        <w:t>для быстрого снижения температуры тела при ее повышении проводят охлаждающие обертывания.</w:t>
      </w:r>
    </w:p>
    <w:p w:rsidR="000152B6" w:rsidRPr="000152B6" w:rsidRDefault="000152B6" w:rsidP="000152B6">
      <w:pPr>
        <w:pStyle w:val="a6"/>
        <w:spacing w:before="0" w:beforeAutospacing="0" w:after="0" w:afterAutospacing="0"/>
        <w:ind w:firstLine="709"/>
        <w:jc w:val="both"/>
      </w:pPr>
      <w:r w:rsidRPr="000152B6">
        <w:rPr>
          <w:bCs/>
        </w:rPr>
        <w:t>Обливания</w:t>
      </w:r>
      <w:r w:rsidRPr="000152B6">
        <w:rPr>
          <w:b/>
          <w:bCs/>
        </w:rPr>
        <w:t xml:space="preserve"> - </w:t>
      </w:r>
      <w:r w:rsidRPr="000152B6">
        <w:rPr>
          <w:bCs/>
        </w:rPr>
        <w:t>закаливание организма.</w:t>
      </w:r>
      <w:r w:rsidR="009A184B">
        <w:rPr>
          <w:bCs/>
        </w:rPr>
        <w:t xml:space="preserve"> </w:t>
      </w:r>
      <w:r w:rsidRPr="000152B6">
        <w:t>Могут быть местными и общими.</w:t>
      </w:r>
    </w:p>
    <w:p w:rsidR="000152B6" w:rsidRPr="000152B6" w:rsidRDefault="000152B6" w:rsidP="000152B6">
      <w:pPr>
        <w:spacing w:before="0" w:after="0" w:line="240" w:lineRule="auto"/>
        <w:ind w:firstLine="709"/>
        <w:jc w:val="both"/>
        <w:rPr>
          <w:rFonts w:ascii="Times New Roman" w:hAnsi="Times New Roman" w:cs="Times New Roman"/>
          <w:szCs w:val="24"/>
        </w:rPr>
      </w:pPr>
      <w:r w:rsidRPr="000152B6">
        <w:rPr>
          <w:rFonts w:ascii="Times New Roman" w:hAnsi="Times New Roman" w:cs="Times New Roman"/>
          <w:bCs/>
          <w:szCs w:val="24"/>
        </w:rPr>
        <w:t>Души</w:t>
      </w:r>
      <w:r w:rsidRPr="000152B6">
        <w:rPr>
          <w:rFonts w:ascii="Times New Roman" w:hAnsi="Times New Roman" w:cs="Times New Roman"/>
          <w:b/>
          <w:bCs/>
          <w:szCs w:val="24"/>
        </w:rPr>
        <w:t>:</w:t>
      </w:r>
      <w:r w:rsidRPr="000152B6">
        <w:rPr>
          <w:rFonts w:ascii="Times New Roman" w:hAnsi="Times New Roman" w:cs="Times New Roman"/>
          <w:szCs w:val="24"/>
        </w:rPr>
        <w:t xml:space="preserve"> обычный дождевой и игольчатый, душ Шарко, шотландский душ,</w:t>
      </w:r>
      <w:r w:rsidR="009A184B">
        <w:rPr>
          <w:rFonts w:ascii="Times New Roman" w:hAnsi="Times New Roman" w:cs="Times New Roman"/>
          <w:szCs w:val="24"/>
        </w:rPr>
        <w:t xml:space="preserve"> </w:t>
      </w:r>
      <w:r w:rsidRPr="000152B6">
        <w:rPr>
          <w:rFonts w:ascii="Times New Roman" w:hAnsi="Times New Roman" w:cs="Times New Roman"/>
          <w:bCs/>
          <w:szCs w:val="24"/>
        </w:rPr>
        <w:t>циркулярный душ,</w:t>
      </w:r>
      <w:r w:rsidR="009A184B">
        <w:rPr>
          <w:rFonts w:ascii="Times New Roman" w:hAnsi="Times New Roman" w:cs="Times New Roman"/>
          <w:bCs/>
          <w:szCs w:val="24"/>
        </w:rPr>
        <w:t xml:space="preserve"> </w:t>
      </w:r>
      <w:r w:rsidRPr="000152B6">
        <w:rPr>
          <w:rFonts w:ascii="Times New Roman" w:hAnsi="Times New Roman" w:cs="Times New Roman"/>
          <w:bCs/>
          <w:szCs w:val="24"/>
        </w:rPr>
        <w:t>подводный душ-массаж.</w:t>
      </w:r>
    </w:p>
    <w:p w:rsidR="000152B6" w:rsidRPr="000152B6" w:rsidRDefault="000152B6" w:rsidP="000152B6">
      <w:pPr>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lastRenderedPageBreak/>
        <w:t>Душ Шарко: больного, стоящего на расстоянии 3-</w:t>
      </w:r>
      <w:smartTag w:uri="urn:schemas-microsoft-com:office:smarttags" w:element="metricconverter">
        <w:smartTagPr>
          <w:attr w:name="ProductID" w:val="3,5 м"/>
        </w:smartTagPr>
        <w:r w:rsidRPr="000152B6">
          <w:rPr>
            <w:rFonts w:ascii="Times New Roman" w:hAnsi="Times New Roman" w:cs="Times New Roman"/>
            <w:szCs w:val="24"/>
          </w:rPr>
          <w:t>3,5 м</w:t>
        </w:r>
      </w:smartTag>
      <w:r w:rsidRPr="000152B6">
        <w:rPr>
          <w:rFonts w:ascii="Times New Roman" w:hAnsi="Times New Roman" w:cs="Times New Roman"/>
          <w:szCs w:val="24"/>
        </w:rPr>
        <w:t xml:space="preserve"> от пульта управления, сначала обдают со всех сторон веерной струей воды (веерный душ), затем компактной струей воздействуют на части тела с мышечными слоями или с костной основой (конечности, спина, боковые поверхности грудной клетки).</w:t>
      </w:r>
    </w:p>
    <w:p w:rsidR="000152B6" w:rsidRPr="000152B6" w:rsidRDefault="000152B6" w:rsidP="000152B6">
      <w:pPr>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Шотландский душ:</w:t>
      </w:r>
      <w:r w:rsidR="009A184B">
        <w:rPr>
          <w:rFonts w:ascii="Times New Roman" w:hAnsi="Times New Roman" w:cs="Times New Roman"/>
          <w:szCs w:val="24"/>
        </w:rPr>
        <w:t xml:space="preserve"> </w:t>
      </w:r>
      <w:r w:rsidRPr="000152B6">
        <w:rPr>
          <w:rFonts w:ascii="Times New Roman" w:hAnsi="Times New Roman" w:cs="Times New Roman"/>
          <w:szCs w:val="24"/>
        </w:rPr>
        <w:t>на больного попеременно направляют сначала струю горячей (37-45 гр.С) воды в течение 30-40 секунд, а затем холодной (20-10 гр.С) в течение 15-20 секунд. Это повторяют 4-6 раз.</w:t>
      </w:r>
    </w:p>
    <w:p w:rsidR="000152B6" w:rsidRPr="000152B6" w:rsidRDefault="000152B6" w:rsidP="000152B6">
      <w:pPr>
        <w:spacing w:before="0" w:after="0" w:line="240" w:lineRule="auto"/>
        <w:ind w:firstLine="709"/>
        <w:jc w:val="both"/>
        <w:rPr>
          <w:rFonts w:ascii="Times New Roman" w:hAnsi="Times New Roman" w:cs="Times New Roman"/>
          <w:szCs w:val="24"/>
        </w:rPr>
      </w:pPr>
      <w:r w:rsidRPr="000152B6">
        <w:rPr>
          <w:rFonts w:ascii="Times New Roman" w:hAnsi="Times New Roman" w:cs="Times New Roman"/>
          <w:bCs/>
          <w:szCs w:val="24"/>
        </w:rPr>
        <w:t>Подводный душ-массаж</w:t>
      </w:r>
      <w:r w:rsidRPr="000152B6">
        <w:rPr>
          <w:rFonts w:ascii="Times New Roman" w:hAnsi="Times New Roman" w:cs="Times New Roman"/>
          <w:szCs w:val="24"/>
        </w:rPr>
        <w:t xml:space="preserve"> представляет собой процедуру, при которой больного массируют под водой струей воды, подаваемой из шланга под давлением.</w:t>
      </w:r>
    </w:p>
    <w:p w:rsidR="000152B6" w:rsidRPr="000152B6" w:rsidRDefault="000152B6" w:rsidP="000152B6">
      <w:pPr>
        <w:spacing w:before="0" w:after="0" w:line="240" w:lineRule="auto"/>
        <w:ind w:firstLine="709"/>
        <w:jc w:val="both"/>
        <w:rPr>
          <w:rFonts w:ascii="Times New Roman" w:hAnsi="Times New Roman" w:cs="Times New Roman"/>
          <w:szCs w:val="24"/>
        </w:rPr>
      </w:pPr>
      <w:r w:rsidRPr="000152B6">
        <w:rPr>
          <w:rFonts w:ascii="Times New Roman" w:hAnsi="Times New Roman" w:cs="Times New Roman"/>
          <w:bCs/>
          <w:szCs w:val="24"/>
        </w:rPr>
        <w:t>Бани</w:t>
      </w:r>
      <w:r w:rsidRPr="000152B6">
        <w:rPr>
          <w:rFonts w:ascii="Times New Roman" w:hAnsi="Times New Roman" w:cs="Times New Roman"/>
          <w:b/>
          <w:bCs/>
          <w:szCs w:val="24"/>
        </w:rPr>
        <w:t xml:space="preserve"> -</w:t>
      </w:r>
      <w:r w:rsidRPr="000152B6">
        <w:rPr>
          <w:rFonts w:ascii="Times New Roman" w:hAnsi="Times New Roman" w:cs="Times New Roman"/>
          <w:szCs w:val="24"/>
        </w:rPr>
        <w:t xml:space="preserve"> воздействие на организм горячей и прохладной воды,  а так же пара.  Наиболее популярны русская баня с парильней и суховоздушная финская сауна. В основе действия на организм лежит контраст температур (согревание в термальной камере - парильне и последующее охлаждение в бассейне, под душем или в прохладной комнате), способствующий тренировке сосудов.</w:t>
      </w:r>
    </w:p>
    <w:p w:rsidR="000152B6" w:rsidRPr="000152B6" w:rsidRDefault="000152B6" w:rsidP="000152B6">
      <w:pPr>
        <w:spacing w:before="0" w:after="0" w:line="240" w:lineRule="auto"/>
        <w:ind w:firstLine="709"/>
        <w:jc w:val="both"/>
        <w:rPr>
          <w:rFonts w:ascii="Times New Roman" w:hAnsi="Times New Roman" w:cs="Times New Roman"/>
          <w:szCs w:val="24"/>
        </w:rPr>
      </w:pPr>
      <w:r w:rsidRPr="000152B6">
        <w:rPr>
          <w:rFonts w:ascii="Times New Roman" w:hAnsi="Times New Roman" w:cs="Times New Roman"/>
          <w:bCs/>
          <w:szCs w:val="24"/>
        </w:rPr>
        <w:t>Ванны:</w:t>
      </w:r>
      <w:r w:rsidRPr="000152B6">
        <w:rPr>
          <w:rFonts w:ascii="Times New Roman" w:hAnsi="Times New Roman" w:cs="Times New Roman"/>
          <w:szCs w:val="24"/>
        </w:rPr>
        <w:t xml:space="preserve"> тело человека погружается до уровня шеи или частично в воду на определенное время. </w:t>
      </w:r>
    </w:p>
    <w:p w:rsidR="000152B6" w:rsidRPr="000152B6" w:rsidRDefault="000152B6" w:rsidP="000152B6">
      <w:pPr>
        <w:spacing w:before="0" w:after="0" w:line="240" w:lineRule="auto"/>
        <w:ind w:firstLine="709"/>
        <w:jc w:val="both"/>
        <w:rPr>
          <w:rFonts w:ascii="Times New Roman" w:hAnsi="Times New Roman" w:cs="Times New Roman"/>
          <w:color w:val="000000"/>
          <w:szCs w:val="24"/>
        </w:rPr>
      </w:pPr>
      <w:r w:rsidRPr="000152B6">
        <w:rPr>
          <w:rFonts w:ascii="Times New Roman" w:hAnsi="Times New Roman" w:cs="Times New Roman"/>
          <w:color w:val="000000"/>
          <w:szCs w:val="24"/>
        </w:rPr>
        <w:t>Лечебные ванны должны приниматься только по рекомендации врача.</w:t>
      </w:r>
    </w:p>
    <w:p w:rsidR="000152B6" w:rsidRPr="000152B6" w:rsidRDefault="000152B6" w:rsidP="000152B6">
      <w:pPr>
        <w:spacing w:before="0" w:after="0" w:line="240" w:lineRule="auto"/>
        <w:ind w:firstLine="709"/>
        <w:jc w:val="both"/>
        <w:rPr>
          <w:rFonts w:ascii="Times New Roman" w:hAnsi="Times New Roman" w:cs="Times New Roman"/>
          <w:color w:val="000000"/>
          <w:szCs w:val="24"/>
        </w:rPr>
      </w:pPr>
      <w:r w:rsidRPr="000152B6">
        <w:rPr>
          <w:rFonts w:ascii="Times New Roman" w:hAnsi="Times New Roman" w:cs="Times New Roman"/>
          <w:color w:val="000000"/>
          <w:szCs w:val="24"/>
        </w:rPr>
        <w:t>Чтобы они принесли пользу и были по-настоящему целебными, необходимо соблюдать ряд правил.</w:t>
      </w:r>
    </w:p>
    <w:p w:rsidR="000152B6" w:rsidRPr="000152B6" w:rsidRDefault="000152B6" w:rsidP="003B6827">
      <w:pPr>
        <w:numPr>
          <w:ilvl w:val="0"/>
          <w:numId w:val="60"/>
        </w:numPr>
        <w:tabs>
          <w:tab w:val="left" w:pos="993"/>
        </w:tabs>
        <w:suppressAutoHyphens w:val="0"/>
        <w:spacing w:before="0" w:after="0" w:line="240" w:lineRule="auto"/>
        <w:ind w:left="0" w:firstLine="709"/>
        <w:jc w:val="both"/>
        <w:rPr>
          <w:rFonts w:ascii="Times New Roman" w:hAnsi="Times New Roman" w:cs="Times New Roman"/>
          <w:color w:val="000000"/>
          <w:szCs w:val="24"/>
        </w:rPr>
      </w:pPr>
      <w:r w:rsidRPr="000152B6">
        <w:rPr>
          <w:rFonts w:ascii="Times New Roman" w:hAnsi="Times New Roman" w:cs="Times New Roman"/>
          <w:color w:val="000000"/>
          <w:szCs w:val="24"/>
        </w:rPr>
        <w:t xml:space="preserve">Лечебные процедуры должны проводиться регулярно (общие - через день, местные - ежедневно). Если регулярность нарушена, то эффективность лечения будет равна нулю. </w:t>
      </w:r>
    </w:p>
    <w:p w:rsidR="000152B6" w:rsidRPr="000152B6" w:rsidRDefault="000152B6" w:rsidP="003B6827">
      <w:pPr>
        <w:numPr>
          <w:ilvl w:val="0"/>
          <w:numId w:val="60"/>
        </w:numPr>
        <w:tabs>
          <w:tab w:val="left" w:pos="993"/>
        </w:tabs>
        <w:suppressAutoHyphens w:val="0"/>
        <w:spacing w:before="0" w:after="0" w:line="240" w:lineRule="auto"/>
        <w:ind w:left="0" w:firstLine="709"/>
        <w:jc w:val="both"/>
        <w:rPr>
          <w:rFonts w:ascii="Times New Roman" w:hAnsi="Times New Roman" w:cs="Times New Roman"/>
          <w:color w:val="000000"/>
          <w:szCs w:val="24"/>
        </w:rPr>
      </w:pPr>
      <w:r w:rsidRPr="000152B6">
        <w:rPr>
          <w:rFonts w:ascii="Times New Roman" w:hAnsi="Times New Roman" w:cs="Times New Roman"/>
          <w:color w:val="000000"/>
          <w:szCs w:val="24"/>
        </w:rPr>
        <w:t xml:space="preserve">Температура в помещении, где принимаются ванны, должна быть комнатной или слегка повышенной. Здесь не должно быть ни жарко и ни холодно. </w:t>
      </w:r>
    </w:p>
    <w:p w:rsidR="000152B6" w:rsidRPr="000152B6" w:rsidRDefault="000152B6" w:rsidP="003B6827">
      <w:pPr>
        <w:numPr>
          <w:ilvl w:val="0"/>
          <w:numId w:val="60"/>
        </w:numPr>
        <w:tabs>
          <w:tab w:val="left" w:pos="993"/>
        </w:tabs>
        <w:suppressAutoHyphens w:val="0"/>
        <w:spacing w:before="0" w:after="0" w:line="240" w:lineRule="auto"/>
        <w:ind w:left="0" w:firstLine="709"/>
        <w:jc w:val="both"/>
        <w:rPr>
          <w:rFonts w:ascii="Times New Roman" w:hAnsi="Times New Roman" w:cs="Times New Roman"/>
          <w:color w:val="000000"/>
          <w:szCs w:val="24"/>
        </w:rPr>
      </w:pPr>
      <w:r w:rsidRPr="000152B6">
        <w:rPr>
          <w:rFonts w:ascii="Times New Roman" w:hAnsi="Times New Roman" w:cs="Times New Roman"/>
          <w:color w:val="000000"/>
          <w:szCs w:val="24"/>
        </w:rPr>
        <w:t xml:space="preserve">Нужно следить, чтобы температура воды, назначенная врачом, соблюдалась неукоснительно. </w:t>
      </w:r>
    </w:p>
    <w:p w:rsidR="000152B6" w:rsidRPr="000152B6" w:rsidRDefault="000152B6" w:rsidP="003B6827">
      <w:pPr>
        <w:numPr>
          <w:ilvl w:val="0"/>
          <w:numId w:val="60"/>
        </w:numPr>
        <w:tabs>
          <w:tab w:val="left" w:pos="993"/>
        </w:tabs>
        <w:suppressAutoHyphens w:val="0"/>
        <w:spacing w:before="0" w:after="0" w:line="240" w:lineRule="auto"/>
        <w:ind w:left="0" w:firstLine="709"/>
        <w:jc w:val="both"/>
        <w:rPr>
          <w:rFonts w:ascii="Times New Roman" w:hAnsi="Times New Roman" w:cs="Times New Roman"/>
          <w:color w:val="000000"/>
          <w:szCs w:val="24"/>
        </w:rPr>
      </w:pPr>
      <w:r w:rsidRPr="000152B6">
        <w:rPr>
          <w:rFonts w:ascii="Times New Roman" w:hAnsi="Times New Roman" w:cs="Times New Roman"/>
          <w:color w:val="000000"/>
          <w:szCs w:val="24"/>
        </w:rPr>
        <w:t xml:space="preserve">Процедура принятия ванны должна быть приятной и не утомительной. При появлении малейших признаков дискомфорта ее необходимо прервать. </w:t>
      </w:r>
    </w:p>
    <w:p w:rsidR="000152B6" w:rsidRPr="000152B6" w:rsidRDefault="000152B6" w:rsidP="003B6827">
      <w:pPr>
        <w:numPr>
          <w:ilvl w:val="0"/>
          <w:numId w:val="60"/>
        </w:numPr>
        <w:tabs>
          <w:tab w:val="left" w:pos="993"/>
        </w:tabs>
        <w:suppressAutoHyphens w:val="0"/>
        <w:spacing w:before="0" w:after="0" w:line="240" w:lineRule="auto"/>
        <w:ind w:left="0" w:firstLine="709"/>
        <w:jc w:val="both"/>
        <w:rPr>
          <w:rFonts w:ascii="Times New Roman" w:hAnsi="Times New Roman" w:cs="Times New Roman"/>
          <w:color w:val="000000"/>
          <w:szCs w:val="24"/>
        </w:rPr>
      </w:pPr>
      <w:r w:rsidRPr="000152B6">
        <w:rPr>
          <w:rFonts w:ascii="Times New Roman" w:hAnsi="Times New Roman" w:cs="Times New Roman"/>
          <w:color w:val="000000"/>
          <w:szCs w:val="24"/>
        </w:rPr>
        <w:t xml:space="preserve">Находясь в ванне, надо вести себя спокойно, без напряжения, думать о чем-нибудь приятном и просто отдыхать. </w:t>
      </w:r>
    </w:p>
    <w:p w:rsidR="000152B6" w:rsidRPr="000152B6" w:rsidRDefault="000152B6" w:rsidP="003B6827">
      <w:pPr>
        <w:numPr>
          <w:ilvl w:val="0"/>
          <w:numId w:val="60"/>
        </w:numPr>
        <w:tabs>
          <w:tab w:val="left" w:pos="993"/>
        </w:tabs>
        <w:suppressAutoHyphens w:val="0"/>
        <w:spacing w:before="0" w:after="0" w:line="240" w:lineRule="auto"/>
        <w:ind w:left="0" w:firstLine="709"/>
        <w:jc w:val="both"/>
        <w:rPr>
          <w:rFonts w:ascii="Times New Roman" w:hAnsi="Times New Roman" w:cs="Times New Roman"/>
          <w:color w:val="000000"/>
          <w:szCs w:val="24"/>
        </w:rPr>
      </w:pPr>
      <w:r w:rsidRPr="000152B6">
        <w:rPr>
          <w:rFonts w:ascii="Times New Roman" w:hAnsi="Times New Roman" w:cs="Times New Roman"/>
          <w:color w:val="000000"/>
          <w:szCs w:val="24"/>
        </w:rPr>
        <w:t xml:space="preserve">Принимать лечебные ванны следует не ранее, чем за полчаса до приема пищи и только спустя 1-2 ч после еды. </w:t>
      </w:r>
    </w:p>
    <w:p w:rsidR="000152B6" w:rsidRPr="000152B6" w:rsidRDefault="000152B6" w:rsidP="003B6827">
      <w:pPr>
        <w:numPr>
          <w:ilvl w:val="0"/>
          <w:numId w:val="60"/>
        </w:numPr>
        <w:tabs>
          <w:tab w:val="left" w:pos="993"/>
        </w:tabs>
        <w:suppressAutoHyphens w:val="0"/>
        <w:spacing w:before="0" w:after="0" w:line="240" w:lineRule="auto"/>
        <w:ind w:left="0" w:firstLine="709"/>
        <w:jc w:val="both"/>
        <w:rPr>
          <w:rFonts w:ascii="Times New Roman" w:hAnsi="Times New Roman" w:cs="Times New Roman"/>
          <w:color w:val="000000"/>
          <w:szCs w:val="24"/>
        </w:rPr>
      </w:pPr>
      <w:r w:rsidRPr="000152B6">
        <w:rPr>
          <w:rFonts w:ascii="Times New Roman" w:hAnsi="Times New Roman" w:cs="Times New Roman"/>
          <w:color w:val="000000"/>
          <w:szCs w:val="24"/>
        </w:rPr>
        <w:t xml:space="preserve">Нельзя переусердствовать при приеме ванн (не находиться в ванне слишком долго, не повышать температуру воды, не увеличивать количество лечебных добавок к ванне). </w:t>
      </w:r>
    </w:p>
    <w:p w:rsidR="000152B6" w:rsidRPr="000152B6" w:rsidRDefault="000152B6" w:rsidP="000152B6">
      <w:pPr>
        <w:tabs>
          <w:tab w:val="left" w:pos="284"/>
        </w:tabs>
        <w:spacing w:before="0" w:after="0" w:line="240" w:lineRule="auto"/>
        <w:ind w:firstLine="709"/>
        <w:jc w:val="both"/>
        <w:rPr>
          <w:rFonts w:ascii="Times New Roman" w:hAnsi="Times New Roman" w:cs="Times New Roman"/>
          <w:b/>
          <w:szCs w:val="24"/>
        </w:rPr>
      </w:pPr>
      <w:r w:rsidRPr="000152B6">
        <w:rPr>
          <w:rFonts w:ascii="Times New Roman" w:hAnsi="Times New Roman" w:cs="Times New Roman"/>
          <w:b/>
          <w:szCs w:val="24"/>
        </w:rPr>
        <w:t>5. Гирудотерапия: понятие, цели применения, противопоказания, осложнения, принципы ухода после снятия пиявок</w:t>
      </w:r>
    </w:p>
    <w:p w:rsidR="000152B6" w:rsidRPr="000152B6" w:rsidRDefault="000152B6" w:rsidP="000152B6">
      <w:pPr>
        <w:shd w:val="clear" w:color="auto" w:fill="FFFFFF"/>
        <w:tabs>
          <w:tab w:val="left" w:pos="-1985"/>
          <w:tab w:val="left" w:pos="9639"/>
        </w:tabs>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Гирудотерапия– лечение пиявками.</w:t>
      </w:r>
      <w:r w:rsidR="009A184B">
        <w:rPr>
          <w:rFonts w:ascii="Times New Roman" w:hAnsi="Times New Roman" w:cs="Times New Roman"/>
          <w:szCs w:val="24"/>
        </w:rPr>
        <w:t xml:space="preserve"> </w:t>
      </w:r>
      <w:r w:rsidRPr="000152B6">
        <w:rPr>
          <w:rFonts w:ascii="Times New Roman" w:hAnsi="Times New Roman" w:cs="Times New Roman"/>
          <w:szCs w:val="24"/>
        </w:rPr>
        <w:t>Пиявки относятся к типу кольчатых червей и являются свободно живущими кровососущими паразитами. Всего известно около 400 видов пиявок. Однако в медицинской практике применяется только «пиявка медицинская».</w:t>
      </w:r>
    </w:p>
    <w:p w:rsidR="000152B6" w:rsidRPr="000152B6" w:rsidRDefault="000152B6" w:rsidP="000152B6">
      <w:pPr>
        <w:shd w:val="clear" w:color="auto" w:fill="FFFFFF"/>
        <w:tabs>
          <w:tab w:val="left" w:pos="-1985"/>
          <w:tab w:val="left" w:pos="9639"/>
        </w:tabs>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На голове у медицинской пиявки пять пар глаз, а во рту - три челюсти с хитиновыми зубчиками. С помощью острых челюстей пиявка прокусывает кожу на глубину 1,5 мм и сосет кровь в объеме 5-15 мл. Столько же крови вытекает из места укуса впоследствии (в течение последующих 3-24 часов). За один лечебный сеанс обычно приставляется от 5 до 7 особей.</w:t>
      </w:r>
    </w:p>
    <w:p w:rsidR="000152B6" w:rsidRPr="000152B6" w:rsidRDefault="000152B6" w:rsidP="000152B6">
      <w:pPr>
        <w:shd w:val="clear" w:color="auto" w:fill="FFFFFF"/>
        <w:tabs>
          <w:tab w:val="left" w:pos="-1985"/>
          <w:tab w:val="left" w:pos="9639"/>
        </w:tabs>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 xml:space="preserve">Лечебный эффект гирудотерапии складывается из нескольких факторов: рефлекторного, механического и биологического. </w:t>
      </w:r>
    </w:p>
    <w:p w:rsidR="000152B6" w:rsidRPr="000152B6" w:rsidRDefault="000152B6" w:rsidP="000152B6">
      <w:pPr>
        <w:shd w:val="clear" w:color="auto" w:fill="FFFFFF"/>
        <w:tabs>
          <w:tab w:val="left" w:pos="-1985"/>
          <w:tab w:val="left" w:pos="9639"/>
        </w:tabs>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 xml:space="preserve">Во-первых, пиявок обычно размещают таким образом, чтобы они прокусывали кожу пациента только в рефлексогенных точках (т.е. точках иглоукалывания). </w:t>
      </w:r>
    </w:p>
    <w:p w:rsidR="000152B6" w:rsidRPr="000152B6" w:rsidRDefault="000152B6" w:rsidP="000152B6">
      <w:pPr>
        <w:shd w:val="clear" w:color="auto" w:fill="FFFFFF"/>
        <w:tabs>
          <w:tab w:val="left" w:pos="-1985"/>
          <w:tab w:val="left" w:pos="9639"/>
        </w:tabs>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 xml:space="preserve">Во-вторых, пиявки осуществляют чисто механическое воздействие на кровоток. Имеется в виду высасывание крови и ее длительное истечение из ранки после укуса. </w:t>
      </w:r>
    </w:p>
    <w:p w:rsidR="000152B6" w:rsidRPr="000152B6" w:rsidRDefault="000152B6" w:rsidP="000152B6">
      <w:pPr>
        <w:shd w:val="clear" w:color="auto" w:fill="FFFFFF"/>
        <w:tabs>
          <w:tab w:val="left" w:pos="-1985"/>
          <w:tab w:val="left" w:pos="9639"/>
        </w:tabs>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lastRenderedPageBreak/>
        <w:t xml:space="preserve">В-третьих, пиявки выбрасывают в кровоток свою слюну, содержащую более ста разнообразных биологически активных веществ (природных лекарственных веществ), мягкое действие которых приводит к нормализации работы человеческого организма. К таким веществам относятся: </w:t>
      </w:r>
      <w:proofErr w:type="spellStart"/>
      <w:r w:rsidRPr="000152B6">
        <w:rPr>
          <w:rFonts w:ascii="Times New Roman" w:hAnsi="Times New Roman" w:cs="Times New Roman"/>
          <w:szCs w:val="24"/>
        </w:rPr>
        <w:t>гиалуронидаза</w:t>
      </w:r>
      <w:proofErr w:type="spellEnd"/>
      <w:r w:rsidRPr="000152B6">
        <w:rPr>
          <w:rFonts w:ascii="Times New Roman" w:hAnsi="Times New Roman" w:cs="Times New Roman"/>
          <w:szCs w:val="24"/>
        </w:rPr>
        <w:t xml:space="preserve">, </w:t>
      </w:r>
      <w:proofErr w:type="spellStart"/>
      <w:r w:rsidRPr="000152B6">
        <w:rPr>
          <w:rFonts w:ascii="Times New Roman" w:hAnsi="Times New Roman" w:cs="Times New Roman"/>
          <w:szCs w:val="24"/>
        </w:rPr>
        <w:t>дестабилаза</w:t>
      </w:r>
      <w:proofErr w:type="spellEnd"/>
      <w:r w:rsidRPr="000152B6">
        <w:rPr>
          <w:rFonts w:ascii="Times New Roman" w:hAnsi="Times New Roman" w:cs="Times New Roman"/>
          <w:szCs w:val="24"/>
        </w:rPr>
        <w:t xml:space="preserve"> - рассасывающее действие; гирудин - вещество, замедляющее свертывание крови (предотвращения образования тромбов), обладает обезболивающим и противовоспалительным действием;</w:t>
      </w:r>
      <w:r w:rsidR="009A184B">
        <w:rPr>
          <w:rFonts w:ascii="Times New Roman" w:hAnsi="Times New Roman" w:cs="Times New Roman"/>
          <w:szCs w:val="24"/>
        </w:rPr>
        <w:t xml:space="preserve"> </w:t>
      </w:r>
      <w:proofErr w:type="spellStart"/>
      <w:r w:rsidRPr="000152B6">
        <w:rPr>
          <w:rFonts w:ascii="Times New Roman" w:hAnsi="Times New Roman" w:cs="Times New Roman"/>
          <w:szCs w:val="24"/>
        </w:rPr>
        <w:t>эглины</w:t>
      </w:r>
      <w:proofErr w:type="spellEnd"/>
      <w:r w:rsidRPr="000152B6">
        <w:rPr>
          <w:rFonts w:ascii="Times New Roman" w:hAnsi="Times New Roman" w:cs="Times New Roman"/>
          <w:szCs w:val="24"/>
        </w:rPr>
        <w:t xml:space="preserve"> способны уменьшать воспаление и повреждение тканей. Кроме того, слюна пиявки обладает еще и антибактериальным действием.</w:t>
      </w:r>
    </w:p>
    <w:p w:rsidR="000152B6" w:rsidRPr="000152B6" w:rsidRDefault="000152B6" w:rsidP="000152B6">
      <w:pPr>
        <w:shd w:val="clear" w:color="auto" w:fill="FFFFFF"/>
        <w:tabs>
          <w:tab w:val="left" w:pos="-1985"/>
          <w:tab w:val="left" w:pos="9639"/>
        </w:tabs>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 xml:space="preserve">Помимо излечивания конкретной болезни, пиявка оказывает благотворное влияние на весь организм в целом: улучшается сон, аппетит, повышается настроение, нормализуются обмен веществ и иммунитет. </w:t>
      </w:r>
    </w:p>
    <w:p w:rsidR="000152B6" w:rsidRPr="000152B6" w:rsidRDefault="000152B6" w:rsidP="000152B6">
      <w:pPr>
        <w:shd w:val="clear" w:color="auto" w:fill="FFFFFF"/>
        <w:tabs>
          <w:tab w:val="left" w:pos="-1985"/>
          <w:tab w:val="left" w:pos="9639"/>
        </w:tabs>
        <w:spacing w:before="0" w:after="0" w:line="240" w:lineRule="auto"/>
        <w:ind w:firstLine="709"/>
        <w:jc w:val="both"/>
        <w:rPr>
          <w:rFonts w:ascii="Times New Roman" w:hAnsi="Times New Roman" w:cs="Times New Roman"/>
          <w:b/>
          <w:szCs w:val="24"/>
        </w:rPr>
      </w:pPr>
      <w:r w:rsidRPr="000152B6">
        <w:rPr>
          <w:rFonts w:ascii="Times New Roman" w:hAnsi="Times New Roman" w:cs="Times New Roman"/>
          <w:szCs w:val="24"/>
        </w:rPr>
        <w:t>Цель:</w:t>
      </w:r>
      <w:r w:rsidRPr="000152B6">
        <w:rPr>
          <w:rFonts w:ascii="Times New Roman" w:hAnsi="Times New Roman" w:cs="Times New Roman"/>
          <w:bCs/>
          <w:szCs w:val="24"/>
        </w:rPr>
        <w:t xml:space="preserve"> местное </w:t>
      </w:r>
      <w:proofErr w:type="spellStart"/>
      <w:r w:rsidRPr="000152B6">
        <w:rPr>
          <w:rFonts w:ascii="Times New Roman" w:hAnsi="Times New Roman" w:cs="Times New Roman"/>
          <w:bCs/>
          <w:szCs w:val="24"/>
        </w:rPr>
        <w:t>кровоизвлечение</w:t>
      </w:r>
      <w:proofErr w:type="spellEnd"/>
      <w:r w:rsidRPr="000152B6">
        <w:rPr>
          <w:rFonts w:ascii="Times New Roman" w:hAnsi="Times New Roman" w:cs="Times New Roman"/>
          <w:bCs/>
          <w:szCs w:val="24"/>
        </w:rPr>
        <w:t>.</w:t>
      </w:r>
    </w:p>
    <w:p w:rsidR="000152B6" w:rsidRPr="000152B6" w:rsidRDefault="000152B6" w:rsidP="000152B6">
      <w:pPr>
        <w:shd w:val="clear" w:color="auto" w:fill="FFFFFF"/>
        <w:tabs>
          <w:tab w:val="left" w:pos="-1985"/>
          <w:tab w:val="left" w:pos="9639"/>
        </w:tabs>
        <w:spacing w:before="0" w:after="0" w:line="240" w:lineRule="auto"/>
        <w:ind w:firstLine="709"/>
        <w:jc w:val="both"/>
        <w:rPr>
          <w:rFonts w:ascii="Times New Roman" w:hAnsi="Times New Roman" w:cs="Times New Roman"/>
          <w:b/>
          <w:szCs w:val="24"/>
        </w:rPr>
      </w:pPr>
      <w:r w:rsidRPr="000152B6">
        <w:rPr>
          <w:rFonts w:ascii="Times New Roman" w:hAnsi="Times New Roman" w:cs="Times New Roman"/>
          <w:szCs w:val="24"/>
        </w:rPr>
        <w:t>Показания:</w:t>
      </w:r>
      <w:r w:rsidR="009A184B">
        <w:rPr>
          <w:rFonts w:ascii="Times New Roman" w:hAnsi="Times New Roman" w:cs="Times New Roman"/>
          <w:szCs w:val="24"/>
        </w:rPr>
        <w:t xml:space="preserve"> </w:t>
      </w:r>
      <w:r w:rsidRPr="000152B6">
        <w:rPr>
          <w:rFonts w:ascii="Times New Roman" w:hAnsi="Times New Roman" w:cs="Times New Roman"/>
          <w:szCs w:val="24"/>
        </w:rPr>
        <w:t>тромбофлебит вен конечностей, застойная и болезненная печень, гипертоническая болезнь, нарушение мозгового кровообращения, повышение свертывающих свойств крови, инфаркт миокарда, стенокардия.</w:t>
      </w:r>
    </w:p>
    <w:p w:rsidR="000152B6" w:rsidRPr="000152B6" w:rsidRDefault="000152B6" w:rsidP="000152B6">
      <w:pPr>
        <w:shd w:val="clear" w:color="auto" w:fill="FFFFFF"/>
        <w:tabs>
          <w:tab w:val="left" w:pos="-1985"/>
          <w:tab w:val="left" w:pos="9639"/>
        </w:tabs>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Противопоказания:</w:t>
      </w:r>
      <w:r w:rsidR="009A184B">
        <w:rPr>
          <w:rFonts w:ascii="Times New Roman" w:hAnsi="Times New Roman" w:cs="Times New Roman"/>
          <w:szCs w:val="24"/>
        </w:rPr>
        <w:t xml:space="preserve"> </w:t>
      </w:r>
      <w:r w:rsidRPr="000152B6">
        <w:rPr>
          <w:rFonts w:ascii="Times New Roman" w:hAnsi="Times New Roman" w:cs="Times New Roman"/>
          <w:szCs w:val="24"/>
        </w:rPr>
        <w:t>болезни кожи, снижение свертывающих свойств крови, анемия, лечение антикоагулянтами, гипотония, аллергия.</w:t>
      </w:r>
    </w:p>
    <w:p w:rsidR="000152B6" w:rsidRPr="000152B6" w:rsidRDefault="000152B6" w:rsidP="000152B6">
      <w:pPr>
        <w:shd w:val="clear" w:color="auto" w:fill="FFFFFF"/>
        <w:tabs>
          <w:tab w:val="left" w:pos="-1985"/>
          <w:tab w:val="left" w:pos="9639"/>
        </w:tabs>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Возможные осложнения: аллергические реакции, инфицирование ранки (место постановки пиявки), кровотечение.</w:t>
      </w:r>
    </w:p>
    <w:p w:rsidR="000152B6" w:rsidRPr="000152B6" w:rsidRDefault="000152B6" w:rsidP="000152B6">
      <w:pPr>
        <w:pStyle w:val="a9"/>
        <w:spacing w:after="0"/>
        <w:ind w:left="0" w:firstLine="709"/>
        <w:jc w:val="both"/>
        <w:rPr>
          <w:sz w:val="24"/>
          <w:szCs w:val="24"/>
        </w:rPr>
      </w:pPr>
      <w:r w:rsidRPr="000152B6">
        <w:rPr>
          <w:sz w:val="24"/>
          <w:szCs w:val="24"/>
        </w:rPr>
        <w:t>Места постановки пиявок:</w:t>
      </w:r>
    </w:p>
    <w:p w:rsidR="000152B6" w:rsidRPr="000152B6" w:rsidRDefault="000152B6" w:rsidP="003B6827">
      <w:pPr>
        <w:pStyle w:val="a9"/>
        <w:widowControl/>
        <w:numPr>
          <w:ilvl w:val="0"/>
          <w:numId w:val="70"/>
        </w:numPr>
        <w:autoSpaceDE/>
        <w:autoSpaceDN/>
        <w:adjustRightInd/>
        <w:spacing w:after="0"/>
        <w:ind w:left="0" w:firstLine="709"/>
        <w:jc w:val="both"/>
        <w:rPr>
          <w:sz w:val="24"/>
          <w:szCs w:val="24"/>
        </w:rPr>
      </w:pPr>
      <w:r w:rsidRPr="000152B6">
        <w:rPr>
          <w:sz w:val="24"/>
          <w:szCs w:val="24"/>
        </w:rPr>
        <w:t>область сосцевидных отростков;</w:t>
      </w:r>
    </w:p>
    <w:p w:rsidR="000152B6" w:rsidRPr="000152B6" w:rsidRDefault="000152B6" w:rsidP="003B6827">
      <w:pPr>
        <w:pStyle w:val="a9"/>
        <w:widowControl/>
        <w:numPr>
          <w:ilvl w:val="0"/>
          <w:numId w:val="70"/>
        </w:numPr>
        <w:autoSpaceDE/>
        <w:autoSpaceDN/>
        <w:adjustRightInd/>
        <w:spacing w:after="0"/>
        <w:ind w:left="0" w:firstLine="709"/>
        <w:jc w:val="both"/>
        <w:rPr>
          <w:sz w:val="24"/>
          <w:szCs w:val="24"/>
        </w:rPr>
      </w:pPr>
      <w:r w:rsidRPr="000152B6">
        <w:rPr>
          <w:sz w:val="24"/>
          <w:szCs w:val="24"/>
        </w:rPr>
        <w:t>область правого подреберья;</w:t>
      </w:r>
    </w:p>
    <w:p w:rsidR="000152B6" w:rsidRPr="000152B6" w:rsidRDefault="000152B6" w:rsidP="003B6827">
      <w:pPr>
        <w:pStyle w:val="a9"/>
        <w:widowControl/>
        <w:numPr>
          <w:ilvl w:val="0"/>
          <w:numId w:val="70"/>
        </w:numPr>
        <w:autoSpaceDE/>
        <w:autoSpaceDN/>
        <w:adjustRightInd/>
        <w:spacing w:after="0"/>
        <w:ind w:left="0" w:firstLine="709"/>
        <w:jc w:val="both"/>
        <w:rPr>
          <w:sz w:val="24"/>
          <w:szCs w:val="24"/>
        </w:rPr>
      </w:pPr>
      <w:r w:rsidRPr="000152B6">
        <w:rPr>
          <w:sz w:val="24"/>
          <w:szCs w:val="24"/>
        </w:rPr>
        <w:t>левая половина грудной клетки, в шахматном порядке вдоль пораженной вены, копчик.</w:t>
      </w:r>
    </w:p>
    <w:p w:rsidR="000152B6" w:rsidRPr="000152B6" w:rsidRDefault="000152B6" w:rsidP="000152B6">
      <w:pPr>
        <w:pStyle w:val="a9"/>
        <w:spacing w:after="0"/>
        <w:ind w:left="0" w:firstLine="709"/>
        <w:jc w:val="both"/>
        <w:rPr>
          <w:sz w:val="24"/>
          <w:szCs w:val="24"/>
        </w:rPr>
      </w:pPr>
      <w:r w:rsidRPr="000152B6">
        <w:rPr>
          <w:sz w:val="24"/>
          <w:szCs w:val="24"/>
        </w:rPr>
        <w:t>Пиявки используются однократно.</w:t>
      </w:r>
    </w:p>
    <w:p w:rsidR="000152B6" w:rsidRPr="000152B6" w:rsidRDefault="000152B6" w:rsidP="000152B6">
      <w:pPr>
        <w:tabs>
          <w:tab w:val="left" w:pos="284"/>
        </w:tabs>
        <w:spacing w:before="0" w:after="0" w:line="240" w:lineRule="auto"/>
        <w:ind w:firstLine="709"/>
        <w:jc w:val="both"/>
        <w:rPr>
          <w:rFonts w:ascii="Times New Roman" w:hAnsi="Times New Roman" w:cs="Times New Roman"/>
          <w:b/>
          <w:szCs w:val="24"/>
        </w:rPr>
      </w:pPr>
      <w:r w:rsidRPr="000152B6">
        <w:rPr>
          <w:rFonts w:ascii="Times New Roman" w:hAnsi="Times New Roman" w:cs="Times New Roman"/>
          <w:b/>
          <w:szCs w:val="24"/>
        </w:rPr>
        <w:t>6. Оксигенотерапия: цели и методы оксигенотерапии. Техника безопасности при работе с кислородом</w:t>
      </w:r>
    </w:p>
    <w:p w:rsidR="000152B6" w:rsidRPr="000152B6" w:rsidRDefault="000152B6" w:rsidP="000152B6">
      <w:pPr>
        <w:shd w:val="clear" w:color="auto" w:fill="FFFFFF"/>
        <w:tabs>
          <w:tab w:val="left" w:pos="-1985"/>
        </w:tabs>
        <w:spacing w:before="0" w:after="0" w:line="240" w:lineRule="auto"/>
        <w:ind w:firstLine="709"/>
        <w:jc w:val="both"/>
        <w:rPr>
          <w:rFonts w:ascii="Times New Roman" w:hAnsi="Times New Roman" w:cs="Times New Roman"/>
          <w:b/>
          <w:szCs w:val="24"/>
        </w:rPr>
      </w:pPr>
      <w:r w:rsidRPr="000152B6">
        <w:rPr>
          <w:rFonts w:ascii="Times New Roman" w:hAnsi="Times New Roman" w:cs="Times New Roman"/>
          <w:szCs w:val="24"/>
        </w:rPr>
        <w:t>Оксигенотерапия</w:t>
      </w:r>
      <w:r w:rsidRPr="000152B6">
        <w:rPr>
          <w:rFonts w:ascii="Times New Roman" w:hAnsi="Times New Roman" w:cs="Times New Roman"/>
          <w:b/>
          <w:szCs w:val="24"/>
        </w:rPr>
        <w:t xml:space="preserve"> - </w:t>
      </w:r>
      <w:r w:rsidRPr="000152B6">
        <w:rPr>
          <w:rFonts w:ascii="Times New Roman" w:hAnsi="Times New Roman" w:cs="Times New Roman"/>
          <w:szCs w:val="24"/>
        </w:rPr>
        <w:t>лечение кислородом, проводят по назначению врача при многих заболеваниях органов кровообращения и дыхания.</w:t>
      </w:r>
    </w:p>
    <w:p w:rsidR="000152B6" w:rsidRPr="000152B6" w:rsidRDefault="000152B6" w:rsidP="000152B6">
      <w:pPr>
        <w:shd w:val="clear" w:color="auto" w:fill="FFFFFF"/>
        <w:tabs>
          <w:tab w:val="left" w:pos="-1985"/>
          <w:tab w:val="left" w:pos="9639"/>
        </w:tabs>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Применяя любой из методов оксигенотерапии, нужно стремиться к тому, чтобы он был удобен для пациента и не создавал дискомфорта.</w:t>
      </w:r>
    </w:p>
    <w:p w:rsidR="000152B6" w:rsidRPr="000152B6" w:rsidRDefault="000152B6" w:rsidP="000152B6">
      <w:pPr>
        <w:shd w:val="clear" w:color="auto" w:fill="FFFFFF"/>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Когда нет признаков гипоксии, оксигенотерапия «на всякий случай» - скорее враг, чем друг.</w:t>
      </w:r>
    </w:p>
    <w:p w:rsidR="000152B6" w:rsidRPr="000152B6" w:rsidRDefault="000152B6" w:rsidP="000152B6">
      <w:pPr>
        <w:shd w:val="clear" w:color="auto" w:fill="FFFFFF"/>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Ингаляция 100-процентным кислородом вызывает в организме определенные расстройства, которые не менее опасны, чем гипоксия.</w:t>
      </w:r>
    </w:p>
    <w:p w:rsidR="000152B6" w:rsidRPr="000152B6" w:rsidRDefault="000152B6" w:rsidP="000152B6">
      <w:pPr>
        <w:shd w:val="clear" w:color="auto" w:fill="FFFFFF"/>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Вдыхание чистого кислорода может оказать токсичное действие на организм человека - сухость во рту, чувство жжения за грудиной, боль в грудной клетке, судороги и т. д. Поэтому для оксигенотерапии обычно используют газовую смесь, содержащую до 80% кислорода (чаще 40 - 60%).</w:t>
      </w:r>
    </w:p>
    <w:p w:rsidR="000152B6" w:rsidRPr="000152B6" w:rsidRDefault="000152B6" w:rsidP="000152B6">
      <w:pPr>
        <w:shd w:val="clear" w:color="auto" w:fill="FFFFFF"/>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При вдыхании газовой смеси, содержащей до 50 % кислорода, можно применять в течение многих суток, не опасаясь вредных физиологических последствий.</w:t>
      </w:r>
    </w:p>
    <w:p w:rsidR="000152B6" w:rsidRPr="000152B6" w:rsidRDefault="000152B6" w:rsidP="000152B6">
      <w:pPr>
        <w:shd w:val="clear" w:color="auto" w:fill="FFFFFF"/>
        <w:spacing w:before="0" w:after="0" w:line="240" w:lineRule="auto"/>
        <w:ind w:firstLine="709"/>
        <w:jc w:val="both"/>
        <w:rPr>
          <w:rFonts w:ascii="Times New Roman" w:hAnsi="Times New Roman" w:cs="Times New Roman"/>
          <w:szCs w:val="24"/>
        </w:rPr>
      </w:pPr>
      <w:r w:rsidRPr="000152B6">
        <w:rPr>
          <w:rFonts w:ascii="Times New Roman" w:hAnsi="Times New Roman" w:cs="Times New Roman"/>
          <w:bCs/>
          <w:szCs w:val="24"/>
        </w:rPr>
        <w:t>Цель:</w:t>
      </w:r>
      <w:r w:rsidR="009A184B">
        <w:rPr>
          <w:rFonts w:ascii="Times New Roman" w:hAnsi="Times New Roman" w:cs="Times New Roman"/>
          <w:bCs/>
          <w:szCs w:val="24"/>
        </w:rPr>
        <w:t xml:space="preserve"> </w:t>
      </w:r>
      <w:r w:rsidRPr="000152B6">
        <w:rPr>
          <w:rFonts w:ascii="Times New Roman" w:hAnsi="Times New Roman" w:cs="Times New Roman"/>
          <w:bCs/>
          <w:szCs w:val="24"/>
        </w:rPr>
        <w:t>устранение кислородного голодания тканей.</w:t>
      </w:r>
    </w:p>
    <w:p w:rsidR="000152B6" w:rsidRPr="000152B6" w:rsidRDefault="000152B6" w:rsidP="000152B6">
      <w:pPr>
        <w:shd w:val="clear" w:color="auto" w:fill="FFFFFF"/>
        <w:tabs>
          <w:tab w:val="left" w:pos="1363"/>
        </w:tabs>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Показания:</w:t>
      </w:r>
      <w:r w:rsidR="009A184B">
        <w:rPr>
          <w:rFonts w:ascii="Times New Roman" w:hAnsi="Times New Roman" w:cs="Times New Roman"/>
          <w:szCs w:val="24"/>
        </w:rPr>
        <w:t xml:space="preserve"> </w:t>
      </w:r>
      <w:r w:rsidRPr="000152B6">
        <w:rPr>
          <w:rFonts w:ascii="Times New Roman" w:hAnsi="Times New Roman" w:cs="Times New Roman"/>
          <w:szCs w:val="24"/>
        </w:rPr>
        <w:t>экстренные состояния,</w:t>
      </w:r>
      <w:r w:rsidR="009A184B">
        <w:rPr>
          <w:rFonts w:ascii="Times New Roman" w:hAnsi="Times New Roman" w:cs="Times New Roman"/>
          <w:szCs w:val="24"/>
        </w:rPr>
        <w:t xml:space="preserve"> </w:t>
      </w:r>
      <w:r w:rsidRPr="000152B6">
        <w:rPr>
          <w:rFonts w:ascii="Times New Roman" w:hAnsi="Times New Roman" w:cs="Times New Roman"/>
          <w:szCs w:val="24"/>
        </w:rPr>
        <w:t>сопровождающиеся различными нарушениями дыхания, заболевания ССС, повреждения грудной клетки, хронические заболевания бронхов, легких, отравление угарным газом, синильной кислотой, удушающими веществами.</w:t>
      </w:r>
    </w:p>
    <w:p w:rsidR="000152B6" w:rsidRPr="000152B6" w:rsidRDefault="000152B6" w:rsidP="000152B6">
      <w:pPr>
        <w:shd w:val="clear" w:color="auto" w:fill="FFFFFF"/>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Ингаляционный метод.</w:t>
      </w:r>
    </w:p>
    <w:p w:rsidR="000152B6" w:rsidRPr="000152B6" w:rsidRDefault="000152B6" w:rsidP="000152B6">
      <w:pPr>
        <w:shd w:val="clear" w:color="auto" w:fill="FFFFFF"/>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Это наиболее распространенный метод искусственной оксигенотерапии. В зависимости от показаний проводят ингаляции кислородом различной концентрации - от 30 до 100%. Современная аппаратура, применяющаяся для оксигенотерапии, имеет дозиметры, а также специальные устройства, подсасывающие воздух, позволяющие применять обогащенную смесь, а не 100-процентный кислород.</w:t>
      </w:r>
    </w:p>
    <w:p w:rsidR="000152B6" w:rsidRPr="000152B6" w:rsidRDefault="000152B6" w:rsidP="000152B6">
      <w:pPr>
        <w:shd w:val="clear" w:color="auto" w:fill="FFFFFF"/>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lastRenderedPageBreak/>
        <w:t xml:space="preserve">При всех способах ингаляции обязательно увлажнение вдыхаемых кислородных смесей, и если кислород </w:t>
      </w:r>
      <w:proofErr w:type="spellStart"/>
      <w:r w:rsidRPr="000152B6">
        <w:rPr>
          <w:rFonts w:ascii="Times New Roman" w:hAnsi="Times New Roman" w:cs="Times New Roman"/>
          <w:szCs w:val="24"/>
        </w:rPr>
        <w:t>ингалируется</w:t>
      </w:r>
      <w:proofErr w:type="spellEnd"/>
      <w:r w:rsidRPr="000152B6">
        <w:rPr>
          <w:rFonts w:ascii="Times New Roman" w:hAnsi="Times New Roman" w:cs="Times New Roman"/>
          <w:szCs w:val="24"/>
        </w:rPr>
        <w:t xml:space="preserve"> через </w:t>
      </w:r>
      <w:proofErr w:type="spellStart"/>
      <w:r w:rsidRPr="000152B6">
        <w:rPr>
          <w:rFonts w:ascii="Times New Roman" w:hAnsi="Times New Roman" w:cs="Times New Roman"/>
          <w:szCs w:val="24"/>
        </w:rPr>
        <w:t>интубационную</w:t>
      </w:r>
      <w:proofErr w:type="spellEnd"/>
      <w:r w:rsidRPr="000152B6">
        <w:rPr>
          <w:rFonts w:ascii="Times New Roman" w:hAnsi="Times New Roman" w:cs="Times New Roman"/>
          <w:szCs w:val="24"/>
        </w:rPr>
        <w:t xml:space="preserve"> трубку или </w:t>
      </w:r>
      <w:proofErr w:type="spellStart"/>
      <w:r w:rsidRPr="000152B6">
        <w:rPr>
          <w:rFonts w:ascii="Times New Roman" w:hAnsi="Times New Roman" w:cs="Times New Roman"/>
          <w:szCs w:val="24"/>
        </w:rPr>
        <w:t>трахеостомическую</w:t>
      </w:r>
      <w:proofErr w:type="spellEnd"/>
      <w:r w:rsidRPr="000152B6">
        <w:rPr>
          <w:rFonts w:ascii="Times New Roman" w:hAnsi="Times New Roman" w:cs="Times New Roman"/>
          <w:szCs w:val="24"/>
        </w:rPr>
        <w:t xml:space="preserve"> канюлю, желательно его согревание.</w:t>
      </w:r>
    </w:p>
    <w:p w:rsidR="000152B6" w:rsidRPr="000152B6" w:rsidRDefault="000152B6" w:rsidP="000152B6">
      <w:pPr>
        <w:shd w:val="clear" w:color="auto" w:fill="FFFFFF"/>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Ингаляцию кислородом проводят с помощью специальной кислородной аппаратуры через носовые канюл</w:t>
      </w:r>
      <w:r w:rsidR="000A1147">
        <w:rPr>
          <w:rFonts w:ascii="Times New Roman" w:hAnsi="Times New Roman" w:cs="Times New Roman"/>
          <w:szCs w:val="24"/>
        </w:rPr>
        <w:t xml:space="preserve">и, лицевую маску, </w:t>
      </w:r>
      <w:proofErr w:type="spellStart"/>
      <w:r w:rsidR="000A1147">
        <w:rPr>
          <w:rFonts w:ascii="Times New Roman" w:hAnsi="Times New Roman" w:cs="Times New Roman"/>
          <w:szCs w:val="24"/>
        </w:rPr>
        <w:t>интубационную</w:t>
      </w:r>
      <w:proofErr w:type="spellEnd"/>
      <w:r w:rsidR="000A1147">
        <w:rPr>
          <w:rFonts w:ascii="Times New Roman" w:hAnsi="Times New Roman" w:cs="Times New Roman"/>
          <w:szCs w:val="24"/>
        </w:rPr>
        <w:t xml:space="preserve"> </w:t>
      </w:r>
      <w:r w:rsidRPr="000152B6">
        <w:rPr>
          <w:rFonts w:ascii="Times New Roman" w:hAnsi="Times New Roman" w:cs="Times New Roman"/>
          <w:szCs w:val="24"/>
        </w:rPr>
        <w:t xml:space="preserve">трубку, </w:t>
      </w:r>
      <w:proofErr w:type="spellStart"/>
      <w:r w:rsidRPr="000152B6">
        <w:rPr>
          <w:rFonts w:ascii="Times New Roman" w:hAnsi="Times New Roman" w:cs="Times New Roman"/>
          <w:szCs w:val="24"/>
        </w:rPr>
        <w:t>трахеостомическую</w:t>
      </w:r>
      <w:proofErr w:type="spellEnd"/>
      <w:r w:rsidRPr="000152B6">
        <w:rPr>
          <w:rFonts w:ascii="Times New Roman" w:hAnsi="Times New Roman" w:cs="Times New Roman"/>
          <w:szCs w:val="24"/>
        </w:rPr>
        <w:t xml:space="preserve"> канюлю. </w:t>
      </w:r>
    </w:p>
    <w:p w:rsidR="000152B6" w:rsidRPr="000152B6" w:rsidRDefault="000152B6" w:rsidP="000152B6">
      <w:pPr>
        <w:shd w:val="clear" w:color="auto" w:fill="FFFFFF"/>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 xml:space="preserve">Наиболее комфортный для пациента способ - ингаляция через </w:t>
      </w:r>
      <w:r w:rsidRPr="000152B6">
        <w:rPr>
          <w:rFonts w:ascii="Times New Roman" w:hAnsi="Times New Roman" w:cs="Times New Roman"/>
          <w:iCs/>
          <w:szCs w:val="24"/>
        </w:rPr>
        <w:t xml:space="preserve">носовую вилкообразную канюлю. </w:t>
      </w:r>
      <w:r w:rsidRPr="000152B6">
        <w:rPr>
          <w:rFonts w:ascii="Times New Roman" w:hAnsi="Times New Roman" w:cs="Times New Roman"/>
          <w:szCs w:val="24"/>
        </w:rPr>
        <w:t xml:space="preserve">Во время данной ингаляции пациент имеет возможность говорить, кашлять, пить и есть. Если не применяют специальные методы увлажнения, у пациента может быть выраженная сухость носовой полости, что является недостатком этого способа. </w:t>
      </w:r>
    </w:p>
    <w:p w:rsidR="000152B6" w:rsidRPr="000152B6" w:rsidRDefault="000152B6" w:rsidP="000152B6">
      <w:pPr>
        <w:shd w:val="clear" w:color="auto" w:fill="FFFFFF"/>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 xml:space="preserve">По-прежнему используют способ оксигенотерапии через </w:t>
      </w:r>
      <w:r w:rsidRPr="000152B6">
        <w:rPr>
          <w:rFonts w:ascii="Times New Roman" w:hAnsi="Times New Roman" w:cs="Times New Roman"/>
          <w:iCs/>
          <w:szCs w:val="24"/>
        </w:rPr>
        <w:t xml:space="preserve">носовой катетер, </w:t>
      </w:r>
      <w:r w:rsidRPr="000152B6">
        <w:rPr>
          <w:rFonts w:ascii="Times New Roman" w:hAnsi="Times New Roman" w:cs="Times New Roman"/>
          <w:szCs w:val="24"/>
        </w:rPr>
        <w:t>имеющий те же преимущества, что и носовая канюля, но создающий дискомфорт пациенту.</w:t>
      </w:r>
    </w:p>
    <w:p w:rsidR="000152B6" w:rsidRPr="000152B6" w:rsidRDefault="000152B6" w:rsidP="000152B6">
      <w:pPr>
        <w:shd w:val="clear" w:color="auto" w:fill="FFFFFF"/>
        <w:spacing w:before="0" w:after="0" w:line="240" w:lineRule="auto"/>
        <w:ind w:firstLine="709"/>
        <w:jc w:val="both"/>
        <w:rPr>
          <w:rFonts w:ascii="Times New Roman" w:hAnsi="Times New Roman" w:cs="Times New Roman"/>
          <w:szCs w:val="24"/>
        </w:rPr>
      </w:pPr>
      <w:r w:rsidRPr="000152B6">
        <w:rPr>
          <w:rFonts w:ascii="Times New Roman" w:hAnsi="Times New Roman" w:cs="Times New Roman"/>
          <w:iCs/>
          <w:szCs w:val="24"/>
        </w:rPr>
        <w:t>Лицевая маска</w:t>
      </w:r>
      <w:r w:rsidR="000A1147">
        <w:rPr>
          <w:rFonts w:ascii="Times New Roman" w:hAnsi="Times New Roman" w:cs="Times New Roman"/>
          <w:iCs/>
          <w:szCs w:val="24"/>
        </w:rPr>
        <w:t xml:space="preserve"> </w:t>
      </w:r>
      <w:r w:rsidRPr="000152B6">
        <w:rPr>
          <w:rFonts w:ascii="Times New Roman" w:hAnsi="Times New Roman" w:cs="Times New Roman"/>
          <w:szCs w:val="24"/>
        </w:rPr>
        <w:t xml:space="preserve">обеспечивает лучшее увлажнение дыхательной смеси, дает более высокую концентрацию, но создает значительный дискомфорт (отрыжку) и требует перерыва процедуры для удаления мокроты, приема пищи и разговора. Рвота, возникающая во время оксигенотерапии через лицевую маску, является грозным симптомом, так как может послужить причиной асфиксии. </w:t>
      </w:r>
    </w:p>
    <w:p w:rsidR="000152B6" w:rsidRPr="000152B6" w:rsidRDefault="000152B6" w:rsidP="000152B6">
      <w:pPr>
        <w:shd w:val="clear" w:color="auto" w:fill="FFFFFF"/>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Режим ингаляции кислорода и его концентрацию определяет врач.</w:t>
      </w:r>
    </w:p>
    <w:p w:rsidR="000152B6" w:rsidRPr="000152B6" w:rsidRDefault="000152B6" w:rsidP="000152B6">
      <w:pPr>
        <w:shd w:val="clear" w:color="auto" w:fill="FFFFFF"/>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 xml:space="preserve">Для ингаляции используют кислород, поступающий в лечебное учреждение в стандартных баллонах или сосудах. </w:t>
      </w:r>
    </w:p>
    <w:p w:rsidR="000152B6" w:rsidRPr="000152B6" w:rsidRDefault="000152B6" w:rsidP="000152B6">
      <w:pPr>
        <w:shd w:val="clear" w:color="auto" w:fill="FFFFFF"/>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Кислородная подушка как способ оксигенотерапии неэффективна.</w:t>
      </w:r>
    </w:p>
    <w:p w:rsidR="000152B6" w:rsidRPr="000152B6" w:rsidRDefault="000152B6" w:rsidP="000152B6">
      <w:pPr>
        <w:shd w:val="clear" w:color="auto" w:fill="FFFFFF"/>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В крупных лечебных учреждениях существует централизованная подача кислорода к системе жизнеобеспечения, находящейся рядом с кроватью пациента. В небольших лечебных учреждениях ингаляции осуществляют непосредственно из баллона с кислородом, соединенного через редуктор и увлажнитель с канюлей (катетером, маской).</w:t>
      </w:r>
    </w:p>
    <w:p w:rsidR="000152B6" w:rsidRPr="000152B6" w:rsidRDefault="000152B6" w:rsidP="000152B6">
      <w:pPr>
        <w:shd w:val="clear" w:color="auto" w:fill="FFFFFF"/>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Хранят и перевозят кислород в голубых баллонах, давление в которых 150 атм. Каждый баллон имеет клеймо с указанием товарного знака завода-изготовителя, номера, массы, года изготовления, срока технического освидетельствования и некоторых других данных.</w:t>
      </w:r>
    </w:p>
    <w:p w:rsidR="000152B6" w:rsidRPr="000152B6" w:rsidRDefault="000152B6" w:rsidP="000152B6">
      <w:pPr>
        <w:shd w:val="clear" w:color="auto" w:fill="FFFFFF"/>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Сжатый кислород взрывоопасен. При эксплуатации кислородных баллонов необходимо строго соблюдать правила техники безопасности.</w:t>
      </w:r>
    </w:p>
    <w:p w:rsidR="000152B6" w:rsidRPr="000152B6" w:rsidRDefault="000152B6" w:rsidP="003B6827">
      <w:pPr>
        <w:widowControl w:val="0"/>
        <w:numPr>
          <w:ilvl w:val="0"/>
          <w:numId w:val="71"/>
        </w:numPr>
        <w:shd w:val="clear" w:color="auto" w:fill="FFFFFF"/>
        <w:tabs>
          <w:tab w:val="left" w:pos="1363"/>
        </w:tabs>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Баллон должен быть установлен в металлическое гнездо и закреплен ремнями или цепью.</w:t>
      </w:r>
    </w:p>
    <w:p w:rsidR="000152B6" w:rsidRPr="000152B6" w:rsidRDefault="000152B6" w:rsidP="003B6827">
      <w:pPr>
        <w:widowControl w:val="0"/>
        <w:numPr>
          <w:ilvl w:val="0"/>
          <w:numId w:val="71"/>
        </w:numPr>
        <w:shd w:val="clear" w:color="auto" w:fill="FFFFFF"/>
        <w:tabs>
          <w:tab w:val="left" w:pos="1363"/>
        </w:tabs>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 xml:space="preserve">Баллон должен быть установлен на расстоянии не менее </w:t>
      </w:r>
      <w:smartTag w:uri="urn:schemas-microsoft-com:office:smarttags" w:element="metricconverter">
        <w:smartTagPr>
          <w:attr w:name="ProductID" w:val="1 м"/>
        </w:smartTagPr>
        <w:r w:rsidRPr="000152B6">
          <w:rPr>
            <w:rFonts w:ascii="Times New Roman" w:hAnsi="Times New Roman" w:cs="Times New Roman"/>
            <w:szCs w:val="24"/>
          </w:rPr>
          <w:t>1 м</w:t>
        </w:r>
      </w:smartTag>
      <w:r w:rsidRPr="000152B6">
        <w:rPr>
          <w:rFonts w:ascii="Times New Roman" w:hAnsi="Times New Roman" w:cs="Times New Roman"/>
          <w:szCs w:val="24"/>
        </w:rPr>
        <w:t xml:space="preserve"> от отопительных приборов и в </w:t>
      </w:r>
      <w:smartTag w:uri="urn:schemas-microsoft-com:office:smarttags" w:element="metricconverter">
        <w:smartTagPr>
          <w:attr w:name="ProductID" w:val="5 м"/>
        </w:smartTagPr>
        <w:r w:rsidRPr="000152B6">
          <w:rPr>
            <w:rFonts w:ascii="Times New Roman" w:hAnsi="Times New Roman" w:cs="Times New Roman"/>
            <w:szCs w:val="24"/>
          </w:rPr>
          <w:t>5 м</w:t>
        </w:r>
      </w:smartTag>
      <w:r w:rsidRPr="000152B6">
        <w:rPr>
          <w:rFonts w:ascii="Times New Roman" w:hAnsi="Times New Roman" w:cs="Times New Roman"/>
          <w:szCs w:val="24"/>
        </w:rPr>
        <w:t xml:space="preserve"> от открытых источников огня.</w:t>
      </w:r>
    </w:p>
    <w:p w:rsidR="000152B6" w:rsidRPr="000152B6" w:rsidRDefault="000152B6" w:rsidP="003B6827">
      <w:pPr>
        <w:widowControl w:val="0"/>
        <w:numPr>
          <w:ilvl w:val="0"/>
          <w:numId w:val="71"/>
        </w:numPr>
        <w:shd w:val="clear" w:color="auto" w:fill="FFFFFF"/>
        <w:tabs>
          <w:tab w:val="left" w:pos="1363"/>
        </w:tabs>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Баллон должен быть защищен от прямого воздействия солнечных лучей.</w:t>
      </w:r>
    </w:p>
    <w:p w:rsidR="000152B6" w:rsidRPr="000152B6" w:rsidRDefault="000152B6" w:rsidP="003B6827">
      <w:pPr>
        <w:widowControl w:val="0"/>
        <w:numPr>
          <w:ilvl w:val="0"/>
          <w:numId w:val="71"/>
        </w:numPr>
        <w:shd w:val="clear" w:color="auto" w:fill="FFFFFF"/>
        <w:tabs>
          <w:tab w:val="left" w:pos="1363"/>
        </w:tabs>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Нельзя допускать попадания масла на штуцер баллона.</w:t>
      </w:r>
    </w:p>
    <w:p w:rsidR="000152B6" w:rsidRPr="000152B6" w:rsidRDefault="000152B6" w:rsidP="003B6827">
      <w:pPr>
        <w:widowControl w:val="0"/>
        <w:numPr>
          <w:ilvl w:val="0"/>
          <w:numId w:val="71"/>
        </w:numPr>
        <w:shd w:val="clear" w:color="auto" w:fill="FFFFFF"/>
        <w:tabs>
          <w:tab w:val="left" w:pos="1363"/>
        </w:tabs>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Выпускать газ из баллона в другую систему можно только через редуктор, на котором установлен манометр, рассчитанный на давление в данной системе.</w:t>
      </w:r>
    </w:p>
    <w:p w:rsidR="000152B6" w:rsidRPr="000152B6" w:rsidRDefault="000152B6" w:rsidP="003B6827">
      <w:pPr>
        <w:widowControl w:val="0"/>
        <w:numPr>
          <w:ilvl w:val="0"/>
          <w:numId w:val="71"/>
        </w:numPr>
        <w:shd w:val="clear" w:color="auto" w:fill="FFFFFF"/>
        <w:tabs>
          <w:tab w:val="left" w:pos="1363"/>
        </w:tabs>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В момент выпускания газа баллон надо расположить таким образом, чтобы выходное отверстие штуцера было направлено от работающего.</w:t>
      </w:r>
    </w:p>
    <w:p w:rsidR="000152B6" w:rsidRPr="000152B6" w:rsidRDefault="000152B6" w:rsidP="003B6827">
      <w:pPr>
        <w:widowControl w:val="0"/>
        <w:numPr>
          <w:ilvl w:val="0"/>
          <w:numId w:val="71"/>
        </w:numPr>
        <w:shd w:val="clear" w:color="auto" w:fill="FFFFFF"/>
        <w:tabs>
          <w:tab w:val="left" w:pos="1363"/>
        </w:tabs>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Запрещается эксплуатация баллонов, у которых истек срок технического освидетельствования, имеется повреждение корпуса или вентиля, окраска или надпись не соответствуют правилам.</w:t>
      </w:r>
    </w:p>
    <w:p w:rsidR="000152B6" w:rsidRPr="000152B6" w:rsidRDefault="000152B6" w:rsidP="003B6827">
      <w:pPr>
        <w:widowControl w:val="0"/>
        <w:numPr>
          <w:ilvl w:val="0"/>
          <w:numId w:val="71"/>
        </w:numPr>
        <w:shd w:val="clear" w:color="auto" w:fill="FFFFFF"/>
        <w:tabs>
          <w:tab w:val="left" w:pos="1363"/>
        </w:tabs>
        <w:suppressAutoHyphens w:val="0"/>
        <w:autoSpaceDE w:val="0"/>
        <w:autoSpaceDN w:val="0"/>
        <w:adjustRightInd w:val="0"/>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Запрещается смазывать руки жирным кремом при работе с кислородным баллоном.</w:t>
      </w:r>
    </w:p>
    <w:p w:rsidR="000152B6" w:rsidRPr="000152B6" w:rsidRDefault="000152B6" w:rsidP="000152B6">
      <w:pPr>
        <w:shd w:val="clear" w:color="auto" w:fill="FFFFFF"/>
        <w:tabs>
          <w:tab w:val="left" w:pos="-1985"/>
        </w:tabs>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Неингаляционный метод.</w:t>
      </w:r>
    </w:p>
    <w:p w:rsidR="000152B6" w:rsidRPr="000152B6" w:rsidRDefault="000152B6" w:rsidP="000152B6">
      <w:pPr>
        <w:shd w:val="clear" w:color="auto" w:fill="FFFFFF"/>
        <w:tabs>
          <w:tab w:val="left" w:pos="-1985"/>
        </w:tabs>
        <w:spacing w:before="0" w:after="0" w:line="240" w:lineRule="auto"/>
        <w:ind w:firstLine="709"/>
        <w:jc w:val="both"/>
        <w:rPr>
          <w:rFonts w:ascii="Times New Roman" w:hAnsi="Times New Roman" w:cs="Times New Roman"/>
          <w:szCs w:val="24"/>
        </w:rPr>
      </w:pPr>
      <w:r w:rsidRPr="000152B6">
        <w:rPr>
          <w:rFonts w:ascii="Times New Roman" w:hAnsi="Times New Roman" w:cs="Times New Roman"/>
          <w:szCs w:val="24"/>
        </w:rPr>
        <w:t xml:space="preserve">В настоящее время при многих заболеваниях внутренних органов (в том числе и при дыхательной недостаточности), сопровождающихся гипоксией, т. е. снижением содержания кислорода в тканях, применяется </w:t>
      </w:r>
      <w:r w:rsidRPr="000152B6">
        <w:rPr>
          <w:rFonts w:ascii="Times New Roman" w:hAnsi="Times New Roman" w:cs="Times New Roman"/>
          <w:iCs/>
          <w:szCs w:val="24"/>
        </w:rPr>
        <w:t xml:space="preserve">гипербарическая </w:t>
      </w:r>
      <w:proofErr w:type="spellStart"/>
      <w:r w:rsidRPr="000152B6">
        <w:rPr>
          <w:rFonts w:ascii="Times New Roman" w:hAnsi="Times New Roman" w:cs="Times New Roman"/>
          <w:iCs/>
          <w:szCs w:val="24"/>
        </w:rPr>
        <w:t>оксигенация</w:t>
      </w:r>
      <w:proofErr w:type="spellEnd"/>
      <w:r w:rsidRPr="000152B6">
        <w:rPr>
          <w:rFonts w:ascii="Times New Roman" w:hAnsi="Times New Roman" w:cs="Times New Roman"/>
          <w:szCs w:val="24"/>
        </w:rPr>
        <w:t xml:space="preserve">- лечение </w:t>
      </w:r>
      <w:r w:rsidRPr="000152B6">
        <w:rPr>
          <w:rFonts w:ascii="Times New Roman" w:hAnsi="Times New Roman" w:cs="Times New Roman"/>
          <w:szCs w:val="24"/>
        </w:rPr>
        <w:lastRenderedPageBreak/>
        <w:t>кислородом под повышенным давлением в специальных барокамерах. Использование этого метода дает значительное увеличение диффузии кислорода в организм.</w:t>
      </w:r>
    </w:p>
    <w:p w:rsidR="000152B6" w:rsidRDefault="000152B6" w:rsidP="000152B6">
      <w:pPr>
        <w:pStyle w:val="a6"/>
        <w:shd w:val="clear" w:color="auto" w:fill="FFFFFF"/>
        <w:spacing w:before="0" w:beforeAutospacing="0" w:after="0" w:afterAutospacing="0" w:line="360" w:lineRule="auto"/>
        <w:jc w:val="center"/>
        <w:rPr>
          <w:rFonts w:eastAsia="Calibri"/>
          <w:b/>
          <w:bCs/>
          <w:caps/>
          <w:sz w:val="28"/>
          <w:szCs w:val="28"/>
        </w:rPr>
      </w:pPr>
    </w:p>
    <w:p w:rsidR="004510CD" w:rsidRPr="004510CD" w:rsidRDefault="00A532FD" w:rsidP="004510CD">
      <w:pPr>
        <w:shd w:val="clear" w:color="auto" w:fill="FFFFFF"/>
        <w:jc w:val="center"/>
        <w:rPr>
          <w:rFonts w:ascii="Times New Roman" w:hAnsi="Times New Roman" w:cs="Times New Roman"/>
          <w:b/>
          <w:szCs w:val="24"/>
        </w:rPr>
      </w:pPr>
      <w:r>
        <w:rPr>
          <w:rFonts w:ascii="Times New Roman" w:hAnsi="Times New Roman" w:cs="Times New Roman"/>
          <w:b/>
          <w:szCs w:val="24"/>
        </w:rPr>
        <w:t xml:space="preserve"> Тема </w:t>
      </w:r>
      <w:r w:rsidR="00983677" w:rsidRPr="000356EB">
        <w:rPr>
          <w:rFonts w:ascii="Times New Roman" w:hAnsi="Times New Roman" w:cs="Times New Roman"/>
          <w:b/>
          <w:szCs w:val="24"/>
        </w:rPr>
        <w:t xml:space="preserve">7. </w:t>
      </w:r>
      <w:r>
        <w:rPr>
          <w:rFonts w:ascii="Times New Roman" w:hAnsi="Times New Roman" w:cs="Times New Roman"/>
          <w:b/>
          <w:szCs w:val="24"/>
        </w:rPr>
        <w:t>Клизмы. Газоотводная трубка.</w:t>
      </w:r>
    </w:p>
    <w:p w:rsidR="004510CD" w:rsidRPr="004510CD" w:rsidRDefault="004510CD" w:rsidP="004510CD">
      <w:pPr>
        <w:pStyle w:val="a6"/>
        <w:shd w:val="clear" w:color="auto" w:fill="FFFFFF"/>
        <w:spacing w:before="0" w:beforeAutospacing="0" w:after="0" w:afterAutospacing="0"/>
        <w:ind w:firstLine="709"/>
        <w:jc w:val="both"/>
        <w:rPr>
          <w:b/>
        </w:rPr>
      </w:pPr>
      <w:r w:rsidRPr="004510CD">
        <w:rPr>
          <w:b/>
        </w:rPr>
        <w:t>Вопросы для изучения:</w:t>
      </w:r>
    </w:p>
    <w:p w:rsidR="004510CD" w:rsidRPr="004510CD" w:rsidRDefault="004510CD" w:rsidP="004510CD">
      <w:pPr>
        <w:pStyle w:val="a7"/>
        <w:tabs>
          <w:tab w:val="left" w:pos="284"/>
        </w:tabs>
        <w:suppressAutoHyphens w:val="0"/>
        <w:spacing w:before="0" w:after="0" w:line="240" w:lineRule="auto"/>
        <w:ind w:left="709"/>
        <w:jc w:val="both"/>
        <w:rPr>
          <w:rFonts w:ascii="Times New Roman" w:eastAsia="Calibri" w:hAnsi="Times New Roman" w:cs="Times New Roman"/>
          <w:szCs w:val="24"/>
        </w:rPr>
      </w:pPr>
      <w:r>
        <w:rPr>
          <w:rFonts w:ascii="Times New Roman" w:eastAsia="Calibri" w:hAnsi="Times New Roman" w:cs="Times New Roman"/>
          <w:szCs w:val="24"/>
        </w:rPr>
        <w:t xml:space="preserve">1. </w:t>
      </w:r>
      <w:r w:rsidRPr="004510CD">
        <w:rPr>
          <w:rFonts w:ascii="Times New Roman" w:eastAsia="Calibri" w:hAnsi="Times New Roman" w:cs="Times New Roman"/>
          <w:szCs w:val="24"/>
        </w:rPr>
        <w:t xml:space="preserve">Наблюдение за деятельностью кишечника </w:t>
      </w:r>
    </w:p>
    <w:p w:rsidR="004510CD" w:rsidRPr="004510CD" w:rsidRDefault="004510CD" w:rsidP="004510CD">
      <w:pPr>
        <w:pStyle w:val="a7"/>
        <w:tabs>
          <w:tab w:val="left" w:pos="284"/>
        </w:tabs>
        <w:suppressAutoHyphens w:val="0"/>
        <w:spacing w:before="0" w:after="0" w:line="240" w:lineRule="auto"/>
        <w:ind w:left="709"/>
        <w:jc w:val="both"/>
        <w:rPr>
          <w:rFonts w:ascii="Times New Roman" w:eastAsia="Calibri" w:hAnsi="Times New Roman" w:cs="Times New Roman"/>
          <w:szCs w:val="24"/>
        </w:rPr>
      </w:pPr>
      <w:r>
        <w:rPr>
          <w:rFonts w:ascii="Times New Roman" w:eastAsia="Calibri" w:hAnsi="Times New Roman" w:cs="Times New Roman"/>
          <w:szCs w:val="24"/>
        </w:rPr>
        <w:t xml:space="preserve">2. </w:t>
      </w:r>
      <w:r w:rsidRPr="004510CD">
        <w:rPr>
          <w:rFonts w:ascii="Times New Roman" w:eastAsia="Calibri" w:hAnsi="Times New Roman" w:cs="Times New Roman"/>
          <w:szCs w:val="24"/>
        </w:rPr>
        <w:t>Газоотводная трубка, цели ее применения,</w:t>
      </w:r>
      <w:r w:rsidR="002D5CD4">
        <w:rPr>
          <w:rFonts w:ascii="Times New Roman" w:eastAsia="Calibri" w:hAnsi="Times New Roman" w:cs="Times New Roman"/>
          <w:szCs w:val="24"/>
        </w:rPr>
        <w:t xml:space="preserve"> </w:t>
      </w:r>
      <w:r w:rsidRPr="004510CD">
        <w:rPr>
          <w:rFonts w:ascii="Times New Roman" w:hAnsi="Times New Roman" w:cs="Times New Roman"/>
          <w:szCs w:val="24"/>
        </w:rPr>
        <w:t>противопоказания и возможные осложнения</w:t>
      </w:r>
    </w:p>
    <w:p w:rsidR="004510CD" w:rsidRPr="004510CD" w:rsidRDefault="004510CD" w:rsidP="004510CD">
      <w:pPr>
        <w:pStyle w:val="a7"/>
        <w:tabs>
          <w:tab w:val="left" w:pos="284"/>
        </w:tabs>
        <w:suppressAutoHyphens w:val="0"/>
        <w:spacing w:before="0" w:after="0" w:line="240" w:lineRule="auto"/>
        <w:ind w:left="709"/>
        <w:jc w:val="both"/>
        <w:rPr>
          <w:rFonts w:ascii="Times New Roman" w:eastAsia="Calibri" w:hAnsi="Times New Roman" w:cs="Times New Roman"/>
          <w:szCs w:val="24"/>
        </w:rPr>
      </w:pPr>
      <w:r>
        <w:rPr>
          <w:rFonts w:ascii="Times New Roman" w:eastAsia="Calibri" w:hAnsi="Times New Roman" w:cs="Times New Roman"/>
          <w:szCs w:val="24"/>
        </w:rPr>
        <w:t xml:space="preserve">3. </w:t>
      </w:r>
      <w:r w:rsidRPr="004510CD">
        <w:rPr>
          <w:rFonts w:ascii="Times New Roman" w:eastAsia="Calibri" w:hAnsi="Times New Roman" w:cs="Times New Roman"/>
          <w:szCs w:val="24"/>
        </w:rPr>
        <w:t>Клизмы, виды клизм</w:t>
      </w:r>
    </w:p>
    <w:p w:rsidR="004510CD" w:rsidRPr="004510CD" w:rsidRDefault="004510CD" w:rsidP="004510CD">
      <w:pPr>
        <w:pStyle w:val="a7"/>
        <w:shd w:val="clear" w:color="auto" w:fill="FFFFFF"/>
        <w:tabs>
          <w:tab w:val="left" w:pos="284"/>
        </w:tabs>
        <w:suppressAutoHyphens w:val="0"/>
        <w:spacing w:before="0" w:after="0" w:line="240" w:lineRule="auto"/>
        <w:ind w:left="709"/>
        <w:jc w:val="both"/>
        <w:rPr>
          <w:rFonts w:ascii="Times New Roman" w:eastAsia="Calibri" w:hAnsi="Times New Roman" w:cs="Times New Roman"/>
          <w:szCs w:val="24"/>
        </w:rPr>
      </w:pPr>
      <w:r>
        <w:rPr>
          <w:rFonts w:ascii="Times New Roman" w:eastAsia="Calibri" w:hAnsi="Times New Roman" w:cs="Times New Roman"/>
          <w:szCs w:val="24"/>
        </w:rPr>
        <w:t xml:space="preserve">4. </w:t>
      </w:r>
      <w:r w:rsidRPr="004510CD">
        <w:rPr>
          <w:rFonts w:ascii="Times New Roman" w:eastAsia="Calibri" w:hAnsi="Times New Roman" w:cs="Times New Roman"/>
          <w:szCs w:val="24"/>
        </w:rPr>
        <w:t>Универсальные меры предосторожности при  постановке газоотводной трубки и клизмы</w:t>
      </w:r>
    </w:p>
    <w:p w:rsidR="004510CD" w:rsidRPr="004510CD" w:rsidRDefault="004510CD" w:rsidP="004510CD">
      <w:pPr>
        <w:spacing w:before="0" w:after="0" w:line="240" w:lineRule="auto"/>
        <w:ind w:firstLine="709"/>
        <w:jc w:val="both"/>
        <w:rPr>
          <w:rFonts w:ascii="Times New Roman" w:hAnsi="Times New Roman" w:cs="Times New Roman"/>
          <w:b/>
          <w:szCs w:val="24"/>
        </w:rPr>
      </w:pPr>
    </w:p>
    <w:p w:rsidR="004510CD" w:rsidRPr="004510CD" w:rsidRDefault="004510CD" w:rsidP="004510CD">
      <w:pPr>
        <w:spacing w:before="0" w:after="0" w:line="240" w:lineRule="auto"/>
        <w:ind w:firstLine="709"/>
        <w:jc w:val="both"/>
        <w:rPr>
          <w:rFonts w:ascii="Times New Roman" w:eastAsia="Calibri" w:hAnsi="Times New Roman" w:cs="Times New Roman"/>
          <w:b/>
          <w:szCs w:val="24"/>
        </w:rPr>
      </w:pPr>
      <w:r w:rsidRPr="004510CD">
        <w:rPr>
          <w:rFonts w:ascii="Times New Roman" w:hAnsi="Times New Roman" w:cs="Times New Roman"/>
          <w:b/>
          <w:szCs w:val="24"/>
        </w:rPr>
        <w:t xml:space="preserve">1. </w:t>
      </w:r>
      <w:r w:rsidRPr="004510CD">
        <w:rPr>
          <w:rFonts w:ascii="Times New Roman" w:eastAsia="Calibri" w:hAnsi="Times New Roman" w:cs="Times New Roman"/>
          <w:b/>
          <w:szCs w:val="24"/>
        </w:rPr>
        <w:t>Наблюдение за деятельностью кишечника</w:t>
      </w:r>
    </w:p>
    <w:p w:rsidR="004510CD" w:rsidRPr="004510CD" w:rsidRDefault="004510CD" w:rsidP="004510CD">
      <w:pPr>
        <w:shd w:val="clear" w:color="auto" w:fill="FFFFFF"/>
        <w:spacing w:before="0" w:after="0" w:line="240" w:lineRule="auto"/>
        <w:ind w:firstLine="709"/>
        <w:jc w:val="both"/>
        <w:rPr>
          <w:rFonts w:ascii="Times New Roman" w:hAnsi="Times New Roman" w:cs="Times New Roman"/>
          <w:color w:val="000000"/>
          <w:szCs w:val="24"/>
        </w:rPr>
      </w:pPr>
      <w:r w:rsidRPr="004510CD">
        <w:rPr>
          <w:rFonts w:ascii="Times New Roman" w:hAnsi="Times New Roman" w:cs="Times New Roman"/>
          <w:color w:val="000000"/>
          <w:szCs w:val="24"/>
          <w:shd w:val="clear" w:color="auto" w:fill="FFFFFF"/>
        </w:rPr>
        <w:t>В лечении больных при кишечных заболеваниях, немаловажную роль играет наблюдение за деятельностью кишечника, правильный уход за больным и правильное питание, а также профилактика возможных осложнений.</w:t>
      </w:r>
    </w:p>
    <w:p w:rsidR="004510CD" w:rsidRPr="004510CD" w:rsidRDefault="004510CD" w:rsidP="004510CD">
      <w:pPr>
        <w:shd w:val="clear" w:color="auto" w:fill="FFFFFF"/>
        <w:spacing w:before="0" w:after="0" w:line="240" w:lineRule="auto"/>
        <w:ind w:firstLine="709"/>
        <w:jc w:val="both"/>
        <w:rPr>
          <w:rFonts w:ascii="Times New Roman" w:hAnsi="Times New Roman" w:cs="Times New Roman"/>
          <w:color w:val="000000"/>
          <w:szCs w:val="24"/>
        </w:rPr>
      </w:pPr>
      <w:r w:rsidRPr="004510CD">
        <w:rPr>
          <w:rFonts w:ascii="Times New Roman" w:hAnsi="Times New Roman" w:cs="Times New Roman"/>
          <w:color w:val="000000"/>
          <w:szCs w:val="24"/>
        </w:rPr>
        <w:t>Нарушение функций кишечника (пищеварительная, всасывательная, двигательная, выделительная) при различных заболеваниях может сопровождаться болями, поносом, запором, метеоризмом, недержанием кала, непроизвольной дефекацией, кишечными кровотечениями.</w:t>
      </w:r>
    </w:p>
    <w:p w:rsidR="004510CD" w:rsidRPr="004510CD" w:rsidRDefault="004510CD" w:rsidP="004510CD">
      <w:pPr>
        <w:shd w:val="clear" w:color="auto" w:fill="FFFFFF"/>
        <w:spacing w:before="0" w:after="0" w:line="240" w:lineRule="auto"/>
        <w:ind w:firstLine="709"/>
        <w:jc w:val="both"/>
        <w:rPr>
          <w:rFonts w:ascii="Times New Roman" w:hAnsi="Times New Roman" w:cs="Times New Roman"/>
          <w:color w:val="000000"/>
          <w:szCs w:val="24"/>
        </w:rPr>
      </w:pPr>
      <w:r w:rsidRPr="004510CD">
        <w:rPr>
          <w:rFonts w:ascii="Times New Roman" w:hAnsi="Times New Roman" w:cs="Times New Roman"/>
          <w:color w:val="000000"/>
          <w:szCs w:val="24"/>
        </w:rPr>
        <w:t>Боли при кишечных заболеваниях различны: могут быть длительными, разлитыми, могут ощущаться в определенном месте, иногда они носят характер кишечных колик.</w:t>
      </w:r>
    </w:p>
    <w:p w:rsidR="004510CD" w:rsidRPr="004510CD" w:rsidRDefault="004510CD" w:rsidP="004510CD">
      <w:pPr>
        <w:shd w:val="clear" w:color="auto" w:fill="FFFFFF"/>
        <w:spacing w:before="0" w:after="0" w:line="240" w:lineRule="auto"/>
        <w:ind w:firstLine="709"/>
        <w:jc w:val="both"/>
        <w:rPr>
          <w:rFonts w:ascii="Times New Roman" w:hAnsi="Times New Roman" w:cs="Times New Roman"/>
          <w:color w:val="000000"/>
          <w:szCs w:val="24"/>
        </w:rPr>
      </w:pPr>
      <w:r w:rsidRPr="004510CD">
        <w:rPr>
          <w:rFonts w:ascii="Times New Roman" w:hAnsi="Times New Roman" w:cs="Times New Roman"/>
          <w:color w:val="000000"/>
          <w:szCs w:val="24"/>
        </w:rPr>
        <w:t>Кишечная колика – короткие, частые, внезапно начинающиеся и внезапно заканчивающиеся (схваткообразные) приступы болей.</w:t>
      </w:r>
    </w:p>
    <w:p w:rsidR="004510CD" w:rsidRPr="004510CD" w:rsidRDefault="004510CD" w:rsidP="004510CD">
      <w:pPr>
        <w:shd w:val="clear" w:color="auto" w:fill="FFFFFF"/>
        <w:spacing w:before="0" w:after="0" w:line="240" w:lineRule="auto"/>
        <w:ind w:firstLine="709"/>
        <w:jc w:val="both"/>
        <w:rPr>
          <w:rFonts w:ascii="Times New Roman" w:hAnsi="Times New Roman" w:cs="Times New Roman"/>
          <w:color w:val="000000"/>
          <w:szCs w:val="24"/>
        </w:rPr>
      </w:pPr>
      <w:r w:rsidRPr="004510CD">
        <w:rPr>
          <w:rFonts w:ascii="Times New Roman" w:hAnsi="Times New Roman" w:cs="Times New Roman"/>
          <w:color w:val="000000"/>
          <w:szCs w:val="24"/>
        </w:rPr>
        <w:t xml:space="preserve">Особым видом кишечных колик являются тенезмы – болезненный и частый позыв к дефекации с выделением небольшого количества слизи. </w:t>
      </w:r>
    </w:p>
    <w:p w:rsidR="004510CD" w:rsidRPr="004510CD" w:rsidRDefault="004510CD" w:rsidP="004510CD">
      <w:pPr>
        <w:shd w:val="clear" w:color="auto" w:fill="FFFFFF"/>
        <w:spacing w:before="0" w:after="0" w:line="240" w:lineRule="auto"/>
        <w:ind w:firstLine="709"/>
        <w:jc w:val="both"/>
        <w:rPr>
          <w:rFonts w:ascii="Times New Roman" w:hAnsi="Times New Roman" w:cs="Times New Roman"/>
          <w:color w:val="000000"/>
          <w:szCs w:val="24"/>
        </w:rPr>
      </w:pPr>
      <w:r w:rsidRPr="004510CD">
        <w:rPr>
          <w:rFonts w:ascii="Times New Roman" w:hAnsi="Times New Roman" w:cs="Times New Roman"/>
          <w:color w:val="000000"/>
          <w:szCs w:val="24"/>
        </w:rPr>
        <w:t>При болях в животе до выяснения их причин нельзя применять болеутоляющее средство и тепло, так как это может затруднить диагностику и даже причинить вред больному.</w:t>
      </w:r>
    </w:p>
    <w:p w:rsidR="004510CD" w:rsidRPr="004510CD" w:rsidRDefault="004510CD" w:rsidP="004510CD">
      <w:pPr>
        <w:shd w:val="clear" w:color="auto" w:fill="FFFFFF"/>
        <w:spacing w:before="0" w:after="0" w:line="240" w:lineRule="auto"/>
        <w:ind w:firstLine="709"/>
        <w:jc w:val="both"/>
        <w:rPr>
          <w:rFonts w:ascii="Times New Roman" w:hAnsi="Times New Roman" w:cs="Times New Roman"/>
          <w:color w:val="000000"/>
          <w:szCs w:val="24"/>
        </w:rPr>
      </w:pPr>
      <w:r w:rsidRPr="004510CD">
        <w:rPr>
          <w:rFonts w:ascii="Times New Roman" w:hAnsi="Times New Roman" w:cs="Times New Roman"/>
          <w:color w:val="000000"/>
          <w:szCs w:val="24"/>
        </w:rPr>
        <w:t>Понос (диарея) -жидкий стул, возникает в результате нарушения моторной и секреторной функций кишечника. Раздражение слизистой оболочки кишки вызывает ускоренную перистальтику, остатки пищи не успевают перевариться и всосаться, быстро передвигаются по кишечнику и покидают его. Если при этом возникает воспаление слизистой оболочки кишечника, то в жидких испражнениях появляются различные примеси. При воспалительном процессе в тонком кишечнике (энтерит) испражнения будут жидкими, обильными, желтовато-зеленого цвета (от примеси желчи), 3-6 раз в сутки. При воспалительном процессе в толстом кишечнике (колит) стул бывает чаще – 10-15 раз в сутки, маленькими порциями, с примесью слизи, гноя и крови.</w:t>
      </w:r>
    </w:p>
    <w:p w:rsidR="004510CD" w:rsidRPr="004510CD" w:rsidRDefault="004510CD" w:rsidP="004510CD">
      <w:pPr>
        <w:shd w:val="clear" w:color="auto" w:fill="FFFFFF"/>
        <w:spacing w:before="0" w:after="0" w:line="240" w:lineRule="auto"/>
        <w:ind w:firstLine="709"/>
        <w:jc w:val="both"/>
        <w:rPr>
          <w:rFonts w:ascii="Times New Roman" w:hAnsi="Times New Roman" w:cs="Times New Roman"/>
          <w:color w:val="000000"/>
          <w:szCs w:val="24"/>
        </w:rPr>
      </w:pPr>
      <w:r w:rsidRPr="004510CD">
        <w:rPr>
          <w:rFonts w:ascii="Times New Roman" w:hAnsi="Times New Roman" w:cs="Times New Roman"/>
          <w:color w:val="000000"/>
          <w:szCs w:val="24"/>
        </w:rPr>
        <w:t>Уход за больным при поносе заключается в поддержании чистоты тела, белья и постели. Для чего после каждой дефекации следует обмывать область заднего прохода теплой водой. Больной должен испражняться в судно или горшок, чтобы можно было осмотреть кал.</w:t>
      </w:r>
    </w:p>
    <w:p w:rsidR="004510CD" w:rsidRPr="004510CD" w:rsidRDefault="004510CD" w:rsidP="004510CD">
      <w:pPr>
        <w:shd w:val="clear" w:color="auto" w:fill="FFFFFF"/>
        <w:spacing w:before="0" w:after="0" w:line="240" w:lineRule="auto"/>
        <w:ind w:firstLine="709"/>
        <w:jc w:val="both"/>
        <w:rPr>
          <w:rFonts w:ascii="Times New Roman" w:hAnsi="Times New Roman" w:cs="Times New Roman"/>
          <w:color w:val="000000"/>
          <w:szCs w:val="24"/>
        </w:rPr>
      </w:pPr>
      <w:r w:rsidRPr="004510CD">
        <w:rPr>
          <w:rFonts w:ascii="Times New Roman" w:hAnsi="Times New Roman" w:cs="Times New Roman"/>
          <w:color w:val="000000"/>
          <w:szCs w:val="24"/>
        </w:rPr>
        <w:t>Запор – задержка кала в кишечнике более 48 часов. Запор возникает вследствие медленного продвижения содержимого по кишечнику, что приводит к редкому его опорожнению малым количеством плотного кала.</w:t>
      </w:r>
    </w:p>
    <w:p w:rsidR="004510CD" w:rsidRPr="004510CD" w:rsidRDefault="004510CD" w:rsidP="004510CD">
      <w:pPr>
        <w:shd w:val="clear" w:color="auto" w:fill="FFFFFF"/>
        <w:spacing w:before="0" w:after="0" w:line="240" w:lineRule="auto"/>
        <w:ind w:firstLine="709"/>
        <w:jc w:val="both"/>
        <w:rPr>
          <w:rFonts w:ascii="Times New Roman" w:hAnsi="Times New Roman" w:cs="Times New Roman"/>
          <w:color w:val="000000"/>
          <w:szCs w:val="24"/>
        </w:rPr>
      </w:pPr>
      <w:r w:rsidRPr="004510CD">
        <w:rPr>
          <w:rFonts w:ascii="Times New Roman" w:hAnsi="Times New Roman" w:cs="Times New Roman"/>
          <w:color w:val="000000"/>
          <w:szCs w:val="24"/>
        </w:rPr>
        <w:t>Причины запора:</w:t>
      </w:r>
    </w:p>
    <w:p w:rsidR="004510CD" w:rsidRPr="004510CD" w:rsidRDefault="004510CD" w:rsidP="003B6827">
      <w:pPr>
        <w:pStyle w:val="a7"/>
        <w:numPr>
          <w:ilvl w:val="1"/>
          <w:numId w:val="73"/>
        </w:numPr>
        <w:shd w:val="clear" w:color="auto" w:fill="FFFFFF"/>
        <w:tabs>
          <w:tab w:val="left" w:pos="993"/>
        </w:tabs>
        <w:suppressAutoHyphens w:val="0"/>
        <w:spacing w:before="0" w:after="0" w:line="240" w:lineRule="auto"/>
        <w:ind w:left="0" w:firstLine="709"/>
        <w:jc w:val="both"/>
        <w:rPr>
          <w:rFonts w:ascii="Times New Roman" w:hAnsi="Times New Roman" w:cs="Times New Roman"/>
          <w:color w:val="000000"/>
          <w:szCs w:val="24"/>
        </w:rPr>
      </w:pPr>
      <w:r w:rsidRPr="004510CD">
        <w:rPr>
          <w:rFonts w:ascii="Times New Roman" w:hAnsi="Times New Roman" w:cs="Times New Roman"/>
          <w:color w:val="000000"/>
          <w:szCs w:val="24"/>
        </w:rPr>
        <w:t>неправильное питание, пониженный аппетит;</w:t>
      </w:r>
    </w:p>
    <w:p w:rsidR="004510CD" w:rsidRPr="004510CD" w:rsidRDefault="004510CD" w:rsidP="003B6827">
      <w:pPr>
        <w:pStyle w:val="a7"/>
        <w:numPr>
          <w:ilvl w:val="1"/>
          <w:numId w:val="73"/>
        </w:numPr>
        <w:shd w:val="clear" w:color="auto" w:fill="FFFFFF"/>
        <w:tabs>
          <w:tab w:val="left" w:pos="993"/>
        </w:tabs>
        <w:suppressAutoHyphens w:val="0"/>
        <w:spacing w:before="0" w:after="0" w:line="240" w:lineRule="auto"/>
        <w:ind w:left="0" w:firstLine="709"/>
        <w:jc w:val="both"/>
        <w:rPr>
          <w:rFonts w:ascii="Times New Roman" w:hAnsi="Times New Roman" w:cs="Times New Roman"/>
          <w:color w:val="000000"/>
          <w:szCs w:val="24"/>
        </w:rPr>
      </w:pPr>
      <w:r w:rsidRPr="004510CD">
        <w:rPr>
          <w:rFonts w:ascii="Times New Roman" w:hAnsi="Times New Roman" w:cs="Times New Roman"/>
          <w:color w:val="000000"/>
          <w:szCs w:val="24"/>
        </w:rPr>
        <w:t>атонический запор возникает в результате слабости кишечной мускулатуры и пониженной раздражимости кишечной стенки; может возникать при заболеваниях соседних органов, т.е. иметь рефлекторное происхождение;</w:t>
      </w:r>
    </w:p>
    <w:p w:rsidR="004510CD" w:rsidRPr="004510CD" w:rsidRDefault="004510CD" w:rsidP="003B6827">
      <w:pPr>
        <w:pStyle w:val="a7"/>
        <w:numPr>
          <w:ilvl w:val="1"/>
          <w:numId w:val="73"/>
        </w:numPr>
        <w:shd w:val="clear" w:color="auto" w:fill="FFFFFF"/>
        <w:tabs>
          <w:tab w:val="left" w:pos="993"/>
        </w:tabs>
        <w:suppressAutoHyphens w:val="0"/>
        <w:spacing w:before="0" w:after="0" w:line="240" w:lineRule="auto"/>
        <w:ind w:left="0" w:firstLine="709"/>
        <w:jc w:val="both"/>
        <w:rPr>
          <w:rFonts w:ascii="Times New Roman" w:hAnsi="Times New Roman" w:cs="Times New Roman"/>
          <w:color w:val="000000"/>
          <w:szCs w:val="24"/>
        </w:rPr>
      </w:pPr>
      <w:r w:rsidRPr="004510CD">
        <w:rPr>
          <w:rFonts w:ascii="Times New Roman" w:hAnsi="Times New Roman" w:cs="Times New Roman"/>
          <w:color w:val="000000"/>
          <w:szCs w:val="24"/>
        </w:rPr>
        <w:lastRenderedPageBreak/>
        <w:t>спастический запор – участки толстой кишки спастически сокращаются, каловые массы в них задерживаются, а в выше лежащих отделах происходит гнилостное разложение белковых веществ, еще больше раздражающих кишечник, что усиливает спазмы;</w:t>
      </w:r>
    </w:p>
    <w:p w:rsidR="004510CD" w:rsidRPr="004510CD" w:rsidRDefault="004510CD" w:rsidP="003B6827">
      <w:pPr>
        <w:pStyle w:val="a7"/>
        <w:numPr>
          <w:ilvl w:val="1"/>
          <w:numId w:val="73"/>
        </w:numPr>
        <w:shd w:val="clear" w:color="auto" w:fill="FFFFFF"/>
        <w:tabs>
          <w:tab w:val="left" w:pos="993"/>
        </w:tabs>
        <w:suppressAutoHyphens w:val="0"/>
        <w:spacing w:before="0" w:after="0" w:line="240" w:lineRule="auto"/>
        <w:ind w:left="0" w:firstLine="709"/>
        <w:jc w:val="both"/>
        <w:rPr>
          <w:rFonts w:ascii="Times New Roman" w:hAnsi="Times New Roman" w:cs="Times New Roman"/>
          <w:color w:val="000000"/>
          <w:szCs w:val="24"/>
        </w:rPr>
      </w:pPr>
      <w:r w:rsidRPr="004510CD">
        <w:rPr>
          <w:rFonts w:ascii="Times New Roman" w:hAnsi="Times New Roman" w:cs="Times New Roman"/>
          <w:color w:val="000000"/>
          <w:szCs w:val="24"/>
        </w:rPr>
        <w:t>механическое препятствие (опухоли кишечника или брюшной полости, перегибы кишок, сайки и т.д.). При непроходимости кишечника (закупорка, заворот) происходит задержка не только каловых масс, но и газов;</w:t>
      </w:r>
    </w:p>
    <w:p w:rsidR="004510CD" w:rsidRPr="004510CD" w:rsidRDefault="004510CD" w:rsidP="003B6827">
      <w:pPr>
        <w:pStyle w:val="a7"/>
        <w:numPr>
          <w:ilvl w:val="1"/>
          <w:numId w:val="73"/>
        </w:numPr>
        <w:shd w:val="clear" w:color="auto" w:fill="FFFFFF"/>
        <w:tabs>
          <w:tab w:val="left" w:pos="993"/>
        </w:tabs>
        <w:suppressAutoHyphens w:val="0"/>
        <w:spacing w:before="0" w:after="0" w:line="240" w:lineRule="auto"/>
        <w:ind w:left="0" w:firstLine="709"/>
        <w:jc w:val="both"/>
        <w:rPr>
          <w:rFonts w:ascii="Times New Roman" w:hAnsi="Times New Roman" w:cs="Times New Roman"/>
          <w:color w:val="000000"/>
          <w:szCs w:val="24"/>
        </w:rPr>
      </w:pPr>
      <w:r w:rsidRPr="004510CD">
        <w:rPr>
          <w:rFonts w:ascii="Times New Roman" w:hAnsi="Times New Roman" w:cs="Times New Roman"/>
          <w:color w:val="000000"/>
          <w:szCs w:val="24"/>
        </w:rPr>
        <w:t>малоподвижность – тяжелобольные.</w:t>
      </w:r>
    </w:p>
    <w:p w:rsidR="004510CD" w:rsidRPr="004510CD" w:rsidRDefault="004510CD" w:rsidP="004510CD">
      <w:pPr>
        <w:shd w:val="clear" w:color="auto" w:fill="FFFFFF"/>
        <w:spacing w:before="0" w:after="0" w:line="240" w:lineRule="auto"/>
        <w:ind w:firstLine="709"/>
        <w:jc w:val="both"/>
        <w:rPr>
          <w:rFonts w:ascii="Times New Roman" w:hAnsi="Times New Roman" w:cs="Times New Roman"/>
          <w:color w:val="000000"/>
          <w:szCs w:val="24"/>
        </w:rPr>
      </w:pPr>
      <w:r w:rsidRPr="004510CD">
        <w:rPr>
          <w:rFonts w:ascii="Times New Roman" w:hAnsi="Times New Roman" w:cs="Times New Roman"/>
          <w:color w:val="000000"/>
          <w:szCs w:val="24"/>
        </w:rPr>
        <w:t>Для борьбы с запором проводят коррекцию питания – диеты, применяют слабительные средства и клизмы. Медицинская сестра должна следить не только за тем, был ли у больного стул, но и за количеством испражнений.</w:t>
      </w:r>
    </w:p>
    <w:p w:rsidR="004510CD" w:rsidRPr="004510CD" w:rsidRDefault="004510CD" w:rsidP="004510CD">
      <w:pPr>
        <w:shd w:val="clear" w:color="auto" w:fill="FFFFFF"/>
        <w:spacing w:before="0" w:after="0" w:line="240" w:lineRule="auto"/>
        <w:ind w:firstLine="709"/>
        <w:jc w:val="both"/>
        <w:rPr>
          <w:rFonts w:ascii="Times New Roman" w:hAnsi="Times New Roman" w:cs="Times New Roman"/>
          <w:color w:val="000000"/>
          <w:szCs w:val="24"/>
        </w:rPr>
      </w:pPr>
      <w:r w:rsidRPr="004510CD">
        <w:rPr>
          <w:rFonts w:ascii="Times New Roman" w:hAnsi="Times New Roman" w:cs="Times New Roman"/>
          <w:color w:val="000000"/>
          <w:szCs w:val="24"/>
        </w:rPr>
        <w:t>Метеоризм – вздутие живота в результате избыточного количества газов в пищеварительном тракте.</w:t>
      </w:r>
    </w:p>
    <w:p w:rsidR="004510CD" w:rsidRPr="004510CD" w:rsidRDefault="004510CD" w:rsidP="004510CD">
      <w:pPr>
        <w:shd w:val="clear" w:color="auto" w:fill="FFFFFF"/>
        <w:spacing w:before="0" w:after="0" w:line="240" w:lineRule="auto"/>
        <w:ind w:firstLine="709"/>
        <w:jc w:val="both"/>
        <w:rPr>
          <w:rFonts w:ascii="Times New Roman" w:hAnsi="Times New Roman" w:cs="Times New Roman"/>
          <w:color w:val="000000"/>
          <w:szCs w:val="24"/>
        </w:rPr>
      </w:pPr>
      <w:r w:rsidRPr="004510CD">
        <w:rPr>
          <w:rFonts w:ascii="Times New Roman" w:hAnsi="Times New Roman" w:cs="Times New Roman"/>
          <w:color w:val="000000"/>
          <w:szCs w:val="24"/>
        </w:rPr>
        <w:t>Помощь:</w:t>
      </w:r>
    </w:p>
    <w:p w:rsidR="004510CD" w:rsidRPr="004510CD" w:rsidRDefault="004510CD" w:rsidP="003B6827">
      <w:pPr>
        <w:pStyle w:val="a7"/>
        <w:numPr>
          <w:ilvl w:val="1"/>
          <w:numId w:val="74"/>
        </w:numPr>
        <w:shd w:val="clear" w:color="auto" w:fill="FFFFFF"/>
        <w:tabs>
          <w:tab w:val="left" w:pos="993"/>
        </w:tabs>
        <w:suppressAutoHyphens w:val="0"/>
        <w:spacing w:before="0" w:after="0" w:line="240" w:lineRule="auto"/>
        <w:ind w:left="0" w:firstLine="709"/>
        <w:jc w:val="both"/>
        <w:rPr>
          <w:rFonts w:ascii="Times New Roman" w:hAnsi="Times New Roman" w:cs="Times New Roman"/>
          <w:color w:val="000000"/>
          <w:szCs w:val="24"/>
        </w:rPr>
      </w:pPr>
      <w:r w:rsidRPr="004510CD">
        <w:rPr>
          <w:rFonts w:ascii="Times New Roman" w:hAnsi="Times New Roman" w:cs="Times New Roman"/>
          <w:color w:val="000000"/>
          <w:szCs w:val="24"/>
        </w:rPr>
        <w:t>в диете больного ограничивают углеводы, так как они усиливают брожение, а следовательно, и газообразование;</w:t>
      </w:r>
    </w:p>
    <w:p w:rsidR="004510CD" w:rsidRPr="004510CD" w:rsidRDefault="004510CD" w:rsidP="003B6827">
      <w:pPr>
        <w:pStyle w:val="a7"/>
        <w:numPr>
          <w:ilvl w:val="1"/>
          <w:numId w:val="74"/>
        </w:numPr>
        <w:shd w:val="clear" w:color="auto" w:fill="FFFFFF"/>
        <w:tabs>
          <w:tab w:val="left" w:pos="993"/>
        </w:tabs>
        <w:suppressAutoHyphens w:val="0"/>
        <w:spacing w:before="0" w:after="0" w:line="240" w:lineRule="auto"/>
        <w:ind w:left="0" w:firstLine="709"/>
        <w:jc w:val="both"/>
        <w:rPr>
          <w:rFonts w:ascii="Times New Roman" w:hAnsi="Times New Roman" w:cs="Times New Roman"/>
          <w:color w:val="000000"/>
          <w:szCs w:val="24"/>
        </w:rPr>
      </w:pPr>
      <w:r w:rsidRPr="004510CD">
        <w:rPr>
          <w:rFonts w:ascii="Times New Roman" w:hAnsi="Times New Roman" w:cs="Times New Roman"/>
          <w:color w:val="000000"/>
          <w:szCs w:val="24"/>
        </w:rPr>
        <w:t>назначают прием активированного угля, настой ромашки и других трав;</w:t>
      </w:r>
    </w:p>
    <w:p w:rsidR="004510CD" w:rsidRPr="004510CD" w:rsidRDefault="004510CD" w:rsidP="003B6827">
      <w:pPr>
        <w:pStyle w:val="a7"/>
        <w:numPr>
          <w:ilvl w:val="1"/>
          <w:numId w:val="74"/>
        </w:numPr>
        <w:shd w:val="clear" w:color="auto" w:fill="FFFFFF"/>
        <w:tabs>
          <w:tab w:val="left" w:pos="993"/>
        </w:tabs>
        <w:suppressAutoHyphens w:val="0"/>
        <w:spacing w:before="0" w:after="0" w:line="240" w:lineRule="auto"/>
        <w:ind w:left="0" w:firstLine="709"/>
        <w:jc w:val="both"/>
        <w:rPr>
          <w:rFonts w:ascii="Times New Roman" w:hAnsi="Times New Roman" w:cs="Times New Roman"/>
          <w:color w:val="000000"/>
          <w:szCs w:val="24"/>
        </w:rPr>
      </w:pPr>
      <w:r w:rsidRPr="004510CD">
        <w:rPr>
          <w:rFonts w:ascii="Times New Roman" w:hAnsi="Times New Roman" w:cs="Times New Roman"/>
          <w:color w:val="000000"/>
          <w:szCs w:val="24"/>
        </w:rPr>
        <w:t>ставят газоотводную трубку, очистительную клизму.</w:t>
      </w:r>
    </w:p>
    <w:p w:rsidR="004510CD" w:rsidRPr="004510CD" w:rsidRDefault="004510CD" w:rsidP="004510CD">
      <w:pPr>
        <w:shd w:val="clear" w:color="auto" w:fill="FFFFFF"/>
        <w:spacing w:before="0" w:after="0" w:line="240" w:lineRule="auto"/>
        <w:ind w:firstLine="709"/>
        <w:jc w:val="both"/>
        <w:rPr>
          <w:rFonts w:ascii="Times New Roman" w:hAnsi="Times New Roman" w:cs="Times New Roman"/>
          <w:color w:val="000000"/>
          <w:szCs w:val="24"/>
        </w:rPr>
      </w:pPr>
      <w:r w:rsidRPr="004510CD">
        <w:rPr>
          <w:rFonts w:ascii="Times New Roman" w:hAnsi="Times New Roman" w:cs="Times New Roman"/>
          <w:color w:val="000000"/>
          <w:szCs w:val="24"/>
        </w:rPr>
        <w:t>Непроизвольная дефекация возникает у больных в результате нарушения нервной регуляции акта дефекации, при заболеваниях нервной системы, при болезнях, протекающих с потерей сознания.</w:t>
      </w:r>
    </w:p>
    <w:p w:rsidR="004510CD" w:rsidRPr="004510CD" w:rsidRDefault="004510CD" w:rsidP="004510CD">
      <w:pPr>
        <w:shd w:val="clear" w:color="auto" w:fill="FFFFFF"/>
        <w:spacing w:before="0" w:after="0" w:line="240" w:lineRule="auto"/>
        <w:ind w:firstLine="709"/>
        <w:jc w:val="both"/>
        <w:rPr>
          <w:rFonts w:ascii="Times New Roman" w:hAnsi="Times New Roman" w:cs="Times New Roman"/>
          <w:color w:val="000000"/>
          <w:szCs w:val="24"/>
        </w:rPr>
      </w:pPr>
      <w:r w:rsidRPr="004510CD">
        <w:rPr>
          <w:rFonts w:ascii="Times New Roman" w:hAnsi="Times New Roman" w:cs="Times New Roman"/>
          <w:color w:val="000000"/>
          <w:szCs w:val="24"/>
        </w:rPr>
        <w:t>Недержание кала может быть следствием местных воспалительных, опухолевых и травматических заболеваний в области сфинктера прямой кишки.</w:t>
      </w:r>
    </w:p>
    <w:p w:rsidR="004510CD" w:rsidRPr="004510CD" w:rsidRDefault="004510CD" w:rsidP="004510CD">
      <w:pPr>
        <w:shd w:val="clear" w:color="auto" w:fill="FFFFFF"/>
        <w:spacing w:before="0" w:after="0" w:line="240" w:lineRule="auto"/>
        <w:ind w:firstLine="709"/>
        <w:jc w:val="both"/>
        <w:rPr>
          <w:rFonts w:ascii="Times New Roman" w:hAnsi="Times New Roman" w:cs="Times New Roman"/>
          <w:color w:val="000000"/>
          <w:szCs w:val="24"/>
        </w:rPr>
      </w:pPr>
      <w:r w:rsidRPr="004510CD">
        <w:rPr>
          <w:rFonts w:ascii="Times New Roman" w:hAnsi="Times New Roman" w:cs="Times New Roman"/>
          <w:color w:val="000000"/>
          <w:szCs w:val="24"/>
        </w:rPr>
        <w:t>Уход:</w:t>
      </w:r>
    </w:p>
    <w:p w:rsidR="004510CD" w:rsidRPr="004510CD" w:rsidRDefault="004510CD" w:rsidP="003B6827">
      <w:pPr>
        <w:pStyle w:val="a7"/>
        <w:numPr>
          <w:ilvl w:val="1"/>
          <w:numId w:val="75"/>
        </w:numPr>
        <w:shd w:val="clear" w:color="auto" w:fill="FFFFFF"/>
        <w:tabs>
          <w:tab w:val="left" w:pos="851"/>
        </w:tabs>
        <w:suppressAutoHyphens w:val="0"/>
        <w:spacing w:before="0" w:after="0" w:line="240" w:lineRule="auto"/>
        <w:ind w:left="0" w:firstLine="709"/>
        <w:jc w:val="both"/>
        <w:rPr>
          <w:rFonts w:ascii="Times New Roman" w:hAnsi="Times New Roman" w:cs="Times New Roman"/>
          <w:color w:val="000000"/>
          <w:szCs w:val="24"/>
        </w:rPr>
      </w:pPr>
      <w:r w:rsidRPr="004510CD">
        <w:rPr>
          <w:rFonts w:ascii="Times New Roman" w:hAnsi="Times New Roman" w:cs="Times New Roman"/>
          <w:color w:val="000000"/>
          <w:szCs w:val="24"/>
        </w:rPr>
        <w:t>больных помещают в отдельную палату;</w:t>
      </w:r>
    </w:p>
    <w:p w:rsidR="004510CD" w:rsidRPr="004510CD" w:rsidRDefault="004510CD" w:rsidP="003B6827">
      <w:pPr>
        <w:pStyle w:val="a7"/>
        <w:numPr>
          <w:ilvl w:val="1"/>
          <w:numId w:val="75"/>
        </w:numPr>
        <w:shd w:val="clear" w:color="auto" w:fill="FFFFFF"/>
        <w:tabs>
          <w:tab w:val="left" w:pos="851"/>
        </w:tabs>
        <w:suppressAutoHyphens w:val="0"/>
        <w:spacing w:before="0" w:after="0" w:line="240" w:lineRule="auto"/>
        <w:ind w:left="0" w:firstLine="709"/>
        <w:jc w:val="both"/>
        <w:rPr>
          <w:rFonts w:ascii="Times New Roman" w:hAnsi="Times New Roman" w:cs="Times New Roman"/>
          <w:color w:val="000000"/>
          <w:szCs w:val="24"/>
        </w:rPr>
      </w:pPr>
      <w:r w:rsidRPr="004510CD">
        <w:rPr>
          <w:rFonts w:ascii="Times New Roman" w:hAnsi="Times New Roman" w:cs="Times New Roman"/>
          <w:color w:val="000000"/>
          <w:szCs w:val="24"/>
        </w:rPr>
        <w:t>питание должно быть высококалорийным и легко усваиваемым – что дает минимум остатков для формирования кала;</w:t>
      </w:r>
    </w:p>
    <w:p w:rsidR="004510CD" w:rsidRPr="004510CD" w:rsidRDefault="004510CD" w:rsidP="003B6827">
      <w:pPr>
        <w:pStyle w:val="a7"/>
        <w:numPr>
          <w:ilvl w:val="1"/>
          <w:numId w:val="75"/>
        </w:numPr>
        <w:shd w:val="clear" w:color="auto" w:fill="FFFFFF"/>
        <w:tabs>
          <w:tab w:val="left" w:pos="851"/>
        </w:tabs>
        <w:suppressAutoHyphens w:val="0"/>
        <w:spacing w:before="0" w:after="0" w:line="240" w:lineRule="auto"/>
        <w:ind w:left="0" w:firstLine="709"/>
        <w:jc w:val="both"/>
        <w:rPr>
          <w:rFonts w:ascii="Times New Roman" w:hAnsi="Times New Roman" w:cs="Times New Roman"/>
          <w:color w:val="000000"/>
          <w:szCs w:val="24"/>
        </w:rPr>
      </w:pPr>
      <w:r w:rsidRPr="004510CD">
        <w:rPr>
          <w:rFonts w:ascii="Times New Roman" w:hAnsi="Times New Roman" w:cs="Times New Roman"/>
          <w:color w:val="000000"/>
          <w:szCs w:val="24"/>
        </w:rPr>
        <w:t>ежедневно утром освобождают кишечник при помощи клизмы;</w:t>
      </w:r>
    </w:p>
    <w:p w:rsidR="004510CD" w:rsidRPr="004510CD" w:rsidRDefault="004510CD" w:rsidP="003B6827">
      <w:pPr>
        <w:pStyle w:val="a7"/>
        <w:numPr>
          <w:ilvl w:val="1"/>
          <w:numId w:val="75"/>
        </w:numPr>
        <w:shd w:val="clear" w:color="auto" w:fill="FFFFFF"/>
        <w:tabs>
          <w:tab w:val="left" w:pos="851"/>
        </w:tabs>
        <w:suppressAutoHyphens w:val="0"/>
        <w:spacing w:before="0" w:after="0" w:line="240" w:lineRule="auto"/>
        <w:ind w:left="0" w:firstLine="709"/>
        <w:jc w:val="both"/>
        <w:rPr>
          <w:rFonts w:ascii="Times New Roman" w:hAnsi="Times New Roman" w:cs="Times New Roman"/>
          <w:color w:val="000000"/>
          <w:szCs w:val="24"/>
        </w:rPr>
      </w:pPr>
      <w:r w:rsidRPr="004510CD">
        <w:rPr>
          <w:rFonts w:ascii="Times New Roman" w:hAnsi="Times New Roman" w:cs="Times New Roman"/>
          <w:color w:val="000000"/>
          <w:szCs w:val="24"/>
        </w:rPr>
        <w:t>больные периодически лежат на резиновом судне или на специально оборудованной кровати;</w:t>
      </w:r>
    </w:p>
    <w:p w:rsidR="004510CD" w:rsidRPr="004510CD" w:rsidRDefault="004510CD" w:rsidP="003B6827">
      <w:pPr>
        <w:pStyle w:val="a7"/>
        <w:numPr>
          <w:ilvl w:val="1"/>
          <w:numId w:val="75"/>
        </w:numPr>
        <w:shd w:val="clear" w:color="auto" w:fill="FFFFFF"/>
        <w:tabs>
          <w:tab w:val="left" w:pos="851"/>
        </w:tabs>
        <w:suppressAutoHyphens w:val="0"/>
        <w:spacing w:before="0" w:after="0" w:line="240" w:lineRule="auto"/>
        <w:ind w:left="0" w:firstLine="709"/>
        <w:jc w:val="both"/>
        <w:rPr>
          <w:rFonts w:ascii="Times New Roman" w:hAnsi="Times New Roman" w:cs="Times New Roman"/>
          <w:color w:val="000000"/>
          <w:szCs w:val="24"/>
        </w:rPr>
      </w:pPr>
      <w:r w:rsidRPr="004510CD">
        <w:rPr>
          <w:rFonts w:ascii="Times New Roman" w:hAnsi="Times New Roman" w:cs="Times New Roman"/>
          <w:color w:val="000000"/>
          <w:szCs w:val="24"/>
        </w:rPr>
        <w:t>часто подмывают, обтирают больных, производят смену нательного и пастельного белья.</w:t>
      </w:r>
    </w:p>
    <w:p w:rsidR="004510CD" w:rsidRPr="004510CD" w:rsidRDefault="004510CD" w:rsidP="004510CD">
      <w:pPr>
        <w:shd w:val="clear" w:color="auto" w:fill="FFFFFF"/>
        <w:spacing w:before="0" w:after="0" w:line="240" w:lineRule="auto"/>
        <w:ind w:firstLine="709"/>
        <w:jc w:val="both"/>
        <w:rPr>
          <w:rFonts w:ascii="Times New Roman" w:hAnsi="Times New Roman" w:cs="Times New Roman"/>
          <w:color w:val="000000"/>
          <w:szCs w:val="24"/>
        </w:rPr>
      </w:pPr>
      <w:r w:rsidRPr="004510CD">
        <w:rPr>
          <w:rFonts w:ascii="Times New Roman" w:hAnsi="Times New Roman" w:cs="Times New Roman"/>
          <w:color w:val="000000"/>
          <w:szCs w:val="24"/>
        </w:rPr>
        <w:t>Кишечные кровотечения бывают при изъязвлении кишечной стенки кишки, брюшном тифе, при нарушении кровообращения в ней и при общих заболеваниях, сопровождающихся кровоточивостью.</w:t>
      </w:r>
    </w:p>
    <w:p w:rsidR="004510CD" w:rsidRPr="004510CD" w:rsidRDefault="004510CD" w:rsidP="004510CD">
      <w:pPr>
        <w:shd w:val="clear" w:color="auto" w:fill="FFFFFF"/>
        <w:spacing w:before="0" w:after="0" w:line="240" w:lineRule="auto"/>
        <w:ind w:firstLine="709"/>
        <w:jc w:val="both"/>
        <w:rPr>
          <w:rFonts w:ascii="Times New Roman" w:hAnsi="Times New Roman" w:cs="Times New Roman"/>
          <w:color w:val="000000"/>
          <w:szCs w:val="24"/>
        </w:rPr>
      </w:pPr>
      <w:r w:rsidRPr="004510CD">
        <w:rPr>
          <w:rFonts w:ascii="Times New Roman" w:hAnsi="Times New Roman" w:cs="Times New Roman"/>
          <w:color w:val="000000"/>
          <w:szCs w:val="24"/>
        </w:rPr>
        <w:t>Признаки кишечного кровотечения:</w:t>
      </w:r>
    </w:p>
    <w:p w:rsidR="004510CD" w:rsidRPr="004510CD" w:rsidRDefault="004510CD" w:rsidP="003B6827">
      <w:pPr>
        <w:pStyle w:val="a7"/>
        <w:numPr>
          <w:ilvl w:val="1"/>
          <w:numId w:val="76"/>
        </w:numPr>
        <w:shd w:val="clear" w:color="auto" w:fill="FFFFFF"/>
        <w:tabs>
          <w:tab w:val="left" w:pos="993"/>
        </w:tabs>
        <w:suppressAutoHyphens w:val="0"/>
        <w:spacing w:before="0" w:after="0" w:line="240" w:lineRule="auto"/>
        <w:ind w:left="0" w:firstLine="709"/>
        <w:jc w:val="both"/>
        <w:rPr>
          <w:rFonts w:ascii="Times New Roman" w:hAnsi="Times New Roman" w:cs="Times New Roman"/>
          <w:color w:val="000000"/>
          <w:szCs w:val="24"/>
        </w:rPr>
      </w:pPr>
      <w:r w:rsidRPr="004510CD">
        <w:rPr>
          <w:rFonts w:ascii="Times New Roman" w:hAnsi="Times New Roman" w:cs="Times New Roman"/>
          <w:color w:val="000000"/>
          <w:szCs w:val="24"/>
        </w:rPr>
        <w:t xml:space="preserve">резкое побледнение кожи, </w:t>
      </w:r>
    </w:p>
    <w:p w:rsidR="004510CD" w:rsidRPr="004510CD" w:rsidRDefault="004510CD" w:rsidP="003B6827">
      <w:pPr>
        <w:pStyle w:val="a7"/>
        <w:numPr>
          <w:ilvl w:val="1"/>
          <w:numId w:val="76"/>
        </w:numPr>
        <w:shd w:val="clear" w:color="auto" w:fill="FFFFFF"/>
        <w:tabs>
          <w:tab w:val="left" w:pos="993"/>
        </w:tabs>
        <w:suppressAutoHyphens w:val="0"/>
        <w:spacing w:before="0" w:after="0" w:line="240" w:lineRule="auto"/>
        <w:ind w:left="0" w:firstLine="709"/>
        <w:jc w:val="both"/>
        <w:rPr>
          <w:rFonts w:ascii="Times New Roman" w:hAnsi="Times New Roman" w:cs="Times New Roman"/>
          <w:color w:val="000000"/>
          <w:szCs w:val="24"/>
        </w:rPr>
      </w:pPr>
      <w:r w:rsidRPr="004510CD">
        <w:rPr>
          <w:rFonts w:ascii="Times New Roman" w:hAnsi="Times New Roman" w:cs="Times New Roman"/>
          <w:color w:val="000000"/>
          <w:szCs w:val="24"/>
        </w:rPr>
        <w:t xml:space="preserve">холодный липкий пот, </w:t>
      </w:r>
    </w:p>
    <w:p w:rsidR="004510CD" w:rsidRPr="004510CD" w:rsidRDefault="004510CD" w:rsidP="003B6827">
      <w:pPr>
        <w:pStyle w:val="a7"/>
        <w:numPr>
          <w:ilvl w:val="1"/>
          <w:numId w:val="76"/>
        </w:numPr>
        <w:shd w:val="clear" w:color="auto" w:fill="FFFFFF"/>
        <w:tabs>
          <w:tab w:val="left" w:pos="993"/>
        </w:tabs>
        <w:suppressAutoHyphens w:val="0"/>
        <w:spacing w:before="0" w:after="0" w:line="240" w:lineRule="auto"/>
        <w:ind w:left="0" w:firstLine="709"/>
        <w:jc w:val="both"/>
        <w:rPr>
          <w:rFonts w:ascii="Times New Roman" w:hAnsi="Times New Roman" w:cs="Times New Roman"/>
          <w:color w:val="000000"/>
          <w:szCs w:val="24"/>
        </w:rPr>
      </w:pPr>
      <w:r w:rsidRPr="004510CD">
        <w:rPr>
          <w:rFonts w:ascii="Times New Roman" w:hAnsi="Times New Roman" w:cs="Times New Roman"/>
          <w:color w:val="000000"/>
          <w:szCs w:val="24"/>
        </w:rPr>
        <w:t xml:space="preserve">частый, слабого наполнения пульс, </w:t>
      </w:r>
    </w:p>
    <w:p w:rsidR="004510CD" w:rsidRPr="004510CD" w:rsidRDefault="004510CD" w:rsidP="003B6827">
      <w:pPr>
        <w:pStyle w:val="a7"/>
        <w:numPr>
          <w:ilvl w:val="1"/>
          <w:numId w:val="76"/>
        </w:numPr>
        <w:shd w:val="clear" w:color="auto" w:fill="FFFFFF"/>
        <w:tabs>
          <w:tab w:val="left" w:pos="993"/>
        </w:tabs>
        <w:suppressAutoHyphens w:val="0"/>
        <w:spacing w:before="0" w:after="0" w:line="240" w:lineRule="auto"/>
        <w:ind w:left="0" w:firstLine="709"/>
        <w:jc w:val="both"/>
        <w:rPr>
          <w:rFonts w:ascii="Times New Roman" w:hAnsi="Times New Roman" w:cs="Times New Roman"/>
          <w:color w:val="000000"/>
          <w:szCs w:val="24"/>
        </w:rPr>
      </w:pPr>
      <w:r w:rsidRPr="004510CD">
        <w:rPr>
          <w:rFonts w:ascii="Times New Roman" w:hAnsi="Times New Roman" w:cs="Times New Roman"/>
          <w:color w:val="000000"/>
          <w:szCs w:val="24"/>
        </w:rPr>
        <w:t xml:space="preserve">снижение артериального давления, </w:t>
      </w:r>
    </w:p>
    <w:p w:rsidR="004510CD" w:rsidRPr="004510CD" w:rsidRDefault="004510CD" w:rsidP="003B6827">
      <w:pPr>
        <w:pStyle w:val="a7"/>
        <w:numPr>
          <w:ilvl w:val="1"/>
          <w:numId w:val="76"/>
        </w:numPr>
        <w:shd w:val="clear" w:color="auto" w:fill="FFFFFF"/>
        <w:tabs>
          <w:tab w:val="left" w:pos="993"/>
        </w:tabs>
        <w:suppressAutoHyphens w:val="0"/>
        <w:spacing w:before="0" w:after="0" w:line="240" w:lineRule="auto"/>
        <w:ind w:left="0" w:firstLine="709"/>
        <w:jc w:val="both"/>
        <w:rPr>
          <w:rFonts w:ascii="Times New Roman" w:hAnsi="Times New Roman" w:cs="Times New Roman"/>
          <w:color w:val="000000"/>
          <w:szCs w:val="24"/>
        </w:rPr>
      </w:pPr>
      <w:r w:rsidRPr="004510CD">
        <w:rPr>
          <w:rFonts w:ascii="Times New Roman" w:hAnsi="Times New Roman" w:cs="Times New Roman"/>
          <w:color w:val="000000"/>
          <w:szCs w:val="24"/>
        </w:rPr>
        <w:t xml:space="preserve">одышка, </w:t>
      </w:r>
    </w:p>
    <w:p w:rsidR="004510CD" w:rsidRPr="004510CD" w:rsidRDefault="004510CD" w:rsidP="003B6827">
      <w:pPr>
        <w:pStyle w:val="a7"/>
        <w:numPr>
          <w:ilvl w:val="1"/>
          <w:numId w:val="76"/>
        </w:numPr>
        <w:shd w:val="clear" w:color="auto" w:fill="FFFFFF"/>
        <w:tabs>
          <w:tab w:val="left" w:pos="993"/>
        </w:tabs>
        <w:suppressAutoHyphens w:val="0"/>
        <w:spacing w:before="0" w:after="0" w:line="240" w:lineRule="auto"/>
        <w:ind w:left="0" w:firstLine="709"/>
        <w:jc w:val="both"/>
        <w:rPr>
          <w:rFonts w:ascii="Times New Roman" w:hAnsi="Times New Roman" w:cs="Times New Roman"/>
          <w:color w:val="000000"/>
          <w:szCs w:val="24"/>
        </w:rPr>
      </w:pPr>
      <w:r w:rsidRPr="004510CD">
        <w:rPr>
          <w:rFonts w:ascii="Times New Roman" w:hAnsi="Times New Roman" w:cs="Times New Roman"/>
          <w:color w:val="000000"/>
          <w:szCs w:val="24"/>
        </w:rPr>
        <w:t xml:space="preserve">слабость, </w:t>
      </w:r>
    </w:p>
    <w:p w:rsidR="004510CD" w:rsidRPr="004510CD" w:rsidRDefault="004510CD" w:rsidP="003B6827">
      <w:pPr>
        <w:pStyle w:val="a7"/>
        <w:numPr>
          <w:ilvl w:val="1"/>
          <w:numId w:val="76"/>
        </w:numPr>
        <w:shd w:val="clear" w:color="auto" w:fill="FFFFFF"/>
        <w:tabs>
          <w:tab w:val="left" w:pos="993"/>
        </w:tabs>
        <w:suppressAutoHyphens w:val="0"/>
        <w:spacing w:before="0" w:after="0" w:line="240" w:lineRule="auto"/>
        <w:ind w:left="0" w:firstLine="709"/>
        <w:jc w:val="both"/>
        <w:rPr>
          <w:rFonts w:ascii="Times New Roman" w:hAnsi="Times New Roman" w:cs="Times New Roman"/>
          <w:color w:val="000000"/>
          <w:szCs w:val="24"/>
        </w:rPr>
      </w:pPr>
      <w:r w:rsidRPr="004510CD">
        <w:rPr>
          <w:rFonts w:ascii="Times New Roman" w:hAnsi="Times New Roman" w:cs="Times New Roman"/>
          <w:color w:val="000000"/>
          <w:szCs w:val="24"/>
        </w:rPr>
        <w:t xml:space="preserve">головокружение, </w:t>
      </w:r>
    </w:p>
    <w:p w:rsidR="004510CD" w:rsidRPr="004510CD" w:rsidRDefault="004510CD" w:rsidP="003B6827">
      <w:pPr>
        <w:pStyle w:val="a7"/>
        <w:numPr>
          <w:ilvl w:val="1"/>
          <w:numId w:val="76"/>
        </w:numPr>
        <w:shd w:val="clear" w:color="auto" w:fill="FFFFFF"/>
        <w:tabs>
          <w:tab w:val="left" w:pos="993"/>
        </w:tabs>
        <w:suppressAutoHyphens w:val="0"/>
        <w:spacing w:before="0" w:after="0" w:line="240" w:lineRule="auto"/>
        <w:ind w:left="0" w:firstLine="709"/>
        <w:jc w:val="both"/>
        <w:rPr>
          <w:rFonts w:ascii="Times New Roman" w:hAnsi="Times New Roman" w:cs="Times New Roman"/>
          <w:color w:val="000000"/>
          <w:szCs w:val="24"/>
        </w:rPr>
      </w:pPr>
      <w:r w:rsidRPr="004510CD">
        <w:rPr>
          <w:rFonts w:ascii="Times New Roman" w:hAnsi="Times New Roman" w:cs="Times New Roman"/>
          <w:color w:val="000000"/>
          <w:szCs w:val="24"/>
        </w:rPr>
        <w:t xml:space="preserve">шум в ушах, </w:t>
      </w:r>
    </w:p>
    <w:p w:rsidR="004510CD" w:rsidRPr="004510CD" w:rsidRDefault="004510CD" w:rsidP="003B6827">
      <w:pPr>
        <w:pStyle w:val="a7"/>
        <w:numPr>
          <w:ilvl w:val="1"/>
          <w:numId w:val="76"/>
        </w:numPr>
        <w:shd w:val="clear" w:color="auto" w:fill="FFFFFF"/>
        <w:tabs>
          <w:tab w:val="left" w:pos="993"/>
        </w:tabs>
        <w:suppressAutoHyphens w:val="0"/>
        <w:spacing w:before="0" w:after="0" w:line="240" w:lineRule="auto"/>
        <w:ind w:left="0" w:firstLine="709"/>
        <w:jc w:val="both"/>
        <w:rPr>
          <w:rFonts w:ascii="Times New Roman" w:hAnsi="Times New Roman" w:cs="Times New Roman"/>
          <w:color w:val="000000"/>
          <w:szCs w:val="24"/>
        </w:rPr>
      </w:pPr>
      <w:r w:rsidRPr="004510CD">
        <w:rPr>
          <w:rFonts w:ascii="Times New Roman" w:hAnsi="Times New Roman" w:cs="Times New Roman"/>
          <w:color w:val="000000"/>
          <w:szCs w:val="24"/>
        </w:rPr>
        <w:t xml:space="preserve">обморочное состояние, </w:t>
      </w:r>
    </w:p>
    <w:p w:rsidR="004510CD" w:rsidRPr="004510CD" w:rsidRDefault="004510CD" w:rsidP="003B6827">
      <w:pPr>
        <w:pStyle w:val="a7"/>
        <w:numPr>
          <w:ilvl w:val="1"/>
          <w:numId w:val="76"/>
        </w:numPr>
        <w:shd w:val="clear" w:color="auto" w:fill="FFFFFF"/>
        <w:tabs>
          <w:tab w:val="left" w:pos="993"/>
        </w:tabs>
        <w:suppressAutoHyphens w:val="0"/>
        <w:spacing w:before="0" w:after="0" w:line="240" w:lineRule="auto"/>
        <w:ind w:left="0" w:firstLine="709"/>
        <w:jc w:val="both"/>
        <w:rPr>
          <w:rFonts w:ascii="Times New Roman" w:hAnsi="Times New Roman" w:cs="Times New Roman"/>
          <w:color w:val="000000"/>
          <w:szCs w:val="24"/>
        </w:rPr>
      </w:pPr>
      <w:r w:rsidRPr="004510CD">
        <w:rPr>
          <w:rFonts w:ascii="Times New Roman" w:hAnsi="Times New Roman" w:cs="Times New Roman"/>
          <w:color w:val="000000"/>
          <w:szCs w:val="24"/>
        </w:rPr>
        <w:t>кровь в кале: дегтеобразный кал – кровотечение из верхних отделов ЖКТ, алая кровь - кровотечение из нижних отделов кишечника.</w:t>
      </w:r>
    </w:p>
    <w:p w:rsidR="004510CD" w:rsidRPr="004510CD" w:rsidRDefault="004510CD" w:rsidP="004510CD">
      <w:pPr>
        <w:shd w:val="clear" w:color="auto" w:fill="FFFFFF"/>
        <w:spacing w:before="0" w:after="0" w:line="240" w:lineRule="auto"/>
        <w:ind w:firstLine="709"/>
        <w:jc w:val="both"/>
        <w:rPr>
          <w:rFonts w:ascii="Times New Roman" w:hAnsi="Times New Roman" w:cs="Times New Roman"/>
          <w:color w:val="000000"/>
          <w:szCs w:val="24"/>
        </w:rPr>
      </w:pPr>
      <w:r w:rsidRPr="004510CD">
        <w:rPr>
          <w:rFonts w:ascii="Times New Roman" w:hAnsi="Times New Roman" w:cs="Times New Roman"/>
          <w:color w:val="000000"/>
          <w:szCs w:val="24"/>
        </w:rPr>
        <w:t>Первая помощь:</w:t>
      </w:r>
    </w:p>
    <w:p w:rsidR="004510CD" w:rsidRPr="004510CD" w:rsidRDefault="004510CD" w:rsidP="003B6827">
      <w:pPr>
        <w:pStyle w:val="a7"/>
        <w:numPr>
          <w:ilvl w:val="0"/>
          <w:numId w:val="77"/>
        </w:numPr>
        <w:shd w:val="clear" w:color="auto" w:fill="FFFFFF"/>
        <w:tabs>
          <w:tab w:val="left" w:pos="1134"/>
        </w:tabs>
        <w:suppressAutoHyphens w:val="0"/>
        <w:spacing w:before="0" w:after="0" w:line="240" w:lineRule="auto"/>
        <w:ind w:left="0" w:firstLine="709"/>
        <w:jc w:val="both"/>
        <w:rPr>
          <w:rFonts w:ascii="Times New Roman" w:hAnsi="Times New Roman" w:cs="Times New Roman"/>
          <w:color w:val="000000"/>
          <w:szCs w:val="24"/>
        </w:rPr>
      </w:pPr>
      <w:r w:rsidRPr="004510CD">
        <w:rPr>
          <w:rFonts w:ascii="Times New Roman" w:hAnsi="Times New Roman" w:cs="Times New Roman"/>
          <w:color w:val="000000"/>
          <w:szCs w:val="24"/>
        </w:rPr>
        <w:t>обеспечить строгий пастельный режим,</w:t>
      </w:r>
    </w:p>
    <w:p w:rsidR="004510CD" w:rsidRPr="004510CD" w:rsidRDefault="004510CD" w:rsidP="003B6827">
      <w:pPr>
        <w:pStyle w:val="a7"/>
        <w:numPr>
          <w:ilvl w:val="0"/>
          <w:numId w:val="77"/>
        </w:numPr>
        <w:shd w:val="clear" w:color="auto" w:fill="FFFFFF"/>
        <w:tabs>
          <w:tab w:val="left" w:pos="1134"/>
        </w:tabs>
        <w:suppressAutoHyphens w:val="0"/>
        <w:spacing w:before="0" w:after="0" w:line="240" w:lineRule="auto"/>
        <w:ind w:left="0" w:firstLine="709"/>
        <w:jc w:val="both"/>
        <w:rPr>
          <w:rFonts w:ascii="Times New Roman" w:hAnsi="Times New Roman" w:cs="Times New Roman"/>
          <w:color w:val="000000"/>
          <w:szCs w:val="24"/>
        </w:rPr>
      </w:pPr>
      <w:r w:rsidRPr="004510CD">
        <w:rPr>
          <w:rFonts w:ascii="Times New Roman" w:hAnsi="Times New Roman" w:cs="Times New Roman"/>
          <w:color w:val="000000"/>
          <w:szCs w:val="24"/>
        </w:rPr>
        <w:t>вызвать врача,</w:t>
      </w:r>
    </w:p>
    <w:p w:rsidR="004510CD" w:rsidRPr="004510CD" w:rsidRDefault="004510CD" w:rsidP="003B6827">
      <w:pPr>
        <w:pStyle w:val="a7"/>
        <w:numPr>
          <w:ilvl w:val="0"/>
          <w:numId w:val="77"/>
        </w:numPr>
        <w:shd w:val="clear" w:color="auto" w:fill="FFFFFF"/>
        <w:tabs>
          <w:tab w:val="left" w:pos="1134"/>
        </w:tabs>
        <w:suppressAutoHyphens w:val="0"/>
        <w:spacing w:before="0" w:after="0" w:line="240" w:lineRule="auto"/>
        <w:ind w:left="0" w:firstLine="709"/>
        <w:jc w:val="both"/>
        <w:rPr>
          <w:rFonts w:ascii="Times New Roman" w:hAnsi="Times New Roman" w:cs="Times New Roman"/>
          <w:color w:val="000000"/>
          <w:szCs w:val="24"/>
        </w:rPr>
      </w:pPr>
      <w:r w:rsidRPr="004510CD">
        <w:rPr>
          <w:rFonts w:ascii="Times New Roman" w:hAnsi="Times New Roman" w:cs="Times New Roman"/>
          <w:color w:val="404040"/>
          <w:szCs w:val="24"/>
          <w:shd w:val="clear" w:color="auto" w:fill="FFFFFF"/>
        </w:rPr>
        <w:t>нельзя давать больному еду и питье,</w:t>
      </w:r>
    </w:p>
    <w:p w:rsidR="004510CD" w:rsidRPr="004510CD" w:rsidRDefault="004510CD" w:rsidP="003B6827">
      <w:pPr>
        <w:pStyle w:val="a7"/>
        <w:numPr>
          <w:ilvl w:val="0"/>
          <w:numId w:val="77"/>
        </w:numPr>
        <w:shd w:val="clear" w:color="auto" w:fill="FFFFFF"/>
        <w:tabs>
          <w:tab w:val="left" w:pos="1134"/>
        </w:tabs>
        <w:suppressAutoHyphens w:val="0"/>
        <w:spacing w:before="0" w:after="0" w:line="240" w:lineRule="auto"/>
        <w:ind w:left="0" w:firstLine="709"/>
        <w:jc w:val="both"/>
        <w:rPr>
          <w:rFonts w:ascii="Times New Roman" w:hAnsi="Times New Roman" w:cs="Times New Roman"/>
          <w:color w:val="000000"/>
          <w:szCs w:val="24"/>
        </w:rPr>
      </w:pPr>
      <w:r w:rsidRPr="004510CD">
        <w:rPr>
          <w:rFonts w:ascii="Times New Roman" w:hAnsi="Times New Roman" w:cs="Times New Roman"/>
          <w:color w:val="404040"/>
          <w:szCs w:val="24"/>
          <w:shd w:val="clear" w:color="auto" w:fill="FFFFFF"/>
        </w:rPr>
        <w:lastRenderedPageBreak/>
        <w:t>на нижнюю часть живота поставить пузырь со льдом, перемещая его по ходу кишечника.</w:t>
      </w:r>
      <w:r w:rsidRPr="004510CD">
        <w:rPr>
          <w:rStyle w:val="apple-converted-space"/>
          <w:rFonts w:ascii="Times New Roman" w:hAnsi="Times New Roman" w:cs="Times New Roman"/>
          <w:color w:val="404040"/>
          <w:szCs w:val="24"/>
          <w:shd w:val="clear" w:color="auto" w:fill="FFFFFF"/>
        </w:rPr>
        <w:t> </w:t>
      </w:r>
    </w:p>
    <w:p w:rsidR="004510CD" w:rsidRPr="004510CD" w:rsidRDefault="004510CD" w:rsidP="004510CD">
      <w:pPr>
        <w:spacing w:before="0" w:after="0" w:line="240" w:lineRule="auto"/>
        <w:ind w:firstLine="709"/>
        <w:jc w:val="both"/>
        <w:rPr>
          <w:rFonts w:ascii="Times New Roman" w:eastAsia="Calibri" w:hAnsi="Times New Roman" w:cs="Times New Roman"/>
          <w:b/>
          <w:szCs w:val="24"/>
        </w:rPr>
      </w:pPr>
      <w:r w:rsidRPr="004510CD">
        <w:rPr>
          <w:rFonts w:ascii="Times New Roman" w:hAnsi="Times New Roman" w:cs="Times New Roman"/>
          <w:b/>
          <w:szCs w:val="24"/>
        </w:rPr>
        <w:t xml:space="preserve">2. </w:t>
      </w:r>
      <w:r w:rsidRPr="004510CD">
        <w:rPr>
          <w:rFonts w:ascii="Times New Roman" w:eastAsia="Calibri" w:hAnsi="Times New Roman" w:cs="Times New Roman"/>
          <w:b/>
          <w:szCs w:val="24"/>
        </w:rPr>
        <w:t>Газоотводная трубка, цели ее применения,</w:t>
      </w:r>
      <w:r w:rsidR="006E594C">
        <w:rPr>
          <w:rFonts w:ascii="Times New Roman" w:eastAsia="Calibri" w:hAnsi="Times New Roman" w:cs="Times New Roman"/>
          <w:b/>
          <w:szCs w:val="24"/>
        </w:rPr>
        <w:t xml:space="preserve"> </w:t>
      </w:r>
      <w:r w:rsidRPr="004510CD">
        <w:rPr>
          <w:rFonts w:ascii="Times New Roman" w:hAnsi="Times New Roman" w:cs="Times New Roman"/>
          <w:b/>
          <w:szCs w:val="24"/>
        </w:rPr>
        <w:t>противопоказания и возможные осложнения</w:t>
      </w:r>
    </w:p>
    <w:p w:rsidR="004510CD" w:rsidRPr="004510CD" w:rsidRDefault="004510CD" w:rsidP="004510CD">
      <w:pPr>
        <w:shd w:val="clear" w:color="auto" w:fill="FFFFFF"/>
        <w:spacing w:before="0" w:after="0" w:line="240" w:lineRule="auto"/>
        <w:ind w:firstLine="709"/>
        <w:jc w:val="both"/>
        <w:rPr>
          <w:rFonts w:ascii="Times New Roman" w:hAnsi="Times New Roman" w:cs="Times New Roman"/>
          <w:szCs w:val="24"/>
        </w:rPr>
      </w:pPr>
      <w:r w:rsidRPr="004510CD">
        <w:rPr>
          <w:rFonts w:ascii="Times New Roman" w:hAnsi="Times New Roman" w:cs="Times New Roman"/>
          <w:szCs w:val="24"/>
        </w:rPr>
        <w:t xml:space="preserve">Выведение газов из кишечника возможно и при постановке очистительной клизмы. Если постановка очистительной клизмы нежелательна, а метеоризм, несмотря на специальную диету, прием лекарственных средств, уменьшающих метеоризм, причиняет пациенту значительное беспокойство, ему вводят в прямую кишку резиновую газоотводную трубку. Ее длина </w:t>
      </w:r>
      <w:smartTag w:uri="urn:schemas-microsoft-com:office:smarttags" w:element="metricconverter">
        <w:smartTagPr>
          <w:attr w:name="ProductID" w:val="40 см"/>
        </w:smartTagPr>
        <w:r w:rsidRPr="004510CD">
          <w:rPr>
            <w:rFonts w:ascii="Times New Roman" w:hAnsi="Times New Roman" w:cs="Times New Roman"/>
            <w:szCs w:val="24"/>
          </w:rPr>
          <w:t>40 см</w:t>
        </w:r>
      </w:smartTag>
      <w:r w:rsidRPr="004510CD">
        <w:rPr>
          <w:rFonts w:ascii="Times New Roman" w:hAnsi="Times New Roman" w:cs="Times New Roman"/>
          <w:szCs w:val="24"/>
        </w:rPr>
        <w:t>, внутренний диаметр 5-10 мм, наружный конец слегка расширен, а на закругленной (внутренней) части трубки в центре и на боковой стенке имеются отверстия.</w:t>
      </w:r>
    </w:p>
    <w:p w:rsidR="004510CD" w:rsidRPr="004510CD" w:rsidRDefault="004510CD" w:rsidP="004510CD">
      <w:pPr>
        <w:shd w:val="clear" w:color="auto" w:fill="FFFFFF"/>
        <w:spacing w:before="0" w:after="0" w:line="240" w:lineRule="auto"/>
        <w:ind w:firstLine="709"/>
        <w:jc w:val="both"/>
        <w:rPr>
          <w:rFonts w:ascii="Times New Roman" w:hAnsi="Times New Roman" w:cs="Times New Roman"/>
          <w:szCs w:val="24"/>
        </w:rPr>
      </w:pPr>
      <w:r w:rsidRPr="004510CD">
        <w:rPr>
          <w:rFonts w:ascii="Times New Roman" w:hAnsi="Times New Roman" w:cs="Times New Roman"/>
          <w:szCs w:val="24"/>
        </w:rPr>
        <w:t xml:space="preserve">Противопоказания к постановке газоотводной трубки: кровотечение из пищеварительного тракта, острые воспаления и язвенные процессы в области толстой кишки и заднего прохода, злокачественные новообразования прямой кишки, выпадение прямой кишки, трещины в области заднего прохода. </w:t>
      </w:r>
    </w:p>
    <w:p w:rsidR="004510CD" w:rsidRPr="004510CD" w:rsidRDefault="004510CD" w:rsidP="004510CD">
      <w:pPr>
        <w:shd w:val="clear" w:color="auto" w:fill="FFFFFF"/>
        <w:spacing w:before="0" w:after="0" w:line="240" w:lineRule="auto"/>
        <w:ind w:firstLine="709"/>
        <w:jc w:val="both"/>
        <w:rPr>
          <w:rFonts w:ascii="Times New Roman" w:hAnsi="Times New Roman" w:cs="Times New Roman"/>
          <w:szCs w:val="24"/>
        </w:rPr>
      </w:pPr>
      <w:r w:rsidRPr="004510CD">
        <w:rPr>
          <w:rFonts w:ascii="Times New Roman" w:hAnsi="Times New Roman" w:cs="Times New Roman"/>
          <w:iCs/>
          <w:szCs w:val="24"/>
        </w:rPr>
        <w:t>Обязательное условие:</w:t>
      </w:r>
      <w:r w:rsidRPr="004510CD">
        <w:rPr>
          <w:rFonts w:ascii="Times New Roman" w:hAnsi="Times New Roman" w:cs="Times New Roman"/>
          <w:szCs w:val="24"/>
        </w:rPr>
        <w:t xml:space="preserve"> газоотводная трубка ставится не более чем на 1 час.</w:t>
      </w:r>
    </w:p>
    <w:p w:rsidR="004510CD" w:rsidRDefault="004510CD" w:rsidP="004510CD">
      <w:pPr>
        <w:shd w:val="clear" w:color="auto" w:fill="FFFFFF"/>
        <w:spacing w:before="0" w:after="0" w:line="240" w:lineRule="auto"/>
        <w:ind w:firstLine="709"/>
        <w:jc w:val="both"/>
        <w:rPr>
          <w:rFonts w:ascii="Times New Roman" w:hAnsi="Times New Roman" w:cs="Times New Roman"/>
          <w:szCs w:val="24"/>
        </w:rPr>
      </w:pPr>
      <w:r w:rsidRPr="004510CD">
        <w:rPr>
          <w:rFonts w:ascii="Times New Roman" w:hAnsi="Times New Roman" w:cs="Times New Roman"/>
          <w:szCs w:val="24"/>
        </w:rPr>
        <w:t>Возможные осложнения:</w:t>
      </w:r>
      <w:r w:rsidR="006E594C">
        <w:rPr>
          <w:rFonts w:ascii="Times New Roman" w:hAnsi="Times New Roman" w:cs="Times New Roman"/>
          <w:szCs w:val="24"/>
        </w:rPr>
        <w:t xml:space="preserve"> </w:t>
      </w:r>
      <w:r w:rsidRPr="004510CD">
        <w:rPr>
          <w:rFonts w:ascii="Times New Roman" w:hAnsi="Times New Roman" w:cs="Times New Roman"/>
          <w:szCs w:val="24"/>
        </w:rPr>
        <w:t xml:space="preserve">повреждение слизистой оболочки прямой кишки, инфицирование слизистой оболочки прямой кишки, пролежни слизистой оболочки прямой кишки.  </w:t>
      </w:r>
    </w:p>
    <w:p w:rsidR="004510CD" w:rsidRPr="004510CD" w:rsidRDefault="004510CD" w:rsidP="004510CD">
      <w:pPr>
        <w:spacing w:before="0" w:after="0" w:line="240" w:lineRule="auto"/>
        <w:ind w:firstLine="709"/>
        <w:jc w:val="both"/>
        <w:rPr>
          <w:rFonts w:ascii="Times New Roman" w:eastAsia="Calibri" w:hAnsi="Times New Roman" w:cs="Times New Roman"/>
          <w:b/>
          <w:szCs w:val="24"/>
        </w:rPr>
      </w:pPr>
      <w:r w:rsidRPr="004510CD">
        <w:rPr>
          <w:rFonts w:ascii="Times New Roman" w:hAnsi="Times New Roman" w:cs="Times New Roman"/>
          <w:b/>
          <w:szCs w:val="24"/>
        </w:rPr>
        <w:t xml:space="preserve">3. </w:t>
      </w:r>
      <w:r w:rsidRPr="004510CD">
        <w:rPr>
          <w:rFonts w:ascii="Times New Roman" w:eastAsia="Calibri" w:hAnsi="Times New Roman" w:cs="Times New Roman"/>
          <w:b/>
          <w:szCs w:val="24"/>
        </w:rPr>
        <w:t>Клизмы, виды клизм</w:t>
      </w:r>
    </w:p>
    <w:p w:rsidR="004510CD" w:rsidRPr="004510CD" w:rsidRDefault="004510CD" w:rsidP="004510CD">
      <w:pPr>
        <w:pStyle w:val="a6"/>
        <w:spacing w:before="0" w:beforeAutospacing="0" w:after="0" w:afterAutospacing="0"/>
        <w:ind w:firstLine="709"/>
        <w:jc w:val="both"/>
        <w:rPr>
          <w:b/>
          <w:bCs/>
          <w:iCs/>
        </w:rPr>
      </w:pPr>
      <w:r w:rsidRPr="004510CD">
        <w:t>Клизма</w:t>
      </w:r>
      <w:r w:rsidRPr="004510CD">
        <w:rPr>
          <w:b/>
        </w:rPr>
        <w:t xml:space="preserve"> – </w:t>
      </w:r>
      <w:r w:rsidRPr="004510CD">
        <w:t xml:space="preserve">лечебно-диагностическая манипуляция, представляющая собой введение жидкости в нижний отдел толстого кишечника с лечебной или диагностической целью. </w:t>
      </w:r>
      <w:r w:rsidRPr="004510CD">
        <w:rPr>
          <w:bCs/>
        </w:rPr>
        <w:t>В</w:t>
      </w:r>
      <w:r w:rsidR="00866164">
        <w:rPr>
          <w:bCs/>
        </w:rPr>
        <w:t xml:space="preserve"> </w:t>
      </w:r>
      <w:r w:rsidRPr="004510CD">
        <w:t>зависимости от цели разли</w:t>
      </w:r>
      <w:r w:rsidR="00866164">
        <w:t>чают два вида клизм: освобождающ</w:t>
      </w:r>
      <w:r w:rsidRPr="004510CD">
        <w:t>ие (очистительная, послабляющая, сифонная) и вводящие (лекарственная, питательная)</w:t>
      </w:r>
    </w:p>
    <w:p w:rsidR="004510CD" w:rsidRPr="004510CD" w:rsidRDefault="004510CD" w:rsidP="004510CD">
      <w:pPr>
        <w:spacing w:before="0" w:after="0" w:line="240" w:lineRule="auto"/>
        <w:ind w:firstLine="709"/>
        <w:jc w:val="both"/>
        <w:rPr>
          <w:rFonts w:ascii="Times New Roman" w:hAnsi="Times New Roman" w:cs="Times New Roman"/>
          <w:szCs w:val="24"/>
        </w:rPr>
      </w:pPr>
      <w:r w:rsidRPr="004510CD">
        <w:rPr>
          <w:rFonts w:ascii="Times New Roman" w:hAnsi="Times New Roman" w:cs="Times New Roman"/>
          <w:noProof/>
          <w:szCs w:val="24"/>
          <w:lang w:eastAsia="ru-RU"/>
        </w:rPr>
        <w:drawing>
          <wp:inline distT="0" distB="0" distL="0" distR="0">
            <wp:extent cx="5684907" cy="1626870"/>
            <wp:effectExtent l="19050" t="0" r="0" b="0"/>
            <wp:docPr id="2" name="Рисунок 1" descr="pic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1.jpg"/>
                    <pic:cNvPicPr>
                      <a:picLocks noChangeAspect="1" noChangeArrowheads="1"/>
                    </pic:cNvPicPr>
                  </pic:nvPicPr>
                  <pic:blipFill>
                    <a:blip r:embed="rId13" r:link="rId14" cstate="print"/>
                    <a:srcRect/>
                    <a:stretch>
                      <a:fillRect/>
                    </a:stretch>
                  </pic:blipFill>
                  <pic:spPr bwMode="auto">
                    <a:xfrm>
                      <a:off x="0" y="0"/>
                      <a:ext cx="5695387" cy="1629869"/>
                    </a:xfrm>
                    <a:prstGeom prst="rect">
                      <a:avLst/>
                    </a:prstGeom>
                    <a:noFill/>
                    <a:ln w="9525">
                      <a:noFill/>
                      <a:miter lim="800000"/>
                      <a:headEnd/>
                      <a:tailEnd/>
                    </a:ln>
                  </pic:spPr>
                </pic:pic>
              </a:graphicData>
            </a:graphic>
          </wp:inline>
        </w:drawing>
      </w:r>
    </w:p>
    <w:p w:rsidR="004510CD" w:rsidRPr="004510CD" w:rsidRDefault="004510CD" w:rsidP="004510CD">
      <w:pPr>
        <w:spacing w:before="0" w:after="0" w:line="240" w:lineRule="auto"/>
        <w:ind w:firstLine="709"/>
        <w:jc w:val="both"/>
        <w:rPr>
          <w:rFonts w:ascii="Times New Roman" w:hAnsi="Times New Roman" w:cs="Times New Roman"/>
          <w:szCs w:val="24"/>
        </w:rPr>
      </w:pPr>
      <w:r w:rsidRPr="004510CD">
        <w:rPr>
          <w:rFonts w:ascii="Times New Roman" w:hAnsi="Times New Roman" w:cs="Times New Roman"/>
          <w:szCs w:val="24"/>
        </w:rPr>
        <w:t>Рис. 1. Классификация клизм</w:t>
      </w:r>
    </w:p>
    <w:p w:rsidR="004B7E6F" w:rsidRDefault="00A76BA5" w:rsidP="00A76BA5">
      <w:pPr>
        <w:spacing w:before="0" w:after="0" w:line="240" w:lineRule="auto"/>
        <w:ind w:firstLine="709"/>
        <w:rPr>
          <w:rFonts w:ascii="Times New Roman" w:eastAsia="Times New Roman" w:hAnsi="Times New Roman" w:cs="Times New Roman"/>
          <w:b/>
          <w:bCs/>
          <w:color w:val="000000"/>
          <w:szCs w:val="24"/>
          <w:shd w:val="clear" w:color="auto" w:fill="FFFFFF"/>
          <w:lang w:eastAsia="ru-RU"/>
        </w:rPr>
      </w:pPr>
      <w:r w:rsidRPr="00A76BA5">
        <w:rPr>
          <w:rFonts w:ascii="Times New Roman" w:eastAsia="Times New Roman" w:hAnsi="Times New Roman" w:cs="Times New Roman"/>
          <w:b/>
          <w:bCs/>
          <w:color w:val="000000"/>
          <w:szCs w:val="24"/>
          <w:shd w:val="clear" w:color="auto" w:fill="FFFFFF"/>
          <w:lang w:eastAsia="ru-RU"/>
        </w:rPr>
        <w:t xml:space="preserve">Механизм действия различных видов клизм, показания, </w:t>
      </w:r>
      <w:r>
        <w:rPr>
          <w:rFonts w:ascii="Times New Roman" w:eastAsia="Times New Roman" w:hAnsi="Times New Roman" w:cs="Times New Roman"/>
          <w:b/>
          <w:bCs/>
          <w:color w:val="000000"/>
          <w:szCs w:val="24"/>
          <w:shd w:val="clear" w:color="auto" w:fill="FFFFFF"/>
          <w:lang w:eastAsia="ru-RU"/>
        </w:rPr>
        <w:t xml:space="preserve">противопоказания и возможные </w:t>
      </w:r>
      <w:r w:rsidRPr="00A76BA5">
        <w:rPr>
          <w:rFonts w:ascii="Times New Roman" w:eastAsia="Times New Roman" w:hAnsi="Times New Roman" w:cs="Times New Roman"/>
          <w:b/>
          <w:bCs/>
          <w:color w:val="000000"/>
          <w:szCs w:val="24"/>
          <w:shd w:val="clear" w:color="auto" w:fill="FFFFFF"/>
          <w:lang w:eastAsia="ru-RU"/>
        </w:rPr>
        <w:t>осложнения.</w:t>
      </w:r>
    </w:p>
    <w:p w:rsidR="00A76BA5" w:rsidRPr="00A76BA5" w:rsidRDefault="00A76BA5" w:rsidP="004B7E6F">
      <w:pPr>
        <w:spacing w:before="0" w:after="0" w:line="240" w:lineRule="auto"/>
        <w:ind w:firstLine="709"/>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lang w:eastAsia="ru-RU"/>
        </w:rPr>
        <w:br/>
      </w:r>
      <w:proofErr w:type="spellStart"/>
      <w:r w:rsidRPr="00A76BA5">
        <w:rPr>
          <w:rFonts w:ascii="Times New Roman" w:eastAsia="Times New Roman" w:hAnsi="Times New Roman" w:cs="Times New Roman"/>
          <w:b/>
          <w:bCs/>
          <w:i/>
          <w:iCs/>
          <w:color w:val="000000"/>
          <w:szCs w:val="24"/>
          <w:shd w:val="clear" w:color="auto" w:fill="FFFFFF"/>
          <w:lang w:eastAsia="ru-RU"/>
        </w:rPr>
        <w:t>Опорожнительные</w:t>
      </w:r>
      <w:proofErr w:type="spellEnd"/>
      <w:r w:rsidRPr="00A76BA5">
        <w:rPr>
          <w:rFonts w:ascii="Times New Roman" w:eastAsia="Times New Roman" w:hAnsi="Times New Roman" w:cs="Times New Roman"/>
          <w:b/>
          <w:bCs/>
          <w:i/>
          <w:iCs/>
          <w:color w:val="000000"/>
          <w:szCs w:val="24"/>
          <w:shd w:val="clear" w:color="auto" w:fill="FFFFFF"/>
          <w:lang w:eastAsia="ru-RU"/>
        </w:rPr>
        <w:t xml:space="preserve"> клизмы</w:t>
      </w:r>
      <w:r w:rsidRPr="00A76BA5">
        <w:rPr>
          <w:rFonts w:ascii="Times New Roman" w:eastAsia="Times New Roman" w:hAnsi="Times New Roman" w:cs="Times New Roman"/>
          <w:color w:val="000000"/>
          <w:szCs w:val="24"/>
          <w:shd w:val="clear" w:color="auto" w:fill="FFFFFF"/>
          <w:lang w:eastAsia="ru-RU"/>
        </w:rPr>
        <w:t> оказывают разжижающее действие на каловые массы и способствуют их скорейшему выведению из толстого кишечника.</w:t>
      </w:r>
      <w:r w:rsidRPr="00A76BA5">
        <w:rPr>
          <w:rFonts w:ascii="Times New Roman" w:eastAsia="Times New Roman" w:hAnsi="Times New Roman" w:cs="Times New Roman"/>
          <w:color w:val="000000"/>
          <w:szCs w:val="24"/>
          <w:lang w:eastAsia="ru-RU"/>
        </w:rPr>
        <w:br/>
      </w:r>
      <w:r w:rsidRPr="00A76BA5">
        <w:rPr>
          <w:rFonts w:ascii="Times New Roman" w:eastAsia="Times New Roman" w:hAnsi="Times New Roman" w:cs="Times New Roman"/>
          <w:b/>
          <w:bCs/>
          <w:i/>
          <w:iCs/>
          <w:color w:val="000000"/>
          <w:szCs w:val="24"/>
          <w:shd w:val="clear" w:color="auto" w:fill="FFFFFF"/>
          <w:lang w:eastAsia="ru-RU"/>
        </w:rPr>
        <w:t>Послабляющие клизмы</w:t>
      </w:r>
      <w:r w:rsidRPr="00A76BA5">
        <w:rPr>
          <w:rFonts w:ascii="Times New Roman" w:eastAsia="Times New Roman" w:hAnsi="Times New Roman" w:cs="Times New Roman"/>
          <w:color w:val="000000"/>
          <w:szCs w:val="24"/>
          <w:shd w:val="clear" w:color="auto" w:fill="FFFFFF"/>
          <w:lang w:eastAsia="ru-RU"/>
        </w:rPr>
        <w:t> способствуют расслаблению стенки кишечника и усилению перистальтики.</w:t>
      </w:r>
      <w:r w:rsidRPr="00A76BA5">
        <w:rPr>
          <w:rFonts w:ascii="Times New Roman" w:eastAsia="Times New Roman" w:hAnsi="Times New Roman" w:cs="Times New Roman"/>
          <w:color w:val="000000"/>
          <w:szCs w:val="24"/>
          <w:lang w:eastAsia="ru-RU"/>
        </w:rPr>
        <w:br/>
      </w:r>
      <w:r w:rsidRPr="00A76BA5">
        <w:rPr>
          <w:rFonts w:ascii="Times New Roman" w:eastAsia="Times New Roman" w:hAnsi="Times New Roman" w:cs="Times New Roman"/>
          <w:color w:val="000000"/>
          <w:szCs w:val="24"/>
          <w:shd w:val="clear" w:color="auto" w:fill="FFFFFF"/>
          <w:lang w:eastAsia="ru-RU"/>
        </w:rPr>
        <w:t>Вводимая жидкость при постановке клизмы, оказывает механическое, температурное и химическое воздействие, усиливает перистальтику, разрыхля</w:t>
      </w:r>
      <w:r w:rsidR="004B7E6F">
        <w:rPr>
          <w:rFonts w:ascii="Times New Roman" w:eastAsia="Times New Roman" w:hAnsi="Times New Roman" w:cs="Times New Roman"/>
          <w:color w:val="000000"/>
          <w:szCs w:val="24"/>
          <w:shd w:val="clear" w:color="auto" w:fill="FFFFFF"/>
          <w:lang w:eastAsia="ru-RU"/>
        </w:rPr>
        <w:t>ет каловые массы и облегчает их выведение</w:t>
      </w:r>
      <w:r w:rsidRPr="00A76BA5">
        <w:rPr>
          <w:rFonts w:ascii="Times New Roman" w:eastAsia="Times New Roman" w:hAnsi="Times New Roman" w:cs="Times New Roman"/>
          <w:color w:val="000000"/>
          <w:szCs w:val="24"/>
          <w:lang w:eastAsia="ru-RU"/>
        </w:rPr>
        <w:br/>
      </w:r>
      <w:r w:rsidRPr="00A76BA5">
        <w:rPr>
          <w:rFonts w:ascii="Times New Roman" w:eastAsia="Times New Roman" w:hAnsi="Times New Roman" w:cs="Times New Roman"/>
          <w:color w:val="000000"/>
          <w:szCs w:val="24"/>
          <w:shd w:val="clear" w:color="auto" w:fill="FFFFFF"/>
          <w:lang w:eastAsia="ru-RU"/>
        </w:rPr>
        <w:t>Механическое действие клизмы тем значительнее, чем больше количество жидкости. Кроме механического воздействия усилению перистальтики способствует температура вводимой жидкости. При атоническом запоре температура жидкости +12° С. При спастическом запоре применяют теплые или горячие клизмы, температура жидкости 37 – 40- 42° С, расслабляющие гладкую мускулатуру кишки.</w:t>
      </w:r>
    </w:p>
    <w:p w:rsidR="00A76BA5" w:rsidRPr="00A76BA5" w:rsidRDefault="00A76BA5" w:rsidP="00A76BA5">
      <w:pPr>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shd w:val="clear" w:color="auto" w:fill="FFFFFF"/>
          <w:lang w:eastAsia="ru-RU"/>
        </w:rPr>
        <w:t xml:space="preserve"> При введении жидкости в толстый кишечник в нем и в брюшной полости возрастает давление. Она оказывает раздражающее действие на стенки кишечника. В результате возрастания давления и раздражающего действия жидкости усиливается </w:t>
      </w:r>
      <w:r w:rsidRPr="00A76BA5">
        <w:rPr>
          <w:rFonts w:ascii="Times New Roman" w:eastAsia="Times New Roman" w:hAnsi="Times New Roman" w:cs="Times New Roman"/>
          <w:color w:val="000000"/>
          <w:szCs w:val="24"/>
          <w:shd w:val="clear" w:color="auto" w:fill="FFFFFF"/>
          <w:lang w:eastAsia="ru-RU"/>
        </w:rPr>
        <w:lastRenderedPageBreak/>
        <w:t>перистальтика. Интенсивные сокращения стенок кишечника приводят к промыванию их внутренней поверхности и очистке от остатков налипшего содержимого и отслаивающегося поверхностного слоя. Быстрое опорожнение толстого кишечника и как следствие резкое снижение давления в брюшной полости приводит к снижению кровяного и внутричерепного давления. После введения жидкости в толстый кишечник начинается интенсивное ее всасывание и растворенных в ней веществ, что позволяет использовать клизму для непосредственного введения лекарственных веществ в организм, минуя желудок и, как следствие, контакт с разрушающими составляющими желудочного сока. Таким образом, введение лекарственных веществ посредством клизмы занимает промежуточное положение между пероральным (через рот) и инъекционным (введение в кровеносную систему) введением.</w:t>
      </w:r>
      <w:r w:rsidRPr="00A76BA5">
        <w:rPr>
          <w:rFonts w:ascii="Times New Roman" w:eastAsia="Times New Roman" w:hAnsi="Times New Roman" w:cs="Times New Roman"/>
          <w:color w:val="000000"/>
          <w:szCs w:val="24"/>
          <w:lang w:eastAsia="ru-RU"/>
        </w:rPr>
        <w:t xml:space="preserve"> </w:t>
      </w:r>
    </w:p>
    <w:p w:rsidR="00A76BA5" w:rsidRPr="00A76BA5" w:rsidRDefault="00A76BA5" w:rsidP="00A76BA5">
      <w:pPr>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b/>
          <w:bCs/>
          <w:i/>
          <w:iCs/>
          <w:color w:val="000000"/>
          <w:szCs w:val="24"/>
          <w:shd w:val="clear" w:color="auto" w:fill="FFFFFF"/>
          <w:lang w:eastAsia="ru-RU"/>
        </w:rPr>
        <w:t>Очистительная клизма. </w:t>
      </w:r>
      <w:r w:rsidRPr="00A76BA5">
        <w:rPr>
          <w:rFonts w:ascii="Times New Roman" w:eastAsia="Times New Roman" w:hAnsi="Times New Roman" w:cs="Times New Roman"/>
          <w:color w:val="000000"/>
          <w:szCs w:val="24"/>
          <w:shd w:val="clear" w:color="auto" w:fill="FFFFFF"/>
          <w:lang w:eastAsia="ru-RU"/>
        </w:rPr>
        <w:t>При постановке очистительной клизмы опорожняется только нижний отдел толстой кишки путем усиления перистальтики и разжижения каловых масс.</w:t>
      </w:r>
    </w:p>
    <w:p w:rsidR="00A76BA5" w:rsidRPr="00A76BA5" w:rsidRDefault="00A76BA5" w:rsidP="00A76BA5">
      <w:pPr>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b/>
          <w:bCs/>
          <w:i/>
          <w:iCs/>
          <w:color w:val="000000"/>
          <w:szCs w:val="24"/>
          <w:shd w:val="clear" w:color="auto" w:fill="FFFFFF"/>
          <w:lang w:eastAsia="ru-RU"/>
        </w:rPr>
        <w:t xml:space="preserve"> Показаниями</w:t>
      </w:r>
      <w:r w:rsidRPr="00A76BA5">
        <w:rPr>
          <w:rFonts w:ascii="Times New Roman" w:eastAsia="Times New Roman" w:hAnsi="Times New Roman" w:cs="Times New Roman"/>
          <w:color w:val="000000"/>
          <w:szCs w:val="24"/>
          <w:shd w:val="clear" w:color="auto" w:fill="FFFFFF"/>
          <w:lang w:eastAsia="ru-RU"/>
        </w:rPr>
        <w:t> к постановке очистительной клизмы являются: подготовка к рентгенологическому исследованию органов пищеварения, мочевыделения и органов малого таза, а также подготовка к эндоскопическому исследованию толстой кишки, запоры, перед операцией, родами, перед постановкой лекарственной клизмы</w:t>
      </w:r>
      <w:r w:rsidRPr="00A76BA5">
        <w:rPr>
          <w:rFonts w:ascii="Times New Roman" w:eastAsia="Times New Roman" w:hAnsi="Times New Roman" w:cs="Times New Roman"/>
          <w:color w:val="000000"/>
          <w:szCs w:val="24"/>
          <w:lang w:eastAsia="ru-RU"/>
        </w:rPr>
        <w:t>.</w:t>
      </w:r>
    </w:p>
    <w:p w:rsidR="00A76BA5" w:rsidRPr="00A76BA5" w:rsidRDefault="00A76BA5" w:rsidP="00A76BA5">
      <w:pPr>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b/>
          <w:bCs/>
          <w:i/>
          <w:iCs/>
          <w:color w:val="000000"/>
          <w:szCs w:val="24"/>
          <w:shd w:val="clear" w:color="auto" w:fill="FFFFFF"/>
          <w:lang w:eastAsia="ru-RU"/>
        </w:rPr>
        <w:t xml:space="preserve">Противопоказаниями </w:t>
      </w:r>
      <w:r w:rsidRPr="00A76BA5">
        <w:rPr>
          <w:rFonts w:ascii="Times New Roman" w:eastAsia="Times New Roman" w:hAnsi="Times New Roman" w:cs="Times New Roman"/>
          <w:color w:val="000000"/>
          <w:szCs w:val="24"/>
          <w:shd w:val="clear" w:color="auto" w:fill="FFFFFF"/>
          <w:lang w:eastAsia="ru-RU"/>
        </w:rPr>
        <w:t>являются:</w:t>
      </w:r>
    </w:p>
    <w:p w:rsidR="00A76BA5" w:rsidRPr="00A76BA5" w:rsidRDefault="00A76BA5" w:rsidP="00A76BA5">
      <w:pPr>
        <w:spacing w:before="0" w:after="0" w:line="240" w:lineRule="auto"/>
        <w:ind w:firstLine="709"/>
        <w:jc w:val="both"/>
        <w:rPr>
          <w:rFonts w:ascii="Times New Roman" w:eastAsia="Times New Roman" w:hAnsi="Times New Roman" w:cs="Times New Roman"/>
          <w:b/>
          <w:bCs/>
          <w:i/>
          <w:iCs/>
          <w:color w:val="000000"/>
          <w:szCs w:val="24"/>
          <w:shd w:val="clear" w:color="auto" w:fill="FFFFFF"/>
          <w:lang w:eastAsia="ru-RU"/>
        </w:rPr>
      </w:pPr>
      <w:r w:rsidRPr="00A76BA5">
        <w:rPr>
          <w:rFonts w:ascii="Times New Roman" w:eastAsia="Times New Roman" w:hAnsi="Times New Roman" w:cs="Times New Roman"/>
          <w:color w:val="000000"/>
          <w:szCs w:val="24"/>
          <w:lang w:eastAsia="ru-RU"/>
        </w:rPr>
        <w:t xml:space="preserve"> кровотечения из пищеварительного тракта;</w:t>
      </w:r>
    </w:p>
    <w:p w:rsidR="00A76BA5" w:rsidRPr="00A76BA5" w:rsidRDefault="00A76BA5" w:rsidP="00A76BA5">
      <w:pPr>
        <w:shd w:val="clear" w:color="auto" w:fill="FFFFFF"/>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lang w:eastAsia="ru-RU"/>
        </w:rPr>
        <w:t>острые воспалительные или язвенные процессы в области толстой кишки и заднего прохода;</w:t>
      </w:r>
    </w:p>
    <w:p w:rsidR="00A76BA5" w:rsidRPr="00A76BA5" w:rsidRDefault="00A76BA5" w:rsidP="00A76BA5">
      <w:pPr>
        <w:shd w:val="clear" w:color="auto" w:fill="FFFFFF"/>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lang w:eastAsia="ru-RU"/>
        </w:rPr>
        <w:t>злокачественные новообразования прямой кишки;</w:t>
      </w:r>
    </w:p>
    <w:p w:rsidR="00A76BA5" w:rsidRPr="00A76BA5" w:rsidRDefault="00A76BA5" w:rsidP="00A76BA5">
      <w:pPr>
        <w:shd w:val="clear" w:color="auto" w:fill="FFFFFF"/>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lang w:eastAsia="ru-RU"/>
        </w:rPr>
        <w:t>первые дни после операции на органах пищеварительного тракта;</w:t>
      </w:r>
    </w:p>
    <w:p w:rsidR="00A76BA5" w:rsidRPr="00A76BA5" w:rsidRDefault="00A76BA5" w:rsidP="00A76BA5">
      <w:pPr>
        <w:shd w:val="clear" w:color="auto" w:fill="FFFFFF"/>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lang w:eastAsia="ru-RU"/>
        </w:rPr>
        <w:t>трещины в области заднего прохода или выпадение прямой кишки.</w:t>
      </w:r>
    </w:p>
    <w:p w:rsidR="00DA0734" w:rsidRDefault="00A76BA5" w:rsidP="00A76BA5">
      <w:pPr>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shd w:val="clear" w:color="auto" w:fill="FFFFFF"/>
          <w:lang w:eastAsia="ru-RU"/>
        </w:rPr>
        <w:t>Относительным противопоказанием является наличие у больного массивных отеков.</w:t>
      </w:r>
      <w:r w:rsidRPr="00A76BA5">
        <w:rPr>
          <w:rFonts w:ascii="Times New Roman" w:eastAsia="Times New Roman" w:hAnsi="Times New Roman" w:cs="Times New Roman"/>
          <w:color w:val="000000"/>
          <w:szCs w:val="24"/>
          <w:lang w:eastAsia="ru-RU"/>
        </w:rPr>
        <w:br/>
      </w:r>
      <w:r w:rsidRPr="00A76BA5">
        <w:rPr>
          <w:rFonts w:ascii="Times New Roman" w:eastAsia="Times New Roman" w:hAnsi="Times New Roman" w:cs="Times New Roman"/>
          <w:b/>
          <w:bCs/>
          <w:i/>
          <w:iCs/>
          <w:color w:val="000000"/>
          <w:szCs w:val="24"/>
          <w:shd w:val="clear" w:color="auto" w:fill="FFFFFF"/>
          <w:lang w:eastAsia="ru-RU"/>
        </w:rPr>
        <w:t>Масляная клизма.</w:t>
      </w:r>
      <w:r w:rsidRPr="00A76BA5">
        <w:rPr>
          <w:rFonts w:ascii="Times New Roman" w:eastAsia="Times New Roman" w:hAnsi="Times New Roman" w:cs="Times New Roman"/>
          <w:color w:val="000000"/>
          <w:szCs w:val="24"/>
          <w:lang w:eastAsia="ru-RU"/>
        </w:rPr>
        <w:t xml:space="preserve"> </w:t>
      </w:r>
      <w:r w:rsidRPr="00A76BA5">
        <w:rPr>
          <w:rFonts w:ascii="Times New Roman" w:eastAsia="Times New Roman" w:hAnsi="Times New Roman" w:cs="Times New Roman"/>
          <w:color w:val="000000"/>
          <w:szCs w:val="24"/>
          <w:shd w:val="clear" w:color="auto" w:fill="FFFFFF"/>
          <w:lang w:eastAsia="ru-RU"/>
        </w:rPr>
        <w:t>Введенное в кишечник масло обволакивает и размывает каловые массы. После масляной клизмы опорожнение кишечника наступает через 10- 12 часов.</w:t>
      </w:r>
    </w:p>
    <w:p w:rsidR="00A76BA5" w:rsidRPr="00DA0734" w:rsidRDefault="00A76BA5" w:rsidP="00A76BA5">
      <w:pPr>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b/>
          <w:bCs/>
          <w:i/>
          <w:iCs/>
          <w:color w:val="000000"/>
          <w:szCs w:val="24"/>
          <w:shd w:val="clear" w:color="auto" w:fill="FFFFFF"/>
          <w:lang w:eastAsia="ru-RU"/>
        </w:rPr>
        <w:t>Показания:</w:t>
      </w:r>
      <w:r w:rsidRPr="00A76BA5">
        <w:rPr>
          <w:rFonts w:ascii="Times New Roman" w:eastAsia="Times New Roman" w:hAnsi="Times New Roman" w:cs="Times New Roman"/>
          <w:color w:val="000000"/>
          <w:szCs w:val="24"/>
          <w:lang w:eastAsia="ru-RU"/>
        </w:rPr>
        <w:br/>
      </w:r>
      <w:r w:rsidR="00DA0734">
        <w:rPr>
          <w:rFonts w:ascii="Times New Roman" w:eastAsia="Times New Roman" w:hAnsi="Times New Roman" w:cs="Times New Roman"/>
          <w:color w:val="000000"/>
          <w:szCs w:val="24"/>
          <w:lang w:eastAsia="ru-RU"/>
        </w:rPr>
        <w:t xml:space="preserve">            </w:t>
      </w:r>
      <w:r w:rsidRPr="00A76BA5">
        <w:rPr>
          <w:rFonts w:ascii="Times New Roman" w:eastAsia="Times New Roman" w:hAnsi="Times New Roman" w:cs="Times New Roman"/>
          <w:color w:val="000000"/>
          <w:szCs w:val="24"/>
          <w:lang w:eastAsia="ru-RU"/>
        </w:rPr>
        <w:t>упорные запоры; </w:t>
      </w:r>
    </w:p>
    <w:p w:rsidR="00A76BA5" w:rsidRPr="00A76BA5" w:rsidRDefault="00A76BA5" w:rsidP="00A76BA5">
      <w:pPr>
        <w:shd w:val="clear" w:color="auto" w:fill="FFFFFF"/>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lang w:eastAsia="ru-RU"/>
        </w:rPr>
        <w:t xml:space="preserve">отсутствие </w:t>
      </w:r>
      <w:proofErr w:type="spellStart"/>
      <w:r w:rsidRPr="00A76BA5">
        <w:rPr>
          <w:rFonts w:ascii="Times New Roman" w:eastAsia="Times New Roman" w:hAnsi="Times New Roman" w:cs="Times New Roman"/>
          <w:color w:val="000000"/>
          <w:szCs w:val="24"/>
          <w:lang w:eastAsia="ru-RU"/>
        </w:rPr>
        <w:t>эффекат</w:t>
      </w:r>
      <w:proofErr w:type="spellEnd"/>
      <w:r w:rsidRPr="00A76BA5">
        <w:rPr>
          <w:rFonts w:ascii="Times New Roman" w:eastAsia="Times New Roman" w:hAnsi="Times New Roman" w:cs="Times New Roman"/>
          <w:color w:val="000000"/>
          <w:szCs w:val="24"/>
          <w:lang w:eastAsia="ru-RU"/>
        </w:rPr>
        <w:t xml:space="preserve"> от очистительной клизмы; </w:t>
      </w:r>
    </w:p>
    <w:p w:rsidR="00A76BA5" w:rsidRPr="00A76BA5" w:rsidRDefault="00A76BA5" w:rsidP="00A76BA5">
      <w:pPr>
        <w:shd w:val="clear" w:color="auto" w:fill="FFFFFF"/>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lang w:eastAsia="ru-RU"/>
        </w:rPr>
        <w:t>после родов.</w:t>
      </w:r>
    </w:p>
    <w:p w:rsidR="00A76BA5" w:rsidRPr="00A76BA5" w:rsidRDefault="00A76BA5" w:rsidP="00A76BA5">
      <w:pPr>
        <w:spacing w:before="0" w:after="0" w:line="240" w:lineRule="auto"/>
        <w:ind w:firstLine="709"/>
        <w:jc w:val="both"/>
        <w:rPr>
          <w:rFonts w:ascii="Times New Roman" w:eastAsia="Times New Roman" w:hAnsi="Times New Roman" w:cs="Times New Roman"/>
          <w:szCs w:val="24"/>
          <w:lang w:eastAsia="ru-RU"/>
        </w:rPr>
      </w:pPr>
      <w:r w:rsidRPr="00A76BA5">
        <w:rPr>
          <w:rFonts w:ascii="Times New Roman" w:eastAsia="Times New Roman" w:hAnsi="Times New Roman" w:cs="Times New Roman"/>
          <w:b/>
          <w:bCs/>
          <w:i/>
          <w:iCs/>
          <w:color w:val="000000"/>
          <w:szCs w:val="24"/>
          <w:shd w:val="clear" w:color="auto" w:fill="FFFFFF"/>
          <w:lang w:eastAsia="ru-RU"/>
        </w:rPr>
        <w:t>Противопоказания:</w:t>
      </w:r>
    </w:p>
    <w:p w:rsidR="00A76BA5" w:rsidRPr="00A76BA5" w:rsidRDefault="00A76BA5" w:rsidP="00A76BA5">
      <w:pPr>
        <w:shd w:val="clear" w:color="auto" w:fill="FFFFFF"/>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lang w:eastAsia="ru-RU"/>
        </w:rPr>
        <w:t>кровотечение из пищеварительного тракта;</w:t>
      </w:r>
    </w:p>
    <w:p w:rsidR="00A76BA5" w:rsidRPr="00A76BA5" w:rsidRDefault="00A76BA5" w:rsidP="00A76BA5">
      <w:pPr>
        <w:shd w:val="clear" w:color="auto" w:fill="FFFFFF"/>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lang w:eastAsia="ru-RU"/>
        </w:rPr>
        <w:t>злокачественные новообразования прямой кишки;</w:t>
      </w:r>
    </w:p>
    <w:p w:rsidR="00A76BA5" w:rsidRPr="00A76BA5" w:rsidRDefault="00A76BA5" w:rsidP="00A76BA5">
      <w:pPr>
        <w:shd w:val="clear" w:color="auto" w:fill="FFFFFF"/>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lang w:eastAsia="ru-RU"/>
        </w:rPr>
        <w:t>выпадение прямой кишки;</w:t>
      </w:r>
    </w:p>
    <w:p w:rsidR="00A76BA5" w:rsidRPr="00A76BA5" w:rsidRDefault="00A76BA5" w:rsidP="00A76BA5">
      <w:pPr>
        <w:shd w:val="clear" w:color="auto" w:fill="FFFFFF"/>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lang w:eastAsia="ru-RU"/>
        </w:rPr>
        <w:t>язвенные процессы в области толстой кишки и заднего прохода.</w:t>
      </w:r>
    </w:p>
    <w:p w:rsidR="00A76BA5" w:rsidRPr="00A76BA5" w:rsidRDefault="00A76BA5" w:rsidP="00A76BA5">
      <w:pPr>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shd w:val="clear" w:color="auto" w:fill="FFFFFF"/>
          <w:lang w:eastAsia="ru-RU"/>
        </w:rPr>
        <w:t>Масляные клизмы рекомендуется ставить вечером.</w:t>
      </w:r>
      <w:r w:rsidRPr="00A76BA5">
        <w:rPr>
          <w:rFonts w:ascii="Times New Roman" w:eastAsia="Times New Roman" w:hAnsi="Times New Roman" w:cs="Times New Roman"/>
          <w:color w:val="000000"/>
          <w:szCs w:val="24"/>
          <w:lang w:eastAsia="ru-RU"/>
        </w:rPr>
        <w:t xml:space="preserve"> </w:t>
      </w:r>
    </w:p>
    <w:p w:rsidR="00A76BA5" w:rsidRPr="00A76BA5" w:rsidRDefault="00A76BA5" w:rsidP="00A76BA5">
      <w:pPr>
        <w:spacing w:before="0" w:after="0" w:line="240" w:lineRule="auto"/>
        <w:ind w:firstLine="709"/>
        <w:jc w:val="both"/>
        <w:rPr>
          <w:rFonts w:ascii="Times New Roman" w:eastAsia="Times New Roman" w:hAnsi="Times New Roman" w:cs="Times New Roman"/>
          <w:color w:val="000000"/>
          <w:szCs w:val="24"/>
          <w:shd w:val="clear" w:color="auto" w:fill="FFFFFF"/>
          <w:lang w:eastAsia="ru-RU"/>
        </w:rPr>
      </w:pPr>
      <w:r w:rsidRPr="00A76BA5">
        <w:rPr>
          <w:rFonts w:ascii="Times New Roman" w:eastAsia="Times New Roman" w:hAnsi="Times New Roman" w:cs="Times New Roman"/>
          <w:b/>
          <w:bCs/>
          <w:i/>
          <w:iCs/>
          <w:color w:val="000000"/>
          <w:szCs w:val="24"/>
          <w:shd w:val="clear" w:color="auto" w:fill="FFFFFF"/>
          <w:lang w:eastAsia="ru-RU"/>
        </w:rPr>
        <w:t>Гипертоническая клизма.</w:t>
      </w:r>
      <w:r w:rsidRPr="00A76BA5">
        <w:rPr>
          <w:rFonts w:ascii="Times New Roman" w:eastAsia="Times New Roman" w:hAnsi="Times New Roman" w:cs="Times New Roman"/>
          <w:color w:val="000000"/>
          <w:szCs w:val="24"/>
          <w:lang w:eastAsia="ru-RU"/>
        </w:rPr>
        <w:t xml:space="preserve"> </w:t>
      </w:r>
      <w:r w:rsidRPr="00A76BA5">
        <w:rPr>
          <w:rFonts w:ascii="Times New Roman" w:eastAsia="Times New Roman" w:hAnsi="Times New Roman" w:cs="Times New Roman"/>
          <w:color w:val="000000"/>
          <w:szCs w:val="24"/>
          <w:shd w:val="clear" w:color="auto" w:fill="FFFFFF"/>
          <w:lang w:eastAsia="ru-RU"/>
        </w:rPr>
        <w:t>Гипертоническая клизма способствует выведению в просвет прямой кишки избыточной жидкости из тканей организма, поэтому ее иногда используют при отеках (например, мозговых оболочек).</w:t>
      </w:r>
      <w:r w:rsidRPr="00A76BA5">
        <w:rPr>
          <w:rFonts w:ascii="Times New Roman" w:eastAsia="Times New Roman" w:hAnsi="Times New Roman" w:cs="Times New Roman"/>
          <w:color w:val="000000"/>
          <w:szCs w:val="24"/>
          <w:lang w:eastAsia="ru-RU"/>
        </w:rPr>
        <w:t xml:space="preserve"> </w:t>
      </w:r>
      <w:r w:rsidRPr="00A76BA5">
        <w:rPr>
          <w:rFonts w:ascii="Times New Roman" w:eastAsia="Times New Roman" w:hAnsi="Times New Roman" w:cs="Times New Roman"/>
          <w:color w:val="000000"/>
          <w:szCs w:val="24"/>
          <w:shd w:val="clear" w:color="auto" w:fill="FFFFFF"/>
          <w:lang w:eastAsia="ru-RU"/>
        </w:rPr>
        <w:t>Вызывает хорошее послабляющее действие без резкой перистальтики кишечника.</w:t>
      </w:r>
    </w:p>
    <w:p w:rsidR="00A76BA5" w:rsidRPr="00A76BA5" w:rsidRDefault="00A76BA5" w:rsidP="00A76BA5">
      <w:pPr>
        <w:spacing w:before="0" w:after="0" w:line="240" w:lineRule="auto"/>
        <w:ind w:firstLine="709"/>
        <w:jc w:val="both"/>
        <w:rPr>
          <w:rFonts w:ascii="Times New Roman" w:eastAsia="Times New Roman" w:hAnsi="Times New Roman" w:cs="Times New Roman"/>
          <w:szCs w:val="24"/>
          <w:lang w:eastAsia="ru-RU"/>
        </w:rPr>
      </w:pPr>
      <w:r w:rsidRPr="00A76BA5">
        <w:rPr>
          <w:rFonts w:ascii="Times New Roman" w:eastAsia="Times New Roman" w:hAnsi="Times New Roman" w:cs="Times New Roman"/>
          <w:b/>
          <w:bCs/>
          <w:i/>
          <w:iCs/>
          <w:color w:val="000000"/>
          <w:szCs w:val="24"/>
          <w:shd w:val="clear" w:color="auto" w:fill="FFFFFF"/>
          <w:lang w:eastAsia="ru-RU"/>
        </w:rPr>
        <w:t>Показания:</w:t>
      </w:r>
    </w:p>
    <w:p w:rsidR="00A76BA5" w:rsidRPr="00A76BA5" w:rsidRDefault="00A76BA5" w:rsidP="00A76BA5">
      <w:pPr>
        <w:shd w:val="clear" w:color="auto" w:fill="FFFFFF"/>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lang w:eastAsia="ru-RU"/>
        </w:rPr>
        <w:t>отсутствие эффекта от очистительной клизмы;</w:t>
      </w:r>
    </w:p>
    <w:p w:rsidR="00A76BA5" w:rsidRPr="00A76BA5" w:rsidRDefault="00A76BA5" w:rsidP="00A76BA5">
      <w:pPr>
        <w:shd w:val="clear" w:color="auto" w:fill="FFFFFF"/>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lang w:eastAsia="ru-RU"/>
        </w:rPr>
        <w:t>послеоперационный период при операциях на органы брюшной полости; </w:t>
      </w:r>
    </w:p>
    <w:p w:rsidR="00A76BA5" w:rsidRPr="00A76BA5" w:rsidRDefault="00A76BA5" w:rsidP="00A76BA5">
      <w:pPr>
        <w:shd w:val="clear" w:color="auto" w:fill="FFFFFF"/>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lang w:eastAsia="ru-RU"/>
        </w:rPr>
        <w:t>отеки разного происхождения. </w:t>
      </w:r>
    </w:p>
    <w:p w:rsidR="00A76BA5" w:rsidRPr="00A76BA5" w:rsidRDefault="00A76BA5" w:rsidP="00A76BA5">
      <w:pPr>
        <w:spacing w:before="0" w:after="0" w:line="240" w:lineRule="auto"/>
        <w:ind w:firstLine="709"/>
        <w:jc w:val="both"/>
        <w:rPr>
          <w:rFonts w:ascii="Times New Roman" w:eastAsia="Times New Roman" w:hAnsi="Times New Roman" w:cs="Times New Roman"/>
          <w:szCs w:val="24"/>
          <w:lang w:eastAsia="ru-RU"/>
        </w:rPr>
      </w:pPr>
      <w:r w:rsidRPr="00A76BA5">
        <w:rPr>
          <w:rFonts w:ascii="Times New Roman" w:eastAsia="Times New Roman" w:hAnsi="Times New Roman" w:cs="Times New Roman"/>
          <w:b/>
          <w:bCs/>
          <w:i/>
          <w:iCs/>
          <w:color w:val="000000"/>
          <w:szCs w:val="24"/>
          <w:shd w:val="clear" w:color="auto" w:fill="FFFFFF"/>
          <w:lang w:eastAsia="ru-RU"/>
        </w:rPr>
        <w:t>Противопоказания:</w:t>
      </w:r>
    </w:p>
    <w:p w:rsidR="00A76BA5" w:rsidRPr="00A76BA5" w:rsidRDefault="00A76BA5" w:rsidP="00A76BA5">
      <w:pPr>
        <w:shd w:val="clear" w:color="auto" w:fill="FFFFFF"/>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lang w:eastAsia="ru-RU"/>
        </w:rPr>
        <w:t>острые воспалительные и язвенные процессы в нижних отделах толстой кишки;</w:t>
      </w:r>
    </w:p>
    <w:p w:rsidR="00A76BA5" w:rsidRPr="00A76BA5" w:rsidRDefault="00A76BA5" w:rsidP="00A76BA5">
      <w:pPr>
        <w:shd w:val="clear" w:color="auto" w:fill="FFFFFF"/>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lang w:eastAsia="ru-RU"/>
        </w:rPr>
        <w:t>трещины в области анального отверстия;</w:t>
      </w:r>
    </w:p>
    <w:p w:rsidR="00A76BA5" w:rsidRPr="00A76BA5" w:rsidRDefault="00A76BA5" w:rsidP="00A76BA5">
      <w:pPr>
        <w:shd w:val="clear" w:color="auto" w:fill="FFFFFF"/>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lang w:eastAsia="ru-RU"/>
        </w:rPr>
        <w:t>послеродовый период.</w:t>
      </w:r>
    </w:p>
    <w:p w:rsidR="00A76BA5" w:rsidRPr="00A76BA5" w:rsidRDefault="00A76BA5" w:rsidP="00A76BA5">
      <w:pPr>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b/>
          <w:bCs/>
          <w:i/>
          <w:iCs/>
          <w:color w:val="000000"/>
          <w:szCs w:val="24"/>
          <w:shd w:val="clear" w:color="auto" w:fill="FFFFFF"/>
          <w:lang w:eastAsia="ru-RU"/>
        </w:rPr>
        <w:lastRenderedPageBreak/>
        <w:t>Сифонная клизма.</w:t>
      </w:r>
      <w:r w:rsidRPr="00A76BA5">
        <w:rPr>
          <w:rFonts w:ascii="Times New Roman" w:eastAsia="Times New Roman" w:hAnsi="Times New Roman" w:cs="Times New Roman"/>
          <w:color w:val="000000"/>
          <w:szCs w:val="24"/>
          <w:lang w:eastAsia="ru-RU"/>
        </w:rPr>
        <w:t xml:space="preserve"> </w:t>
      </w:r>
      <w:r w:rsidRPr="00A76BA5">
        <w:rPr>
          <w:rFonts w:ascii="Times New Roman" w:eastAsia="Times New Roman" w:hAnsi="Times New Roman" w:cs="Times New Roman"/>
          <w:color w:val="000000"/>
          <w:szCs w:val="24"/>
          <w:shd w:val="clear" w:color="auto" w:fill="FFFFFF"/>
          <w:lang w:eastAsia="ru-RU"/>
        </w:rPr>
        <w:t>С ее помощью достигается более эффективное очищение кишечника, так как он промывается водой многократно водой комнатной температуры</w:t>
      </w:r>
      <w:r w:rsidR="00DA0734">
        <w:rPr>
          <w:rFonts w:ascii="Times New Roman" w:eastAsia="Times New Roman" w:hAnsi="Times New Roman" w:cs="Times New Roman"/>
          <w:color w:val="000000"/>
          <w:szCs w:val="24"/>
          <w:shd w:val="clear" w:color="auto" w:fill="FFFFFF"/>
          <w:lang w:eastAsia="ru-RU"/>
        </w:rPr>
        <w:t xml:space="preserve"> </w:t>
      </w:r>
      <w:r w:rsidRPr="00A76BA5">
        <w:rPr>
          <w:rFonts w:ascii="Times New Roman" w:eastAsia="Times New Roman" w:hAnsi="Times New Roman" w:cs="Times New Roman"/>
          <w:color w:val="000000"/>
          <w:szCs w:val="24"/>
          <w:shd w:val="clear" w:color="auto" w:fill="FFFFFF"/>
          <w:lang w:eastAsia="ru-RU"/>
        </w:rPr>
        <w:t>в объеме 10- 12 литров.</w:t>
      </w:r>
    </w:p>
    <w:p w:rsidR="00A76BA5" w:rsidRPr="00A76BA5" w:rsidRDefault="00A76BA5" w:rsidP="00A76BA5">
      <w:pPr>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b/>
          <w:bCs/>
          <w:i/>
          <w:iCs/>
          <w:color w:val="000000"/>
          <w:szCs w:val="24"/>
          <w:shd w:val="clear" w:color="auto" w:fill="FFFFFF"/>
          <w:lang w:eastAsia="ru-RU"/>
        </w:rPr>
        <w:t xml:space="preserve"> Показаниями</w:t>
      </w:r>
      <w:r w:rsidRPr="00A76BA5">
        <w:rPr>
          <w:rFonts w:ascii="Times New Roman" w:eastAsia="Times New Roman" w:hAnsi="Times New Roman" w:cs="Times New Roman"/>
          <w:color w:val="000000"/>
          <w:szCs w:val="24"/>
          <w:shd w:val="clear" w:color="auto" w:fill="FFFFFF"/>
          <w:lang w:eastAsia="ru-RU"/>
        </w:rPr>
        <w:t> для постановки сифонной клизмы являются:</w:t>
      </w:r>
    </w:p>
    <w:p w:rsidR="00A76BA5" w:rsidRPr="00A76BA5" w:rsidRDefault="00A76BA5" w:rsidP="00A76BA5">
      <w:pPr>
        <w:spacing w:before="0" w:after="0" w:line="240" w:lineRule="auto"/>
        <w:ind w:firstLine="709"/>
        <w:jc w:val="both"/>
        <w:rPr>
          <w:rFonts w:ascii="Times New Roman" w:eastAsia="Times New Roman" w:hAnsi="Times New Roman" w:cs="Times New Roman"/>
          <w:szCs w:val="24"/>
          <w:lang w:eastAsia="ru-RU"/>
        </w:rPr>
      </w:pPr>
      <w:r w:rsidRPr="00A76BA5">
        <w:rPr>
          <w:rFonts w:ascii="Times New Roman" w:eastAsia="Times New Roman" w:hAnsi="Times New Roman" w:cs="Times New Roman"/>
          <w:color w:val="000000"/>
          <w:szCs w:val="24"/>
          <w:lang w:eastAsia="ru-RU"/>
        </w:rPr>
        <w:t xml:space="preserve"> отсутствие эффекта от очистительной, послабляющих клизм и приема слабительных;</w:t>
      </w:r>
    </w:p>
    <w:p w:rsidR="00A76BA5" w:rsidRPr="00A76BA5" w:rsidRDefault="00A76BA5" w:rsidP="00A76BA5">
      <w:pPr>
        <w:shd w:val="clear" w:color="auto" w:fill="FFFFFF"/>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lang w:eastAsia="ru-RU"/>
        </w:rPr>
        <w:t>необходимость выведения из кишечника ядовитых веществ, попавших в него через рот или выделившихся в кишечник через его слизистую оболочку;</w:t>
      </w:r>
    </w:p>
    <w:p w:rsidR="00A76BA5" w:rsidRPr="00A76BA5" w:rsidRDefault="00A76BA5" w:rsidP="00A76BA5">
      <w:pPr>
        <w:shd w:val="clear" w:color="auto" w:fill="FFFFFF"/>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lang w:eastAsia="ru-RU"/>
        </w:rPr>
        <w:t>подозрение на кишечную непроходимость.</w:t>
      </w:r>
    </w:p>
    <w:p w:rsidR="00A76BA5" w:rsidRPr="00A76BA5" w:rsidRDefault="00A76BA5" w:rsidP="00A76BA5">
      <w:pPr>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b/>
          <w:bCs/>
          <w:i/>
          <w:iCs/>
          <w:color w:val="000000"/>
          <w:szCs w:val="24"/>
          <w:shd w:val="clear" w:color="auto" w:fill="FFFFFF"/>
          <w:lang w:eastAsia="ru-RU"/>
        </w:rPr>
        <w:t>Противопоказаниями </w:t>
      </w:r>
      <w:r w:rsidRPr="00A76BA5">
        <w:rPr>
          <w:rFonts w:ascii="Times New Roman" w:eastAsia="Times New Roman" w:hAnsi="Times New Roman" w:cs="Times New Roman"/>
          <w:color w:val="000000"/>
          <w:szCs w:val="24"/>
          <w:shd w:val="clear" w:color="auto" w:fill="FFFFFF"/>
          <w:lang w:eastAsia="ru-RU"/>
        </w:rPr>
        <w:t>являются:</w:t>
      </w:r>
    </w:p>
    <w:p w:rsidR="00A76BA5" w:rsidRPr="00A76BA5" w:rsidRDefault="00A76BA5" w:rsidP="00A76BA5">
      <w:pPr>
        <w:spacing w:before="0" w:after="0" w:line="240" w:lineRule="auto"/>
        <w:ind w:firstLine="709"/>
        <w:jc w:val="both"/>
        <w:rPr>
          <w:rFonts w:ascii="Times New Roman" w:eastAsia="Times New Roman" w:hAnsi="Times New Roman" w:cs="Times New Roman"/>
          <w:szCs w:val="24"/>
          <w:lang w:eastAsia="ru-RU"/>
        </w:rPr>
      </w:pPr>
      <w:r w:rsidRPr="00A76BA5">
        <w:rPr>
          <w:rFonts w:ascii="Times New Roman" w:eastAsia="Times New Roman" w:hAnsi="Times New Roman" w:cs="Times New Roman"/>
          <w:color w:val="000000"/>
          <w:szCs w:val="24"/>
          <w:lang w:eastAsia="ru-RU"/>
        </w:rPr>
        <w:t xml:space="preserve"> кровотечения из пищеварительного тракта;</w:t>
      </w:r>
    </w:p>
    <w:p w:rsidR="00A76BA5" w:rsidRPr="00A76BA5" w:rsidRDefault="00A76BA5" w:rsidP="00A76BA5">
      <w:pPr>
        <w:shd w:val="clear" w:color="auto" w:fill="FFFFFF"/>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lang w:eastAsia="ru-RU"/>
        </w:rPr>
        <w:t>острые воспалительные или язвенные процессы в области толстой кишки и заднего прохода;</w:t>
      </w:r>
    </w:p>
    <w:p w:rsidR="00A76BA5" w:rsidRPr="00A76BA5" w:rsidRDefault="00A76BA5" w:rsidP="00A76BA5">
      <w:pPr>
        <w:shd w:val="clear" w:color="auto" w:fill="FFFFFF"/>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lang w:eastAsia="ru-RU"/>
        </w:rPr>
        <w:t>злокачественные новообразования прямой кишки;</w:t>
      </w:r>
    </w:p>
    <w:p w:rsidR="00A76BA5" w:rsidRPr="00A76BA5" w:rsidRDefault="00A76BA5" w:rsidP="00A76BA5">
      <w:pPr>
        <w:shd w:val="clear" w:color="auto" w:fill="FFFFFF"/>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lang w:eastAsia="ru-RU"/>
        </w:rPr>
        <w:t>первые дни после операции на органах пищеварительного тракта;</w:t>
      </w:r>
    </w:p>
    <w:p w:rsidR="00A76BA5" w:rsidRPr="00A76BA5" w:rsidRDefault="00A76BA5" w:rsidP="00A76BA5">
      <w:pPr>
        <w:shd w:val="clear" w:color="auto" w:fill="FFFFFF"/>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lang w:eastAsia="ru-RU"/>
        </w:rPr>
        <w:t>трещины в области заднего прохода или выпадение прямой кишки.</w:t>
      </w:r>
      <w:r w:rsidRPr="00A76BA5">
        <w:rPr>
          <w:rFonts w:ascii="Times New Roman" w:eastAsia="Times New Roman" w:hAnsi="Times New Roman" w:cs="Times New Roman"/>
          <w:b/>
          <w:bCs/>
          <w:i/>
          <w:iCs/>
          <w:color w:val="000000"/>
          <w:szCs w:val="24"/>
          <w:lang w:eastAsia="ru-RU"/>
        </w:rPr>
        <w:t> </w:t>
      </w:r>
    </w:p>
    <w:p w:rsidR="00A76BA5" w:rsidRPr="00A76BA5" w:rsidRDefault="00A76BA5" w:rsidP="00A76BA5">
      <w:pPr>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b/>
          <w:bCs/>
          <w:i/>
          <w:iCs/>
          <w:color w:val="000000"/>
          <w:szCs w:val="24"/>
          <w:shd w:val="clear" w:color="auto" w:fill="FFFFFF"/>
          <w:lang w:eastAsia="ru-RU"/>
        </w:rPr>
        <w:t xml:space="preserve">Лекарственные микроклизмы. </w:t>
      </w:r>
      <w:r w:rsidRPr="00A76BA5">
        <w:rPr>
          <w:rFonts w:ascii="Times New Roman" w:eastAsia="Times New Roman" w:hAnsi="Times New Roman" w:cs="Times New Roman"/>
          <w:color w:val="000000"/>
          <w:szCs w:val="24"/>
          <w:shd w:val="clear" w:color="auto" w:fill="FFFFFF"/>
          <w:lang w:eastAsia="ru-RU"/>
        </w:rPr>
        <w:t>Их применяют как для местного воздействия на слизистую оболочку нижнего отдела толстой кишки (облепиховое масло, настой ромашки), так и для резорбтивного воздействия на организм (препараты наперстянки, хлоралгидрат).</w:t>
      </w:r>
      <w:r w:rsidRPr="00A76BA5">
        <w:rPr>
          <w:rFonts w:ascii="Times New Roman" w:eastAsia="Times New Roman" w:hAnsi="Times New Roman" w:cs="Times New Roman"/>
          <w:color w:val="000000"/>
          <w:szCs w:val="24"/>
          <w:lang w:eastAsia="ru-RU"/>
        </w:rPr>
        <w:t xml:space="preserve"> </w:t>
      </w:r>
      <w:r w:rsidRPr="00A76BA5">
        <w:rPr>
          <w:rFonts w:ascii="Times New Roman" w:eastAsia="Times New Roman" w:hAnsi="Times New Roman" w:cs="Times New Roman"/>
          <w:color w:val="000000"/>
          <w:szCs w:val="24"/>
          <w:shd w:val="clear" w:color="auto" w:fill="FFFFFF"/>
          <w:lang w:eastAsia="ru-RU"/>
        </w:rPr>
        <w:t xml:space="preserve"> За 20—30 минут до лекарственной микроклизмы больному ставят очистительную клизму.</w:t>
      </w:r>
    </w:p>
    <w:p w:rsidR="00A76BA5" w:rsidRPr="00A76BA5" w:rsidRDefault="00A76BA5" w:rsidP="00A76BA5">
      <w:pPr>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b/>
          <w:bCs/>
          <w:i/>
          <w:iCs/>
          <w:color w:val="000000"/>
          <w:szCs w:val="24"/>
          <w:shd w:val="clear" w:color="auto" w:fill="FFFFFF"/>
          <w:lang w:eastAsia="ru-RU"/>
        </w:rPr>
        <w:t>Возможные осложнения после постановки клизм:</w:t>
      </w:r>
      <w:r w:rsidRPr="00A76BA5">
        <w:rPr>
          <w:rFonts w:ascii="Times New Roman" w:eastAsia="Times New Roman" w:hAnsi="Times New Roman" w:cs="Times New Roman"/>
          <w:color w:val="000000"/>
          <w:szCs w:val="24"/>
          <w:shd w:val="clear" w:color="auto" w:fill="FFFFFF"/>
          <w:lang w:eastAsia="ru-RU"/>
        </w:rPr>
        <w:br/>
        <w:t>– ранение слизистой прямой кишки с последующим кровотечением;</w:t>
      </w:r>
      <w:r w:rsidRPr="00A76BA5">
        <w:rPr>
          <w:rFonts w:ascii="Times New Roman" w:eastAsia="Times New Roman" w:hAnsi="Times New Roman" w:cs="Times New Roman"/>
          <w:color w:val="000000"/>
          <w:szCs w:val="24"/>
          <w:shd w:val="clear" w:color="auto" w:fill="FFFFFF"/>
          <w:lang w:eastAsia="ru-RU"/>
        </w:rPr>
        <w:br/>
        <w:t>– перфорация кишечника с последующим развитием перитонита брюшина;</w:t>
      </w:r>
      <w:r w:rsidRPr="00A76BA5">
        <w:rPr>
          <w:rFonts w:ascii="Times New Roman" w:eastAsia="Times New Roman" w:hAnsi="Times New Roman" w:cs="Times New Roman"/>
          <w:color w:val="000000"/>
          <w:szCs w:val="24"/>
          <w:lang w:eastAsia="ru-RU"/>
        </w:rPr>
        <w:t xml:space="preserve"> </w:t>
      </w:r>
      <w:r w:rsidRPr="00A76BA5">
        <w:rPr>
          <w:rFonts w:ascii="Times New Roman" w:eastAsia="Times New Roman" w:hAnsi="Times New Roman" w:cs="Times New Roman"/>
          <w:color w:val="000000"/>
          <w:szCs w:val="24"/>
          <w:shd w:val="clear" w:color="auto" w:fill="FFFFFF"/>
          <w:lang w:eastAsia="ru-RU"/>
        </w:rPr>
        <w:t>воспаление брюшины) и кровотечения.</w:t>
      </w:r>
      <w:r w:rsidRPr="00A76BA5">
        <w:rPr>
          <w:rFonts w:ascii="Times New Roman" w:eastAsia="Times New Roman" w:hAnsi="Times New Roman" w:cs="Times New Roman"/>
          <w:color w:val="000000"/>
          <w:szCs w:val="24"/>
          <w:lang w:eastAsia="ru-RU"/>
        </w:rPr>
        <w:t xml:space="preserve"> </w:t>
      </w:r>
    </w:p>
    <w:p w:rsidR="00A76BA5" w:rsidRPr="00A76BA5" w:rsidRDefault="00A76BA5" w:rsidP="00A76BA5">
      <w:pPr>
        <w:spacing w:before="0" w:after="0" w:line="240" w:lineRule="auto"/>
        <w:ind w:firstLine="709"/>
        <w:jc w:val="both"/>
        <w:rPr>
          <w:rFonts w:ascii="Times New Roman" w:eastAsia="Times New Roman" w:hAnsi="Times New Roman" w:cs="Times New Roman"/>
          <w:color w:val="000000"/>
          <w:szCs w:val="24"/>
          <w:shd w:val="clear" w:color="auto" w:fill="FFFFFF"/>
          <w:lang w:eastAsia="ru-RU"/>
        </w:rPr>
      </w:pPr>
      <w:r w:rsidRPr="00A76BA5">
        <w:rPr>
          <w:rFonts w:ascii="Times New Roman" w:eastAsia="Times New Roman" w:hAnsi="Times New Roman" w:cs="Times New Roman"/>
          <w:b/>
          <w:bCs/>
          <w:i/>
          <w:iCs/>
          <w:color w:val="000000"/>
          <w:szCs w:val="24"/>
          <w:shd w:val="clear" w:color="auto" w:fill="FFFFFF"/>
          <w:lang w:eastAsia="ru-RU"/>
        </w:rPr>
        <w:t>Меры предосторожности</w:t>
      </w:r>
      <w:r w:rsidRPr="00A76BA5">
        <w:rPr>
          <w:rFonts w:ascii="Times New Roman" w:eastAsia="Times New Roman" w:hAnsi="Times New Roman" w:cs="Times New Roman"/>
          <w:color w:val="000000"/>
          <w:szCs w:val="24"/>
          <w:shd w:val="clear" w:color="auto" w:fill="FFFFFF"/>
          <w:lang w:eastAsia="ru-RU"/>
        </w:rPr>
        <w:t>.</w:t>
      </w:r>
    </w:p>
    <w:p w:rsidR="00A76BA5" w:rsidRPr="00A76BA5" w:rsidRDefault="00A76BA5" w:rsidP="00A76BA5">
      <w:pPr>
        <w:spacing w:before="0" w:after="0" w:line="240" w:lineRule="auto"/>
        <w:ind w:firstLine="709"/>
        <w:jc w:val="both"/>
        <w:rPr>
          <w:rFonts w:ascii="Times New Roman" w:eastAsia="Times New Roman" w:hAnsi="Times New Roman" w:cs="Times New Roman"/>
          <w:color w:val="000000"/>
          <w:szCs w:val="24"/>
          <w:shd w:val="clear" w:color="auto" w:fill="FFFFFF"/>
          <w:lang w:eastAsia="ru-RU"/>
        </w:rPr>
      </w:pPr>
      <w:r w:rsidRPr="00A76BA5">
        <w:rPr>
          <w:rFonts w:ascii="Times New Roman" w:eastAsia="Times New Roman" w:hAnsi="Times New Roman" w:cs="Times New Roman"/>
          <w:color w:val="000000"/>
          <w:szCs w:val="24"/>
          <w:shd w:val="clear" w:color="auto" w:fill="FFFFFF"/>
          <w:lang w:eastAsia="ru-RU"/>
        </w:rPr>
        <w:t>·Для клизмы нужно использовать воду питьевого качества температурой от 20° до 40° в зависимости от рекомендаций и ожидаемого эффекта.</w:t>
      </w:r>
      <w:r w:rsidRPr="00A76BA5">
        <w:rPr>
          <w:rFonts w:ascii="Times New Roman" w:eastAsia="Times New Roman" w:hAnsi="Times New Roman" w:cs="Times New Roman"/>
          <w:color w:val="000000"/>
          <w:szCs w:val="24"/>
          <w:lang w:eastAsia="ru-RU"/>
        </w:rPr>
        <w:t xml:space="preserve"> </w:t>
      </w:r>
    </w:p>
    <w:p w:rsidR="00A76BA5" w:rsidRPr="00A76BA5" w:rsidRDefault="00A76BA5" w:rsidP="00A76BA5">
      <w:pPr>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shd w:val="clear" w:color="auto" w:fill="FFFFFF"/>
          <w:lang w:eastAsia="ru-RU"/>
        </w:rPr>
        <w:t>Перед использованием наконечник следует осмотреть и удалить заусенцы и острые наплывы, если таковые имеются, или заменить его. При введении наконечника не должно быть ощущения, что он уперся в стенку кишки или боли. В этом случае следует вынуть наконечник и попробовать ввести его в правильном направлении.  При введении жидкости не должно наблюдаться болевых ощущений резкого, острого или режущего характера. Не должны наблюдаться болевые ощущения в брюшной стенке и ее связках, пупке, промежности и мошонке. При появлении таких ощущений процедуру следует немедленно прекратить.</w:t>
      </w:r>
      <w:r w:rsidRPr="00A76BA5">
        <w:rPr>
          <w:rFonts w:ascii="Times New Roman" w:eastAsia="Times New Roman" w:hAnsi="Times New Roman" w:cs="Times New Roman"/>
          <w:color w:val="000000"/>
          <w:szCs w:val="24"/>
          <w:lang w:eastAsia="ru-RU"/>
        </w:rPr>
        <w:t xml:space="preserve"> </w:t>
      </w:r>
      <w:r w:rsidRPr="00A76BA5">
        <w:rPr>
          <w:rFonts w:ascii="Times New Roman" w:eastAsia="Times New Roman" w:hAnsi="Times New Roman" w:cs="Times New Roman"/>
          <w:color w:val="000000"/>
          <w:szCs w:val="24"/>
          <w:shd w:val="clear" w:color="auto" w:fill="FFFFFF"/>
          <w:lang w:eastAsia="ru-RU"/>
        </w:rPr>
        <w:t>Не рекомендуется вводить в кишечник более двух литров воды за один раз. Повторную постановку клизмы можно проводить после полного или почти полного опорожнения кишечника.</w:t>
      </w:r>
    </w:p>
    <w:p w:rsidR="00A76BA5" w:rsidRPr="00A76BA5" w:rsidRDefault="00A76BA5" w:rsidP="00A262C0">
      <w:pPr>
        <w:spacing w:before="0" w:after="0" w:line="240" w:lineRule="auto"/>
        <w:ind w:firstLine="709"/>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shd w:val="clear" w:color="auto" w:fill="FFFFFF"/>
          <w:lang w:eastAsia="ru-RU"/>
        </w:rPr>
        <w:t>После введения жидкости следует избегать резких движений, сдавливания живота и физических напряжений.</w:t>
      </w:r>
      <w:r w:rsidRPr="00A76BA5">
        <w:rPr>
          <w:rFonts w:ascii="Times New Roman" w:eastAsia="Times New Roman" w:hAnsi="Times New Roman" w:cs="Times New Roman"/>
          <w:color w:val="000000"/>
          <w:szCs w:val="24"/>
          <w:lang w:eastAsia="ru-RU"/>
        </w:rPr>
        <w:br/>
      </w:r>
      <w:r w:rsidRPr="00A76BA5">
        <w:rPr>
          <w:rFonts w:ascii="Times New Roman" w:eastAsia="Times New Roman" w:hAnsi="Times New Roman" w:cs="Times New Roman"/>
          <w:b/>
          <w:bCs/>
          <w:color w:val="000000"/>
          <w:szCs w:val="24"/>
          <w:lang w:eastAsia="ru-RU"/>
        </w:rPr>
        <w:t xml:space="preserve">Особенности постановки клизм при </w:t>
      </w:r>
      <w:proofErr w:type="spellStart"/>
      <w:r w:rsidRPr="00A76BA5">
        <w:rPr>
          <w:rFonts w:ascii="Times New Roman" w:eastAsia="Times New Roman" w:hAnsi="Times New Roman" w:cs="Times New Roman"/>
          <w:b/>
          <w:bCs/>
          <w:color w:val="000000"/>
          <w:szCs w:val="24"/>
          <w:lang w:eastAsia="ru-RU"/>
        </w:rPr>
        <w:t>стоме</w:t>
      </w:r>
      <w:proofErr w:type="spellEnd"/>
      <w:r w:rsidRPr="00A76BA5">
        <w:rPr>
          <w:rFonts w:ascii="Times New Roman" w:eastAsia="Times New Roman" w:hAnsi="Times New Roman" w:cs="Times New Roman"/>
          <w:b/>
          <w:bCs/>
          <w:color w:val="000000"/>
          <w:szCs w:val="24"/>
          <w:lang w:eastAsia="ru-RU"/>
        </w:rPr>
        <w:t xml:space="preserve"> кишечника.</w:t>
      </w:r>
    </w:p>
    <w:p w:rsidR="00A76BA5" w:rsidRPr="00A76BA5" w:rsidRDefault="00A76BA5" w:rsidP="00A76BA5">
      <w:pPr>
        <w:spacing w:before="0" w:after="0" w:line="240" w:lineRule="auto"/>
        <w:ind w:firstLine="709"/>
        <w:jc w:val="both"/>
        <w:rPr>
          <w:rFonts w:ascii="Times New Roman" w:eastAsia="Times New Roman" w:hAnsi="Times New Roman" w:cs="Times New Roman"/>
          <w:color w:val="000000"/>
          <w:szCs w:val="24"/>
          <w:lang w:eastAsia="ru-RU"/>
        </w:rPr>
      </w:pPr>
      <w:proofErr w:type="spellStart"/>
      <w:r w:rsidRPr="00A76BA5">
        <w:rPr>
          <w:rFonts w:ascii="Times New Roman" w:eastAsia="Times New Roman" w:hAnsi="Times New Roman" w:cs="Times New Roman"/>
          <w:color w:val="000000"/>
          <w:szCs w:val="24"/>
          <w:lang w:eastAsia="ru-RU"/>
        </w:rPr>
        <w:t>Стома</w:t>
      </w:r>
      <w:proofErr w:type="spellEnd"/>
      <w:r w:rsidRPr="00A76BA5">
        <w:rPr>
          <w:rFonts w:ascii="Times New Roman" w:eastAsia="Times New Roman" w:hAnsi="Times New Roman" w:cs="Times New Roman"/>
          <w:color w:val="000000"/>
          <w:szCs w:val="24"/>
          <w:lang w:eastAsia="ru-RU"/>
        </w:rPr>
        <w:t xml:space="preserve"> – это отверстие из какого- либо органа, выполненное хирургическим путём, выведенное наружу с целью восстановления функции данного органа. </w:t>
      </w:r>
      <w:proofErr w:type="spellStart"/>
      <w:r w:rsidRPr="00A76BA5">
        <w:rPr>
          <w:rFonts w:ascii="Times New Roman" w:eastAsia="Times New Roman" w:hAnsi="Times New Roman" w:cs="Times New Roman"/>
          <w:color w:val="000000"/>
          <w:szCs w:val="24"/>
          <w:lang w:eastAsia="ru-RU"/>
        </w:rPr>
        <w:t>Колостома</w:t>
      </w:r>
      <w:proofErr w:type="spellEnd"/>
      <w:r w:rsidRPr="00A76BA5">
        <w:rPr>
          <w:rFonts w:ascii="Times New Roman" w:eastAsia="Times New Roman" w:hAnsi="Times New Roman" w:cs="Times New Roman"/>
          <w:color w:val="000000"/>
          <w:szCs w:val="24"/>
          <w:lang w:eastAsia="ru-RU"/>
        </w:rPr>
        <w:t xml:space="preserve"> – это </w:t>
      </w:r>
      <w:proofErr w:type="spellStart"/>
      <w:r w:rsidRPr="00A76BA5">
        <w:rPr>
          <w:rFonts w:ascii="Times New Roman" w:eastAsia="Times New Roman" w:hAnsi="Times New Roman" w:cs="Times New Roman"/>
          <w:color w:val="000000"/>
          <w:szCs w:val="24"/>
          <w:lang w:eastAsia="ru-RU"/>
        </w:rPr>
        <w:t>стома</w:t>
      </w:r>
      <w:proofErr w:type="spellEnd"/>
      <w:r w:rsidRPr="00A76BA5">
        <w:rPr>
          <w:rFonts w:ascii="Times New Roman" w:eastAsia="Times New Roman" w:hAnsi="Times New Roman" w:cs="Times New Roman"/>
          <w:color w:val="000000"/>
          <w:szCs w:val="24"/>
          <w:lang w:eastAsia="ru-RU"/>
        </w:rPr>
        <w:t xml:space="preserve"> из толстого кишечника.</w:t>
      </w:r>
    </w:p>
    <w:p w:rsidR="00A76BA5" w:rsidRPr="00A76BA5" w:rsidRDefault="00A76BA5" w:rsidP="00A76BA5">
      <w:pPr>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lang w:eastAsia="ru-RU"/>
        </w:rPr>
        <w:t xml:space="preserve">При задержке стула (у пациента с </w:t>
      </w:r>
      <w:proofErr w:type="spellStart"/>
      <w:r w:rsidRPr="00A76BA5">
        <w:rPr>
          <w:rFonts w:ascii="Times New Roman" w:eastAsia="Times New Roman" w:hAnsi="Times New Roman" w:cs="Times New Roman"/>
          <w:color w:val="000000"/>
          <w:szCs w:val="24"/>
          <w:lang w:eastAsia="ru-RU"/>
        </w:rPr>
        <w:t>колостомой</w:t>
      </w:r>
      <w:proofErr w:type="spellEnd"/>
      <w:r w:rsidRPr="00A76BA5">
        <w:rPr>
          <w:rFonts w:ascii="Times New Roman" w:eastAsia="Times New Roman" w:hAnsi="Times New Roman" w:cs="Times New Roman"/>
          <w:color w:val="000000"/>
          <w:szCs w:val="24"/>
          <w:lang w:eastAsia="ru-RU"/>
        </w:rPr>
        <w:t xml:space="preserve">) ставят клизму (масляную послабляющую). Предварительно в </w:t>
      </w:r>
      <w:proofErr w:type="spellStart"/>
      <w:r w:rsidRPr="00A76BA5">
        <w:rPr>
          <w:rFonts w:ascii="Times New Roman" w:eastAsia="Times New Roman" w:hAnsi="Times New Roman" w:cs="Times New Roman"/>
          <w:color w:val="000000"/>
          <w:szCs w:val="24"/>
          <w:lang w:eastAsia="ru-RU"/>
        </w:rPr>
        <w:t>стому</w:t>
      </w:r>
      <w:proofErr w:type="spellEnd"/>
      <w:r w:rsidRPr="00A76BA5">
        <w:rPr>
          <w:rFonts w:ascii="Times New Roman" w:eastAsia="Times New Roman" w:hAnsi="Times New Roman" w:cs="Times New Roman"/>
          <w:color w:val="000000"/>
          <w:szCs w:val="24"/>
          <w:lang w:eastAsia="ru-RU"/>
        </w:rPr>
        <w:t xml:space="preserve"> вводят палец (перчатку смазать вазелином). Определяют вышележащий отдел кишечника и направляют наконечник. Для послабляющего эффекта вводят 200 мл масла (вазелинового, растительного), подогретого до 38</w:t>
      </w:r>
      <w:r w:rsidRPr="00A76BA5">
        <w:rPr>
          <w:rFonts w:ascii="Times New Roman" w:eastAsia="Times New Roman" w:hAnsi="Times New Roman" w:cs="Times New Roman"/>
          <w:color w:val="000000"/>
          <w:szCs w:val="24"/>
          <w:vertAlign w:val="superscript"/>
          <w:lang w:eastAsia="ru-RU"/>
        </w:rPr>
        <w:t>о</w:t>
      </w:r>
      <w:r w:rsidRPr="00A76BA5">
        <w:rPr>
          <w:rFonts w:ascii="Times New Roman" w:eastAsia="Times New Roman" w:hAnsi="Times New Roman" w:cs="Times New Roman"/>
          <w:color w:val="000000"/>
          <w:szCs w:val="24"/>
          <w:lang w:eastAsia="ru-RU"/>
        </w:rPr>
        <w:t> С.</w:t>
      </w:r>
    </w:p>
    <w:p w:rsidR="00A76BA5" w:rsidRPr="00A76BA5" w:rsidRDefault="00A76BA5" w:rsidP="00A76BA5">
      <w:pPr>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lang w:eastAsia="ru-RU"/>
        </w:rPr>
        <w:t>Виды калоприёмников и правила работы с ними.</w:t>
      </w:r>
    </w:p>
    <w:p w:rsidR="00A76BA5" w:rsidRPr="00A76BA5" w:rsidRDefault="00A76BA5" w:rsidP="00A76BA5">
      <w:pPr>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b/>
          <w:bCs/>
          <w:color w:val="000000"/>
          <w:szCs w:val="24"/>
          <w:lang w:eastAsia="ru-RU"/>
        </w:rPr>
        <w:t>Что такое калоприемник.</w:t>
      </w:r>
    </w:p>
    <w:p w:rsidR="00A76BA5" w:rsidRPr="00A76BA5" w:rsidRDefault="00A76BA5" w:rsidP="00A76BA5">
      <w:pPr>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lang w:eastAsia="ru-RU"/>
        </w:rPr>
        <w:lastRenderedPageBreak/>
        <w:t xml:space="preserve">В среднем в течение суток кишечник человека выделяет 300–400 граммов каловых масс. У </w:t>
      </w:r>
      <w:proofErr w:type="spellStart"/>
      <w:r w:rsidRPr="00A76BA5">
        <w:rPr>
          <w:rFonts w:ascii="Times New Roman" w:eastAsia="Times New Roman" w:hAnsi="Times New Roman" w:cs="Times New Roman"/>
          <w:color w:val="000000"/>
          <w:szCs w:val="24"/>
          <w:lang w:eastAsia="ru-RU"/>
        </w:rPr>
        <w:t>стомированного</w:t>
      </w:r>
      <w:proofErr w:type="spellEnd"/>
      <w:r w:rsidRPr="00A76BA5">
        <w:rPr>
          <w:rFonts w:ascii="Times New Roman" w:eastAsia="Times New Roman" w:hAnsi="Times New Roman" w:cs="Times New Roman"/>
          <w:color w:val="000000"/>
          <w:szCs w:val="24"/>
          <w:lang w:eastAsia="ru-RU"/>
        </w:rPr>
        <w:t xml:space="preserve"> человека эти массы выделяются из </w:t>
      </w:r>
      <w:proofErr w:type="spellStart"/>
      <w:r w:rsidRPr="00A76BA5">
        <w:rPr>
          <w:rFonts w:ascii="Times New Roman" w:eastAsia="Times New Roman" w:hAnsi="Times New Roman" w:cs="Times New Roman"/>
          <w:color w:val="000000"/>
          <w:szCs w:val="24"/>
          <w:lang w:eastAsia="ru-RU"/>
        </w:rPr>
        <w:t>колостомы</w:t>
      </w:r>
      <w:proofErr w:type="spellEnd"/>
      <w:r w:rsidRPr="00A76BA5">
        <w:rPr>
          <w:rFonts w:ascii="Times New Roman" w:eastAsia="Times New Roman" w:hAnsi="Times New Roman" w:cs="Times New Roman"/>
          <w:color w:val="000000"/>
          <w:szCs w:val="24"/>
          <w:lang w:eastAsia="ru-RU"/>
        </w:rPr>
        <w:t xml:space="preserve"> на переднюю брюшную стенку. Емкость для сбора фекалий называется </w:t>
      </w:r>
      <w:r w:rsidRPr="00A76BA5">
        <w:rPr>
          <w:rFonts w:ascii="Times New Roman" w:eastAsia="Times New Roman" w:hAnsi="Times New Roman" w:cs="Times New Roman"/>
          <w:b/>
          <w:bCs/>
          <w:color w:val="000000"/>
          <w:szCs w:val="24"/>
          <w:lang w:eastAsia="ru-RU"/>
        </w:rPr>
        <w:t>калоприемником.</w:t>
      </w:r>
      <w:r w:rsidRPr="00A76BA5">
        <w:rPr>
          <w:rFonts w:ascii="Times New Roman" w:eastAsia="Times New Roman" w:hAnsi="Times New Roman" w:cs="Times New Roman"/>
          <w:color w:val="000000"/>
          <w:szCs w:val="24"/>
          <w:lang w:eastAsia="ru-RU"/>
        </w:rPr>
        <w:t> Калоприемники могут быть нескольких видов. В зависимости от способа крепления к телу различают калоприемники, удерживающиеся на месте за счет эластичного пояса (менее предпочтительны и практически не использующиеся в развитых странах) и калоприемники, удерживающиеся на месте за счет их клеящихся свойств.</w:t>
      </w:r>
    </w:p>
    <w:p w:rsidR="00A76BA5" w:rsidRPr="00A76BA5" w:rsidRDefault="00A76BA5" w:rsidP="00A76BA5">
      <w:pPr>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lang w:eastAsia="ru-RU"/>
        </w:rPr>
        <w:t>Калоприёмники имеют различное устройство. Это могут быть прозрачные или матовые мешочки для однократного или многократного использования, с фильтрами и без фильтров. </w:t>
      </w:r>
      <w:r w:rsidRPr="00A76BA5">
        <w:rPr>
          <w:rFonts w:ascii="Times New Roman" w:eastAsia="Times New Roman" w:hAnsi="Times New Roman" w:cs="Times New Roman"/>
          <w:color w:val="000000"/>
          <w:szCs w:val="24"/>
          <w:u w:val="single"/>
          <w:lang w:eastAsia="ru-RU"/>
        </w:rPr>
        <w:t>Однокомпонентные </w:t>
      </w:r>
      <w:r w:rsidRPr="00A76BA5">
        <w:rPr>
          <w:rFonts w:ascii="Times New Roman" w:eastAsia="Times New Roman" w:hAnsi="Times New Roman" w:cs="Times New Roman"/>
          <w:color w:val="000000"/>
          <w:szCs w:val="24"/>
          <w:lang w:eastAsia="ru-RU"/>
        </w:rPr>
        <w:t>калоприёмники имеют мешочек для сбора фекалий, уплотнитель и внешнее адгезивное кольцо в составе единого цельного блока.</w:t>
      </w:r>
    </w:p>
    <w:p w:rsidR="00A76BA5" w:rsidRPr="00A76BA5" w:rsidRDefault="00A76BA5" w:rsidP="00A76BA5">
      <w:pPr>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u w:val="single"/>
          <w:lang w:eastAsia="ru-RU"/>
        </w:rPr>
        <w:t>Двухкомпонентные</w:t>
      </w:r>
      <w:r w:rsidRPr="00A76BA5">
        <w:rPr>
          <w:rFonts w:ascii="Times New Roman" w:eastAsia="Times New Roman" w:hAnsi="Times New Roman" w:cs="Times New Roman"/>
          <w:color w:val="000000"/>
          <w:szCs w:val="24"/>
          <w:lang w:eastAsia="ru-RU"/>
        </w:rPr>
        <w:t> калоприёмники состоят из мешочка, который прикрепляется к клеящейся пластине, выполняющей функцию «второй кожи». Мини-калоприёмник используют в течение короткого времени (например, для занятий спортом). Хорошо подобранный калоприёмник защищает кожу, в нём помещаются испражнения, он соответствует изгибам тела, позволяет без помех о наклоняться, незаметен и не пропускает запахи.</w:t>
      </w:r>
    </w:p>
    <w:p w:rsidR="00A76BA5" w:rsidRPr="00A76BA5" w:rsidRDefault="00A76BA5" w:rsidP="00A76BA5">
      <w:pPr>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lang w:eastAsia="ru-RU"/>
        </w:rPr>
        <w:t xml:space="preserve">Помните о том, что выбор подходящего для конкретного пациента калоприёмника — решающий компонент для реабилитации больных с кишечными </w:t>
      </w:r>
      <w:proofErr w:type="spellStart"/>
      <w:r w:rsidRPr="00A76BA5">
        <w:rPr>
          <w:rFonts w:ascii="Times New Roman" w:eastAsia="Times New Roman" w:hAnsi="Times New Roman" w:cs="Times New Roman"/>
          <w:color w:val="000000"/>
          <w:szCs w:val="24"/>
          <w:lang w:eastAsia="ru-RU"/>
        </w:rPr>
        <w:t>стомами</w:t>
      </w:r>
      <w:proofErr w:type="spellEnd"/>
      <w:r w:rsidRPr="00A76BA5">
        <w:rPr>
          <w:rFonts w:ascii="Times New Roman" w:eastAsia="Times New Roman" w:hAnsi="Times New Roman" w:cs="Times New Roman"/>
          <w:color w:val="000000"/>
          <w:szCs w:val="24"/>
          <w:lang w:eastAsia="ru-RU"/>
        </w:rPr>
        <w:t>. У каждого из этих видов калоприемников есть свои достоинства и недостатки, но в целом они при правильном применении дают ощущение комфорта подавляющему большинству пациентов.</w:t>
      </w:r>
    </w:p>
    <w:p w:rsidR="00A76BA5" w:rsidRPr="00A76BA5" w:rsidRDefault="00A76BA5" w:rsidP="00A76BA5">
      <w:pPr>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lang w:eastAsia="ru-RU"/>
        </w:rPr>
        <w:t>К вспомогательным средствам относят многочисленные дезодоранты, защитные кремы и пудры, защитные пленки, салфетки с различными типами пропиток, уплотнительные кольца и пасты.</w:t>
      </w:r>
    </w:p>
    <w:p w:rsidR="00A76BA5" w:rsidRPr="00A76BA5" w:rsidRDefault="00A76BA5" w:rsidP="00A76BA5">
      <w:pPr>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lang w:eastAsia="ru-RU"/>
        </w:rPr>
        <w:t>Частота смены калоприёмника зависит от того, каким типом пользуется пациент. Обычно калоприёмник нужно менять при заполнении его на 1/3-1/2 или когда пациент начинает ощущать неудобство от ношения мешка. Не следует менять калоприёмник без необходимости, поскольку это может привести к раздражению и повреждению кожи. При использовании двухкомпонентной системы клеящуюся пластину оставляют на 3—4 дня, а закрывающийся или дренируемый мешочек меняют тогда, когда удобно.</w:t>
      </w:r>
    </w:p>
    <w:p w:rsidR="00A76BA5" w:rsidRPr="00A76BA5" w:rsidRDefault="00A76BA5" w:rsidP="00A76BA5">
      <w:pPr>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lang w:eastAsia="ru-RU"/>
        </w:rPr>
        <w:t xml:space="preserve">Калоприёмник лучше всего менять в ванной комнате, но надо научиться делать это и в туалете, так как туалет — самое приемлемое место для проведения такой процедуры вне дома. Все необходимые для ухода за </w:t>
      </w:r>
      <w:proofErr w:type="spellStart"/>
      <w:r w:rsidRPr="00A76BA5">
        <w:rPr>
          <w:rFonts w:ascii="Times New Roman" w:eastAsia="Times New Roman" w:hAnsi="Times New Roman" w:cs="Times New Roman"/>
          <w:color w:val="000000"/>
          <w:szCs w:val="24"/>
          <w:lang w:eastAsia="ru-RU"/>
        </w:rPr>
        <w:t>стомой</w:t>
      </w:r>
      <w:proofErr w:type="spellEnd"/>
      <w:r w:rsidRPr="00A76BA5">
        <w:rPr>
          <w:rFonts w:ascii="Times New Roman" w:eastAsia="Times New Roman" w:hAnsi="Times New Roman" w:cs="Times New Roman"/>
          <w:color w:val="000000"/>
          <w:szCs w:val="24"/>
          <w:lang w:eastAsia="ru-RU"/>
        </w:rPr>
        <w:t xml:space="preserve"> предметы нужно хранить вместе в ёмкости с крышкой и в готовом для использования виде.</w:t>
      </w:r>
    </w:p>
    <w:p w:rsidR="00A76BA5" w:rsidRPr="00A76BA5" w:rsidRDefault="00A76BA5" w:rsidP="00A76BA5">
      <w:pPr>
        <w:spacing w:before="0" w:after="0" w:line="240" w:lineRule="auto"/>
        <w:ind w:firstLine="709"/>
        <w:jc w:val="both"/>
        <w:rPr>
          <w:rFonts w:ascii="Times New Roman" w:eastAsia="Times New Roman" w:hAnsi="Times New Roman" w:cs="Times New Roman"/>
          <w:color w:val="000000"/>
          <w:szCs w:val="24"/>
          <w:lang w:eastAsia="ru-RU"/>
        </w:rPr>
      </w:pPr>
      <w:r w:rsidRPr="00A76BA5">
        <w:rPr>
          <w:rFonts w:ascii="Times New Roman" w:eastAsia="Times New Roman" w:hAnsi="Times New Roman" w:cs="Times New Roman"/>
          <w:color w:val="000000"/>
          <w:szCs w:val="24"/>
          <w:lang w:eastAsia="ru-RU"/>
        </w:rPr>
        <w:t>Использованный калоприемник нужно опорожнить в унитаз, отрезав нижнюю часть мешка ножницами, затем тщательно промыть его под струёй воды над унитазом, завернуть в бумагу и выбросить. Нельзя выбрасывать использованные калоприёмники в унитаз.</w:t>
      </w:r>
    </w:p>
    <w:p w:rsidR="004510CD" w:rsidRPr="004510CD" w:rsidRDefault="004510CD" w:rsidP="004510CD">
      <w:pPr>
        <w:shd w:val="clear" w:color="auto" w:fill="FFFFFF"/>
        <w:spacing w:before="0" w:after="0" w:line="240" w:lineRule="auto"/>
        <w:ind w:firstLine="709"/>
        <w:jc w:val="both"/>
        <w:rPr>
          <w:rFonts w:ascii="Times New Roman" w:eastAsia="Calibri" w:hAnsi="Times New Roman" w:cs="Times New Roman"/>
          <w:b/>
          <w:szCs w:val="24"/>
        </w:rPr>
      </w:pPr>
      <w:r w:rsidRPr="004510CD">
        <w:rPr>
          <w:rFonts w:ascii="Times New Roman" w:eastAsia="Calibri" w:hAnsi="Times New Roman" w:cs="Times New Roman"/>
          <w:b/>
          <w:szCs w:val="24"/>
        </w:rPr>
        <w:t>4. Универсальные меры предосторожности при постановке газоотводной трубки и клизмы</w:t>
      </w:r>
    </w:p>
    <w:p w:rsidR="004510CD" w:rsidRPr="004510CD" w:rsidRDefault="004510CD" w:rsidP="004510CD">
      <w:pPr>
        <w:shd w:val="clear" w:color="auto" w:fill="FFFFFF"/>
        <w:spacing w:before="0" w:after="0" w:line="240" w:lineRule="auto"/>
        <w:ind w:firstLine="709"/>
        <w:jc w:val="both"/>
        <w:rPr>
          <w:rFonts w:ascii="Times New Roman" w:eastAsia="Calibri" w:hAnsi="Times New Roman" w:cs="Times New Roman"/>
          <w:szCs w:val="24"/>
        </w:rPr>
      </w:pPr>
      <w:r w:rsidRPr="004510CD">
        <w:rPr>
          <w:rFonts w:ascii="Times New Roman" w:eastAsia="Calibri" w:hAnsi="Times New Roman" w:cs="Times New Roman"/>
          <w:szCs w:val="24"/>
        </w:rPr>
        <w:t>Выполняя процедуры, связанные с введением в прямую кишку клизменного наконечника, газоотводной трубки следует предпринимать известные универсальные меры предосторожности:</w:t>
      </w:r>
    </w:p>
    <w:p w:rsidR="004510CD" w:rsidRPr="004510CD" w:rsidRDefault="004510CD" w:rsidP="003B6827">
      <w:pPr>
        <w:widowControl w:val="0"/>
        <w:numPr>
          <w:ilvl w:val="0"/>
          <w:numId w:val="78"/>
        </w:numPr>
        <w:shd w:val="clear" w:color="auto" w:fill="FFFFFF"/>
        <w:tabs>
          <w:tab w:val="left" w:pos="993"/>
        </w:tabs>
        <w:suppressAutoHyphens w:val="0"/>
        <w:autoSpaceDE w:val="0"/>
        <w:autoSpaceDN w:val="0"/>
        <w:adjustRightInd w:val="0"/>
        <w:spacing w:before="0" w:after="0" w:line="240" w:lineRule="auto"/>
        <w:ind w:left="0" w:firstLine="709"/>
        <w:jc w:val="both"/>
        <w:rPr>
          <w:rFonts w:ascii="Times New Roman" w:eastAsia="Calibri" w:hAnsi="Times New Roman" w:cs="Times New Roman"/>
          <w:szCs w:val="24"/>
        </w:rPr>
      </w:pPr>
      <w:r w:rsidRPr="004510CD">
        <w:rPr>
          <w:rFonts w:ascii="Times New Roman" w:eastAsia="Calibri" w:hAnsi="Times New Roman" w:cs="Times New Roman"/>
          <w:szCs w:val="24"/>
        </w:rPr>
        <w:t>надевать латексные перчатки при выполнении и завершении процедуры;</w:t>
      </w:r>
    </w:p>
    <w:p w:rsidR="004510CD" w:rsidRPr="004510CD" w:rsidRDefault="004510CD" w:rsidP="003B6827">
      <w:pPr>
        <w:widowControl w:val="0"/>
        <w:numPr>
          <w:ilvl w:val="0"/>
          <w:numId w:val="78"/>
        </w:numPr>
        <w:shd w:val="clear" w:color="auto" w:fill="FFFFFF"/>
        <w:tabs>
          <w:tab w:val="left" w:pos="709"/>
          <w:tab w:val="left" w:pos="993"/>
        </w:tabs>
        <w:suppressAutoHyphens w:val="0"/>
        <w:autoSpaceDE w:val="0"/>
        <w:autoSpaceDN w:val="0"/>
        <w:adjustRightInd w:val="0"/>
        <w:spacing w:before="0" w:after="0" w:line="240" w:lineRule="auto"/>
        <w:ind w:left="0" w:firstLine="709"/>
        <w:jc w:val="both"/>
        <w:rPr>
          <w:rFonts w:ascii="Times New Roman" w:eastAsia="Calibri" w:hAnsi="Times New Roman" w:cs="Times New Roman"/>
          <w:szCs w:val="24"/>
        </w:rPr>
      </w:pPr>
      <w:r w:rsidRPr="004510CD">
        <w:rPr>
          <w:rFonts w:ascii="Times New Roman" w:eastAsia="Calibri" w:hAnsi="Times New Roman" w:cs="Times New Roman"/>
          <w:szCs w:val="24"/>
        </w:rPr>
        <w:t>подстилать под пациента на кровать (кушетку) клеенку или впитывающую пеленку однократного применения;</w:t>
      </w:r>
    </w:p>
    <w:p w:rsidR="004510CD" w:rsidRPr="004510CD" w:rsidRDefault="004510CD" w:rsidP="003B6827">
      <w:pPr>
        <w:widowControl w:val="0"/>
        <w:numPr>
          <w:ilvl w:val="0"/>
          <w:numId w:val="78"/>
        </w:numPr>
        <w:shd w:val="clear" w:color="auto" w:fill="FFFFFF"/>
        <w:tabs>
          <w:tab w:val="left" w:pos="709"/>
          <w:tab w:val="left" w:pos="993"/>
        </w:tabs>
        <w:suppressAutoHyphens w:val="0"/>
        <w:autoSpaceDE w:val="0"/>
        <w:autoSpaceDN w:val="0"/>
        <w:adjustRightInd w:val="0"/>
        <w:spacing w:before="0" w:after="0" w:line="240" w:lineRule="auto"/>
        <w:ind w:left="0" w:firstLine="709"/>
        <w:jc w:val="both"/>
        <w:rPr>
          <w:rFonts w:ascii="Times New Roman" w:eastAsia="Calibri" w:hAnsi="Times New Roman" w:cs="Times New Roman"/>
          <w:szCs w:val="24"/>
        </w:rPr>
      </w:pPr>
      <w:r w:rsidRPr="004510CD">
        <w:rPr>
          <w:rFonts w:ascii="Times New Roman" w:eastAsia="Calibri" w:hAnsi="Times New Roman" w:cs="Times New Roman"/>
          <w:szCs w:val="24"/>
        </w:rPr>
        <w:t>подвергать дезинфекции и/или последующему уничтожению все предметы однократного использования (пеленки, перчатки и т. п.);</w:t>
      </w:r>
    </w:p>
    <w:p w:rsidR="004510CD" w:rsidRPr="004510CD" w:rsidRDefault="004510CD" w:rsidP="003B6827">
      <w:pPr>
        <w:widowControl w:val="0"/>
        <w:numPr>
          <w:ilvl w:val="0"/>
          <w:numId w:val="78"/>
        </w:numPr>
        <w:shd w:val="clear" w:color="auto" w:fill="FFFFFF"/>
        <w:tabs>
          <w:tab w:val="left" w:pos="709"/>
          <w:tab w:val="left" w:pos="993"/>
        </w:tabs>
        <w:suppressAutoHyphens w:val="0"/>
        <w:autoSpaceDE w:val="0"/>
        <w:autoSpaceDN w:val="0"/>
        <w:adjustRightInd w:val="0"/>
        <w:spacing w:before="0" w:after="0" w:line="240" w:lineRule="auto"/>
        <w:ind w:left="0" w:firstLine="709"/>
        <w:jc w:val="both"/>
        <w:rPr>
          <w:rFonts w:ascii="Times New Roman" w:eastAsia="Calibri" w:hAnsi="Times New Roman" w:cs="Times New Roman"/>
          <w:szCs w:val="24"/>
        </w:rPr>
      </w:pPr>
      <w:r w:rsidRPr="004510CD">
        <w:rPr>
          <w:rFonts w:ascii="Times New Roman" w:eastAsia="Calibri" w:hAnsi="Times New Roman" w:cs="Times New Roman"/>
          <w:szCs w:val="24"/>
        </w:rPr>
        <w:t xml:space="preserve">подвергать дезинфекции, </w:t>
      </w:r>
      <w:proofErr w:type="spellStart"/>
      <w:r w:rsidRPr="004510CD">
        <w:rPr>
          <w:rFonts w:ascii="Times New Roman" w:eastAsia="Calibri" w:hAnsi="Times New Roman" w:cs="Times New Roman"/>
          <w:szCs w:val="24"/>
        </w:rPr>
        <w:t>предстерилизационной</w:t>
      </w:r>
      <w:proofErr w:type="spellEnd"/>
      <w:r w:rsidRPr="004510CD">
        <w:rPr>
          <w:rFonts w:ascii="Times New Roman" w:eastAsia="Calibri" w:hAnsi="Times New Roman" w:cs="Times New Roman"/>
          <w:szCs w:val="24"/>
        </w:rPr>
        <w:t xml:space="preserve"> очистке и стерилизации все предметы многократного  использования (наконечник, газоотводную трубку, фартук и т.п.) </w:t>
      </w:r>
      <w:r w:rsidRPr="004510CD">
        <w:rPr>
          <w:rFonts w:ascii="Times New Roman" w:eastAsia="Calibri" w:hAnsi="Times New Roman" w:cs="Times New Roman"/>
          <w:szCs w:val="24"/>
        </w:rPr>
        <w:lastRenderedPageBreak/>
        <w:t>в соответствии с действующими нормативными документами (при использовании дезинфицирующих средств, обладающих фиксирующим действием перед дезинфекцией проводится предварительное мытье изделия с его механической очисткой и последующей дезинфекцией воды);</w:t>
      </w:r>
    </w:p>
    <w:p w:rsidR="004510CD" w:rsidRPr="004510CD" w:rsidRDefault="004510CD" w:rsidP="003B6827">
      <w:pPr>
        <w:widowControl w:val="0"/>
        <w:numPr>
          <w:ilvl w:val="0"/>
          <w:numId w:val="78"/>
        </w:numPr>
        <w:shd w:val="clear" w:color="auto" w:fill="FFFFFF"/>
        <w:tabs>
          <w:tab w:val="left" w:pos="709"/>
          <w:tab w:val="left" w:pos="993"/>
        </w:tabs>
        <w:suppressAutoHyphens w:val="0"/>
        <w:autoSpaceDE w:val="0"/>
        <w:autoSpaceDN w:val="0"/>
        <w:adjustRightInd w:val="0"/>
        <w:spacing w:before="0" w:after="0" w:line="240" w:lineRule="auto"/>
        <w:ind w:left="0" w:firstLine="709"/>
        <w:jc w:val="both"/>
        <w:rPr>
          <w:rFonts w:ascii="Times New Roman" w:eastAsia="Calibri" w:hAnsi="Times New Roman" w:cs="Times New Roman"/>
          <w:szCs w:val="24"/>
        </w:rPr>
      </w:pPr>
      <w:r w:rsidRPr="004510CD">
        <w:rPr>
          <w:rFonts w:ascii="Times New Roman" w:eastAsia="Calibri" w:hAnsi="Times New Roman" w:cs="Times New Roman"/>
          <w:szCs w:val="24"/>
        </w:rPr>
        <w:t>мыть руки после снятия перчаток.</w:t>
      </w:r>
    </w:p>
    <w:p w:rsidR="004510CD" w:rsidRPr="004510CD" w:rsidRDefault="004510CD" w:rsidP="004510CD">
      <w:pPr>
        <w:shd w:val="clear" w:color="auto" w:fill="FFFFFF"/>
        <w:spacing w:before="0" w:after="0" w:line="240" w:lineRule="auto"/>
        <w:ind w:firstLine="709"/>
        <w:jc w:val="both"/>
        <w:rPr>
          <w:rFonts w:ascii="Times New Roman" w:eastAsia="Calibri" w:hAnsi="Times New Roman" w:cs="Times New Roman"/>
          <w:szCs w:val="24"/>
        </w:rPr>
      </w:pPr>
      <w:r w:rsidRPr="004510CD">
        <w:rPr>
          <w:rFonts w:ascii="Times New Roman" w:eastAsia="Calibri" w:hAnsi="Times New Roman" w:cs="Times New Roman"/>
          <w:szCs w:val="24"/>
        </w:rPr>
        <w:t>Наконечники и газоотводные трубки следует стерилизовать упакованными в пакете по одному экземпляру. Пациент имеет право видеть, что упаковка вскрывается в его присутствии перед процедурой.</w:t>
      </w:r>
    </w:p>
    <w:p w:rsidR="00C857EC" w:rsidRDefault="00C857EC" w:rsidP="008E33E4">
      <w:pPr>
        <w:suppressAutoHyphens w:val="0"/>
        <w:autoSpaceDE w:val="0"/>
        <w:autoSpaceDN w:val="0"/>
        <w:adjustRightInd w:val="0"/>
        <w:spacing w:before="0" w:after="0" w:line="240" w:lineRule="auto"/>
        <w:jc w:val="center"/>
        <w:rPr>
          <w:rFonts w:eastAsia="Calibri"/>
          <w:b/>
          <w:bCs/>
          <w:caps/>
          <w:sz w:val="28"/>
          <w:szCs w:val="28"/>
        </w:rPr>
      </w:pPr>
    </w:p>
    <w:p w:rsidR="00A93FB3" w:rsidRDefault="00C857EC" w:rsidP="00C857EC">
      <w:pPr>
        <w:suppressAutoHyphens w:val="0"/>
        <w:autoSpaceDE w:val="0"/>
        <w:autoSpaceDN w:val="0"/>
        <w:adjustRightInd w:val="0"/>
        <w:spacing w:before="0" w:after="0" w:line="240" w:lineRule="auto"/>
        <w:jc w:val="center"/>
        <w:rPr>
          <w:rFonts w:ascii="Times New Roman" w:hAnsi="Times New Roman" w:cs="Times New Roman"/>
          <w:b/>
          <w:szCs w:val="24"/>
        </w:rPr>
      </w:pPr>
      <w:r>
        <w:rPr>
          <w:rFonts w:ascii="Times New Roman" w:hAnsi="Times New Roman" w:cs="Times New Roman"/>
          <w:b/>
          <w:szCs w:val="24"/>
        </w:rPr>
        <w:t xml:space="preserve">Тема </w:t>
      </w:r>
      <w:r w:rsidR="006A3C9E" w:rsidRPr="000356EB">
        <w:rPr>
          <w:rFonts w:ascii="Times New Roman" w:hAnsi="Times New Roman" w:cs="Times New Roman"/>
          <w:b/>
          <w:szCs w:val="24"/>
        </w:rPr>
        <w:t>8.</w:t>
      </w:r>
      <w:r w:rsidR="005D438F" w:rsidRPr="000356EB">
        <w:rPr>
          <w:rFonts w:ascii="Times New Roman" w:hAnsi="Times New Roman" w:cs="Times New Roman"/>
          <w:b/>
          <w:szCs w:val="24"/>
        </w:rPr>
        <w:t xml:space="preserve"> </w:t>
      </w:r>
      <w:r>
        <w:rPr>
          <w:rFonts w:ascii="Times New Roman" w:hAnsi="Times New Roman" w:cs="Times New Roman"/>
          <w:b/>
          <w:szCs w:val="24"/>
        </w:rPr>
        <w:t>Катетеризация мочевого пузыря мягким катетером</w:t>
      </w:r>
      <w:r w:rsidR="000B5569">
        <w:rPr>
          <w:rFonts w:ascii="Times New Roman" w:hAnsi="Times New Roman" w:cs="Times New Roman"/>
          <w:b/>
          <w:szCs w:val="24"/>
        </w:rPr>
        <w:t>. Введение постоянного мочевого катетера и уход за ним.</w:t>
      </w:r>
    </w:p>
    <w:p w:rsidR="008E2C13" w:rsidRDefault="008E2C13" w:rsidP="00C857EC">
      <w:pPr>
        <w:suppressAutoHyphens w:val="0"/>
        <w:autoSpaceDE w:val="0"/>
        <w:autoSpaceDN w:val="0"/>
        <w:adjustRightInd w:val="0"/>
        <w:spacing w:before="0" w:after="0" w:line="240" w:lineRule="auto"/>
        <w:jc w:val="center"/>
        <w:rPr>
          <w:rFonts w:ascii="Times New Roman" w:hAnsi="Times New Roman" w:cs="Times New Roman"/>
          <w:b/>
          <w:szCs w:val="24"/>
        </w:rPr>
      </w:pPr>
    </w:p>
    <w:p w:rsidR="008E2C13" w:rsidRPr="000356EB" w:rsidRDefault="008E2C13" w:rsidP="00C857EC">
      <w:pPr>
        <w:suppressAutoHyphens w:val="0"/>
        <w:autoSpaceDE w:val="0"/>
        <w:autoSpaceDN w:val="0"/>
        <w:adjustRightInd w:val="0"/>
        <w:spacing w:before="0" w:after="0" w:line="240" w:lineRule="auto"/>
        <w:jc w:val="center"/>
      </w:pPr>
    </w:p>
    <w:p w:rsidR="008E2C13" w:rsidRPr="008E2C13" w:rsidRDefault="008E2C13" w:rsidP="008E2C13">
      <w:pPr>
        <w:spacing w:before="0" w:after="0" w:line="240" w:lineRule="auto"/>
        <w:ind w:firstLine="709"/>
        <w:jc w:val="both"/>
        <w:rPr>
          <w:rFonts w:ascii="Times New Roman" w:hAnsi="Times New Roman" w:cs="Times New Roman"/>
          <w:b/>
          <w:bCs/>
          <w:iCs/>
          <w:szCs w:val="24"/>
        </w:rPr>
      </w:pPr>
      <w:r w:rsidRPr="008E2C13">
        <w:rPr>
          <w:rFonts w:ascii="Times New Roman" w:hAnsi="Times New Roman" w:cs="Times New Roman"/>
          <w:b/>
          <w:bCs/>
          <w:iCs/>
          <w:szCs w:val="24"/>
        </w:rPr>
        <w:t>Вопросы для изучения:</w:t>
      </w:r>
    </w:p>
    <w:p w:rsidR="008E2C13" w:rsidRPr="008E2C13" w:rsidRDefault="008E2C13" w:rsidP="003B6827">
      <w:pPr>
        <w:pStyle w:val="a7"/>
        <w:numPr>
          <w:ilvl w:val="1"/>
          <w:numId w:val="80"/>
        </w:numPr>
        <w:tabs>
          <w:tab w:val="left" w:pos="426"/>
        </w:tabs>
        <w:suppressAutoHyphens w:val="0"/>
        <w:spacing w:before="0" w:after="0" w:line="240" w:lineRule="auto"/>
        <w:ind w:left="0" w:firstLine="709"/>
        <w:jc w:val="both"/>
        <w:rPr>
          <w:rFonts w:ascii="Times New Roman" w:hAnsi="Times New Roman" w:cs="Times New Roman"/>
          <w:szCs w:val="24"/>
        </w:rPr>
      </w:pPr>
      <w:r w:rsidRPr="008E2C13">
        <w:rPr>
          <w:rFonts w:ascii="Times New Roman" w:hAnsi="Times New Roman" w:cs="Times New Roman"/>
          <w:szCs w:val="24"/>
        </w:rPr>
        <w:t>Понятие катетеризации мочевого пузыря. Цели катетеризации, противопоказания и возможные осложнения</w:t>
      </w:r>
    </w:p>
    <w:p w:rsidR="008E2C13" w:rsidRPr="008E2C13" w:rsidRDefault="008E2C13" w:rsidP="003B6827">
      <w:pPr>
        <w:pStyle w:val="a7"/>
        <w:numPr>
          <w:ilvl w:val="1"/>
          <w:numId w:val="80"/>
        </w:numPr>
        <w:shd w:val="clear" w:color="auto" w:fill="FFFFFF"/>
        <w:tabs>
          <w:tab w:val="left" w:pos="426"/>
        </w:tabs>
        <w:suppressAutoHyphens w:val="0"/>
        <w:spacing w:before="0" w:after="0" w:line="240" w:lineRule="auto"/>
        <w:ind w:left="0" w:firstLine="709"/>
        <w:jc w:val="both"/>
        <w:rPr>
          <w:rFonts w:ascii="Times New Roman" w:eastAsia="Calibri" w:hAnsi="Times New Roman" w:cs="Times New Roman"/>
          <w:szCs w:val="24"/>
        </w:rPr>
      </w:pPr>
      <w:r w:rsidRPr="008E2C13">
        <w:rPr>
          <w:rFonts w:ascii="Times New Roman" w:eastAsia="Calibri" w:hAnsi="Times New Roman" w:cs="Times New Roman"/>
          <w:szCs w:val="24"/>
        </w:rPr>
        <w:t>Профилактика внутрибольничной инфекции мочевыводящих</w:t>
      </w:r>
      <w:r w:rsidR="008C55AA">
        <w:rPr>
          <w:rFonts w:ascii="Times New Roman" w:eastAsia="Calibri" w:hAnsi="Times New Roman" w:cs="Times New Roman"/>
          <w:szCs w:val="24"/>
        </w:rPr>
        <w:t xml:space="preserve"> </w:t>
      </w:r>
      <w:r w:rsidRPr="008E2C13">
        <w:rPr>
          <w:rFonts w:ascii="Times New Roman" w:eastAsia="Calibri" w:hAnsi="Times New Roman" w:cs="Times New Roman"/>
          <w:szCs w:val="24"/>
        </w:rPr>
        <w:t>путей у пациента с постоянным уретральным катетером</w:t>
      </w:r>
    </w:p>
    <w:p w:rsidR="008E2C13" w:rsidRPr="008E2C13" w:rsidRDefault="008E2C13" w:rsidP="003B6827">
      <w:pPr>
        <w:pStyle w:val="a7"/>
        <w:numPr>
          <w:ilvl w:val="1"/>
          <w:numId w:val="80"/>
        </w:numPr>
        <w:shd w:val="clear" w:color="auto" w:fill="FFFFFF"/>
        <w:tabs>
          <w:tab w:val="left" w:pos="426"/>
        </w:tabs>
        <w:suppressAutoHyphens w:val="0"/>
        <w:spacing w:before="0" w:after="0" w:line="240" w:lineRule="auto"/>
        <w:ind w:left="0" w:firstLine="709"/>
        <w:jc w:val="both"/>
        <w:rPr>
          <w:rFonts w:ascii="Times New Roman" w:hAnsi="Times New Roman" w:cs="Times New Roman"/>
          <w:szCs w:val="24"/>
        </w:rPr>
      </w:pPr>
      <w:r w:rsidRPr="008E2C13">
        <w:rPr>
          <w:rFonts w:ascii="Times New Roman" w:eastAsia="Calibri" w:hAnsi="Times New Roman" w:cs="Times New Roman"/>
          <w:szCs w:val="24"/>
        </w:rPr>
        <w:t>Системы для сбора мочи (мочеприемники)</w:t>
      </w:r>
    </w:p>
    <w:p w:rsidR="008E2C13" w:rsidRPr="008E2C13" w:rsidRDefault="008E2C13" w:rsidP="008E2C13">
      <w:pPr>
        <w:spacing w:before="0" w:after="0" w:line="240" w:lineRule="auto"/>
        <w:ind w:firstLine="709"/>
        <w:jc w:val="both"/>
        <w:rPr>
          <w:rFonts w:ascii="Times New Roman" w:hAnsi="Times New Roman" w:cs="Times New Roman"/>
          <w:b/>
          <w:szCs w:val="24"/>
        </w:rPr>
      </w:pPr>
      <w:r w:rsidRPr="008E2C13">
        <w:rPr>
          <w:rFonts w:ascii="Times New Roman" w:hAnsi="Times New Roman" w:cs="Times New Roman"/>
          <w:b/>
          <w:szCs w:val="24"/>
        </w:rPr>
        <w:t>1.  Понятие катетеризации мочевого пузыря. Цели катетеризации, противопоказания и возможные осложнения</w:t>
      </w:r>
    </w:p>
    <w:p w:rsidR="008E2C13" w:rsidRPr="008E2C13" w:rsidRDefault="008E2C13" w:rsidP="008E2C13">
      <w:pPr>
        <w:spacing w:before="0" w:after="0" w:line="240" w:lineRule="auto"/>
        <w:ind w:firstLine="709"/>
        <w:jc w:val="both"/>
        <w:rPr>
          <w:rFonts w:ascii="Times New Roman" w:hAnsi="Times New Roman" w:cs="Times New Roman"/>
          <w:b/>
          <w:szCs w:val="24"/>
        </w:rPr>
      </w:pPr>
      <w:r w:rsidRPr="008E2C13">
        <w:rPr>
          <w:rFonts w:ascii="Times New Roman" w:hAnsi="Times New Roman" w:cs="Times New Roman"/>
          <w:color w:val="000000"/>
          <w:szCs w:val="24"/>
        </w:rPr>
        <w:t xml:space="preserve">Катетеризация мочевого пузыря </w:t>
      </w:r>
      <w:r w:rsidRPr="008E2C13">
        <w:rPr>
          <w:rFonts w:ascii="Times New Roman" w:hAnsi="Times New Roman" w:cs="Times New Roman"/>
          <w:b/>
          <w:color w:val="000000"/>
          <w:szCs w:val="24"/>
        </w:rPr>
        <w:t>-</w:t>
      </w:r>
      <w:r w:rsidRPr="008E2C13">
        <w:rPr>
          <w:rFonts w:ascii="Times New Roman" w:hAnsi="Times New Roman" w:cs="Times New Roman"/>
          <w:color w:val="000000"/>
          <w:szCs w:val="24"/>
        </w:rPr>
        <w:t xml:space="preserve"> введение катетера в мочеиспускательный канал и мочевой пузырь с лечебной или диагностической целью. </w:t>
      </w:r>
    </w:p>
    <w:p w:rsidR="008E2C13" w:rsidRPr="008E2C13" w:rsidRDefault="008E2C13" w:rsidP="008E2C13">
      <w:pPr>
        <w:shd w:val="clear" w:color="auto" w:fill="FFFFFF"/>
        <w:spacing w:before="0" w:after="0" w:line="240" w:lineRule="auto"/>
        <w:ind w:firstLine="709"/>
        <w:jc w:val="both"/>
        <w:rPr>
          <w:rFonts w:ascii="Times New Roman" w:hAnsi="Times New Roman" w:cs="Times New Roman"/>
          <w:color w:val="000000"/>
          <w:szCs w:val="24"/>
        </w:rPr>
      </w:pPr>
      <w:r w:rsidRPr="008E2C13">
        <w:rPr>
          <w:rFonts w:ascii="Times New Roman" w:hAnsi="Times New Roman" w:cs="Times New Roman"/>
          <w:color w:val="000000"/>
          <w:szCs w:val="24"/>
        </w:rPr>
        <w:t>Цели:</w:t>
      </w:r>
    </w:p>
    <w:p w:rsidR="008E2C13" w:rsidRPr="008E2C13" w:rsidRDefault="008E2C13" w:rsidP="003B6827">
      <w:pPr>
        <w:pStyle w:val="a7"/>
        <w:numPr>
          <w:ilvl w:val="0"/>
          <w:numId w:val="81"/>
        </w:numPr>
        <w:shd w:val="clear" w:color="auto" w:fill="FFFFFF"/>
        <w:tabs>
          <w:tab w:val="left" w:pos="1134"/>
        </w:tabs>
        <w:suppressAutoHyphens w:val="0"/>
        <w:spacing w:before="0" w:after="0" w:line="240" w:lineRule="auto"/>
        <w:ind w:left="0" w:firstLine="709"/>
        <w:jc w:val="both"/>
        <w:rPr>
          <w:rFonts w:ascii="Times New Roman" w:hAnsi="Times New Roman" w:cs="Times New Roman"/>
          <w:color w:val="000000"/>
          <w:szCs w:val="24"/>
        </w:rPr>
      </w:pPr>
      <w:r w:rsidRPr="008E2C13">
        <w:rPr>
          <w:rFonts w:ascii="Times New Roman" w:hAnsi="Times New Roman" w:cs="Times New Roman"/>
          <w:color w:val="000000"/>
          <w:szCs w:val="24"/>
        </w:rPr>
        <w:t xml:space="preserve">для отведения мочи при острой (внезапной) и хронической задержке мочеиспускания, </w:t>
      </w:r>
    </w:p>
    <w:p w:rsidR="008E2C13" w:rsidRPr="008E2C13" w:rsidRDefault="008E2C13" w:rsidP="003B6827">
      <w:pPr>
        <w:pStyle w:val="a7"/>
        <w:numPr>
          <w:ilvl w:val="0"/>
          <w:numId w:val="81"/>
        </w:numPr>
        <w:shd w:val="clear" w:color="auto" w:fill="FFFFFF"/>
        <w:tabs>
          <w:tab w:val="left" w:pos="1134"/>
        </w:tabs>
        <w:suppressAutoHyphens w:val="0"/>
        <w:spacing w:before="0" w:after="0" w:line="240" w:lineRule="auto"/>
        <w:ind w:left="0" w:firstLine="709"/>
        <w:jc w:val="both"/>
        <w:rPr>
          <w:rFonts w:ascii="Times New Roman" w:hAnsi="Times New Roman" w:cs="Times New Roman"/>
          <w:color w:val="000000"/>
          <w:szCs w:val="24"/>
        </w:rPr>
      </w:pPr>
      <w:r w:rsidRPr="008E2C13">
        <w:rPr>
          <w:rFonts w:ascii="Times New Roman" w:hAnsi="Times New Roman" w:cs="Times New Roman"/>
          <w:color w:val="000000"/>
          <w:szCs w:val="24"/>
        </w:rPr>
        <w:t>для введения в мочевые пути лекарств,</w:t>
      </w:r>
    </w:p>
    <w:p w:rsidR="008E2C13" w:rsidRPr="008E2C13" w:rsidRDefault="008E2C13" w:rsidP="003B6827">
      <w:pPr>
        <w:pStyle w:val="a7"/>
        <w:numPr>
          <w:ilvl w:val="0"/>
          <w:numId w:val="81"/>
        </w:numPr>
        <w:shd w:val="clear" w:color="auto" w:fill="FFFFFF"/>
        <w:tabs>
          <w:tab w:val="left" w:pos="1134"/>
        </w:tabs>
        <w:suppressAutoHyphens w:val="0"/>
        <w:spacing w:before="0" w:after="0" w:line="240" w:lineRule="auto"/>
        <w:ind w:left="0" w:firstLine="709"/>
        <w:jc w:val="both"/>
        <w:rPr>
          <w:rFonts w:ascii="Times New Roman" w:hAnsi="Times New Roman" w:cs="Times New Roman"/>
          <w:color w:val="000000"/>
          <w:szCs w:val="24"/>
        </w:rPr>
      </w:pPr>
      <w:r w:rsidRPr="008E2C13">
        <w:rPr>
          <w:rFonts w:ascii="Times New Roman" w:hAnsi="Times New Roman" w:cs="Times New Roman"/>
          <w:color w:val="000000"/>
          <w:szCs w:val="24"/>
        </w:rPr>
        <w:t xml:space="preserve">для промывания мочевого пузыря, </w:t>
      </w:r>
    </w:p>
    <w:p w:rsidR="008E2C13" w:rsidRPr="008E2C13" w:rsidRDefault="008E2C13" w:rsidP="003B6827">
      <w:pPr>
        <w:pStyle w:val="a7"/>
        <w:numPr>
          <w:ilvl w:val="0"/>
          <w:numId w:val="81"/>
        </w:numPr>
        <w:shd w:val="clear" w:color="auto" w:fill="FFFFFF"/>
        <w:tabs>
          <w:tab w:val="left" w:pos="1134"/>
        </w:tabs>
        <w:suppressAutoHyphens w:val="0"/>
        <w:spacing w:before="0" w:after="0" w:line="240" w:lineRule="auto"/>
        <w:ind w:left="0" w:firstLine="709"/>
        <w:jc w:val="both"/>
        <w:rPr>
          <w:rFonts w:ascii="Times New Roman" w:hAnsi="Times New Roman" w:cs="Times New Roman"/>
          <w:color w:val="000000"/>
          <w:szCs w:val="24"/>
        </w:rPr>
      </w:pPr>
      <w:r w:rsidRPr="008E2C13">
        <w:rPr>
          <w:rFonts w:ascii="Times New Roman" w:hAnsi="Times New Roman" w:cs="Times New Roman"/>
          <w:color w:val="000000"/>
          <w:szCs w:val="24"/>
        </w:rPr>
        <w:t xml:space="preserve">получения мочи для лабораторного исследования. </w:t>
      </w:r>
    </w:p>
    <w:p w:rsidR="008E2C13" w:rsidRPr="008E2C13" w:rsidRDefault="008E2C13" w:rsidP="008E2C13">
      <w:pPr>
        <w:pStyle w:val="a7"/>
        <w:shd w:val="clear" w:color="auto" w:fill="FFFFFF"/>
        <w:spacing w:before="0" w:after="0" w:line="240" w:lineRule="auto"/>
        <w:ind w:left="0" w:firstLine="709"/>
        <w:jc w:val="both"/>
        <w:rPr>
          <w:rFonts w:ascii="Times New Roman" w:hAnsi="Times New Roman" w:cs="Times New Roman"/>
          <w:color w:val="000000"/>
          <w:szCs w:val="24"/>
        </w:rPr>
      </w:pPr>
      <w:r w:rsidRPr="008E2C13">
        <w:rPr>
          <w:rFonts w:ascii="Times New Roman" w:hAnsi="Times New Roman" w:cs="Times New Roman"/>
          <w:color w:val="000000"/>
          <w:szCs w:val="24"/>
        </w:rPr>
        <w:t>Процедура противопоказана:</w:t>
      </w:r>
      <w:r w:rsidR="008C55AA">
        <w:rPr>
          <w:rFonts w:ascii="Times New Roman" w:hAnsi="Times New Roman" w:cs="Times New Roman"/>
          <w:color w:val="000000"/>
          <w:szCs w:val="24"/>
        </w:rPr>
        <w:t xml:space="preserve"> </w:t>
      </w:r>
      <w:r w:rsidRPr="008E2C13">
        <w:rPr>
          <w:rFonts w:ascii="Times New Roman" w:hAnsi="Times New Roman" w:cs="Times New Roman"/>
          <w:color w:val="000000"/>
          <w:szCs w:val="24"/>
        </w:rPr>
        <w:t>при острых воспалительных процессах в мочеиспускательном канале и мочевом пузыре, т.к. способствует распространению инфекции.</w:t>
      </w:r>
    </w:p>
    <w:p w:rsidR="008E2C13" w:rsidRPr="008E2C13" w:rsidRDefault="008E2C13" w:rsidP="008E2C13">
      <w:pPr>
        <w:shd w:val="clear" w:color="auto" w:fill="FFFFFF"/>
        <w:spacing w:before="0" w:after="0" w:line="240" w:lineRule="auto"/>
        <w:ind w:firstLine="709"/>
        <w:jc w:val="both"/>
        <w:rPr>
          <w:rFonts w:ascii="Times New Roman" w:eastAsia="Calibri" w:hAnsi="Times New Roman" w:cs="Times New Roman"/>
          <w:szCs w:val="24"/>
        </w:rPr>
      </w:pPr>
      <w:r w:rsidRPr="008E2C13">
        <w:rPr>
          <w:rFonts w:ascii="Times New Roman" w:eastAsia="Calibri" w:hAnsi="Times New Roman" w:cs="Times New Roman"/>
          <w:color w:val="000000"/>
          <w:szCs w:val="24"/>
        </w:rPr>
        <w:t>Для катетеризации мочевого пузыря используют уретральный катетер</w:t>
      </w:r>
      <w:r w:rsidRPr="008E2C13">
        <w:rPr>
          <w:rFonts w:ascii="Times New Roman" w:hAnsi="Times New Roman" w:cs="Times New Roman"/>
          <w:color w:val="000000"/>
          <w:szCs w:val="24"/>
        </w:rPr>
        <w:t xml:space="preserve"> -  полая</w:t>
      </w:r>
      <w:r w:rsidR="008C55AA">
        <w:rPr>
          <w:rFonts w:ascii="Times New Roman" w:hAnsi="Times New Roman" w:cs="Times New Roman"/>
          <w:color w:val="000000"/>
          <w:szCs w:val="24"/>
        </w:rPr>
        <w:t xml:space="preserve"> </w:t>
      </w:r>
      <w:r w:rsidRPr="008E2C13">
        <w:rPr>
          <w:rFonts w:ascii="Times New Roman" w:hAnsi="Times New Roman" w:cs="Times New Roman"/>
          <w:color w:val="000000"/>
          <w:szCs w:val="24"/>
        </w:rPr>
        <w:t>трубка.</w:t>
      </w:r>
      <w:r w:rsidR="008C55AA">
        <w:rPr>
          <w:rFonts w:ascii="Times New Roman" w:hAnsi="Times New Roman" w:cs="Times New Roman"/>
          <w:color w:val="000000"/>
          <w:szCs w:val="24"/>
        </w:rPr>
        <w:t xml:space="preserve"> </w:t>
      </w:r>
      <w:r w:rsidRPr="008E2C13">
        <w:rPr>
          <w:rFonts w:ascii="Times New Roman" w:eastAsia="Calibri" w:hAnsi="Times New Roman" w:cs="Times New Roman"/>
          <w:color w:val="000000"/>
          <w:szCs w:val="24"/>
        </w:rPr>
        <w:t>Катетеры могут быть резиновые (мягкие), эластические (полужесткие) и металлические (жесткие). Все катетеры заканчиваются слепо, отверстие находится на боковой стенке.</w:t>
      </w:r>
    </w:p>
    <w:p w:rsidR="008E2C13" w:rsidRPr="008E2C13" w:rsidRDefault="008E2C13" w:rsidP="008E2C13">
      <w:pPr>
        <w:shd w:val="clear" w:color="auto" w:fill="FFFFFF"/>
        <w:spacing w:before="0" w:after="0" w:line="240" w:lineRule="auto"/>
        <w:ind w:firstLine="709"/>
        <w:jc w:val="both"/>
        <w:rPr>
          <w:rFonts w:ascii="Times New Roman" w:eastAsia="Calibri" w:hAnsi="Times New Roman" w:cs="Times New Roman"/>
          <w:color w:val="000000"/>
          <w:szCs w:val="24"/>
        </w:rPr>
      </w:pPr>
      <w:r w:rsidRPr="008E2C13">
        <w:rPr>
          <w:rFonts w:ascii="Times New Roman" w:eastAsia="Calibri" w:hAnsi="Times New Roman" w:cs="Times New Roman"/>
          <w:color w:val="000000"/>
          <w:szCs w:val="24"/>
        </w:rPr>
        <w:t>Виды</w:t>
      </w:r>
      <w:r w:rsidR="008C55AA">
        <w:rPr>
          <w:rFonts w:ascii="Times New Roman" w:eastAsia="Calibri" w:hAnsi="Times New Roman" w:cs="Times New Roman"/>
          <w:color w:val="000000"/>
          <w:szCs w:val="24"/>
        </w:rPr>
        <w:t xml:space="preserve"> </w:t>
      </w:r>
      <w:r w:rsidRPr="008E2C13">
        <w:rPr>
          <w:rFonts w:ascii="Times New Roman" w:eastAsia="Calibri" w:hAnsi="Times New Roman" w:cs="Times New Roman"/>
          <w:color w:val="000000"/>
          <w:szCs w:val="24"/>
        </w:rPr>
        <w:t xml:space="preserve">резиновых катетеров: </w:t>
      </w:r>
    </w:p>
    <w:p w:rsidR="008E2C13" w:rsidRPr="008E2C13" w:rsidRDefault="008E2C13" w:rsidP="003B6827">
      <w:pPr>
        <w:pStyle w:val="a7"/>
        <w:numPr>
          <w:ilvl w:val="1"/>
          <w:numId w:val="60"/>
        </w:numPr>
        <w:shd w:val="clear" w:color="auto" w:fill="FFFFFF"/>
        <w:tabs>
          <w:tab w:val="left" w:pos="993"/>
        </w:tabs>
        <w:suppressAutoHyphens w:val="0"/>
        <w:spacing w:before="0" w:after="0" w:line="240" w:lineRule="auto"/>
        <w:ind w:left="0" w:firstLine="709"/>
        <w:jc w:val="both"/>
        <w:rPr>
          <w:rFonts w:ascii="Times New Roman" w:eastAsia="Calibri" w:hAnsi="Times New Roman" w:cs="Times New Roman"/>
          <w:color w:val="000000"/>
          <w:szCs w:val="24"/>
        </w:rPr>
      </w:pPr>
      <w:r w:rsidRPr="008E2C13">
        <w:rPr>
          <w:rFonts w:ascii="Times New Roman" w:eastAsia="Calibri" w:hAnsi="Times New Roman" w:cs="Times New Roman"/>
          <w:color w:val="000000"/>
          <w:szCs w:val="24"/>
        </w:rPr>
        <w:t xml:space="preserve">катетер </w:t>
      </w:r>
      <w:proofErr w:type="spellStart"/>
      <w:r w:rsidRPr="008E2C13">
        <w:rPr>
          <w:rFonts w:ascii="Times New Roman" w:hAnsi="Times New Roman" w:cs="Times New Roman"/>
          <w:color w:val="000000"/>
          <w:szCs w:val="24"/>
        </w:rPr>
        <w:t>Нелатона</w:t>
      </w:r>
      <w:proofErr w:type="spellEnd"/>
      <w:r w:rsidRPr="008E2C13">
        <w:rPr>
          <w:rFonts w:ascii="Times New Roman" w:hAnsi="Times New Roman" w:cs="Times New Roman"/>
          <w:color w:val="000000"/>
          <w:szCs w:val="24"/>
        </w:rPr>
        <w:t>-</w:t>
      </w:r>
      <w:r w:rsidRPr="008E2C13">
        <w:rPr>
          <w:rFonts w:ascii="Times New Roman" w:eastAsia="Calibri" w:hAnsi="Times New Roman" w:cs="Times New Roman"/>
          <w:color w:val="000000"/>
          <w:szCs w:val="24"/>
        </w:rPr>
        <w:t xml:space="preserve"> равномерной толщины, длиной около </w:t>
      </w:r>
      <w:smartTag w:uri="urn:schemas-microsoft-com:office:smarttags" w:element="metricconverter">
        <w:smartTagPr>
          <w:attr w:name="ProductID" w:val="25 см"/>
        </w:smartTagPr>
        <w:r w:rsidRPr="008E2C13">
          <w:rPr>
            <w:rFonts w:ascii="Times New Roman" w:eastAsia="Calibri" w:hAnsi="Times New Roman" w:cs="Times New Roman"/>
            <w:color w:val="000000"/>
            <w:szCs w:val="24"/>
          </w:rPr>
          <w:t>25 см</w:t>
        </w:r>
      </w:smartTag>
      <w:r w:rsidRPr="008E2C13">
        <w:rPr>
          <w:rFonts w:ascii="Times New Roman" w:eastAsia="Calibri" w:hAnsi="Times New Roman" w:cs="Times New Roman"/>
          <w:color w:val="000000"/>
          <w:szCs w:val="24"/>
        </w:rPr>
        <w:t xml:space="preserve">, с закругленным концом; </w:t>
      </w:r>
    </w:p>
    <w:p w:rsidR="008E2C13" w:rsidRPr="008E2C13" w:rsidRDefault="008E2C13" w:rsidP="003B6827">
      <w:pPr>
        <w:pStyle w:val="a7"/>
        <w:numPr>
          <w:ilvl w:val="1"/>
          <w:numId w:val="60"/>
        </w:numPr>
        <w:shd w:val="clear" w:color="auto" w:fill="FFFFFF"/>
        <w:tabs>
          <w:tab w:val="left" w:pos="993"/>
        </w:tabs>
        <w:suppressAutoHyphens w:val="0"/>
        <w:spacing w:before="0" w:after="0" w:line="240" w:lineRule="auto"/>
        <w:ind w:left="0" w:firstLine="709"/>
        <w:jc w:val="both"/>
        <w:rPr>
          <w:rFonts w:ascii="Times New Roman" w:eastAsia="Calibri" w:hAnsi="Times New Roman" w:cs="Times New Roman"/>
          <w:color w:val="000000"/>
          <w:szCs w:val="24"/>
        </w:rPr>
      </w:pPr>
      <w:r w:rsidRPr="008E2C13">
        <w:rPr>
          <w:rFonts w:ascii="Times New Roman" w:eastAsia="Calibri" w:hAnsi="Times New Roman" w:cs="Times New Roman"/>
          <w:color w:val="000000"/>
          <w:szCs w:val="24"/>
        </w:rPr>
        <w:t xml:space="preserve">катетер </w:t>
      </w:r>
      <w:proofErr w:type="spellStart"/>
      <w:r w:rsidRPr="008E2C13">
        <w:rPr>
          <w:rFonts w:ascii="Times New Roman" w:eastAsia="Calibri" w:hAnsi="Times New Roman" w:cs="Times New Roman"/>
          <w:color w:val="000000"/>
          <w:szCs w:val="24"/>
        </w:rPr>
        <w:t>Тиманна</w:t>
      </w:r>
      <w:proofErr w:type="spellEnd"/>
      <w:r w:rsidRPr="008E2C13">
        <w:rPr>
          <w:rFonts w:ascii="Times New Roman" w:eastAsia="Calibri" w:hAnsi="Times New Roman" w:cs="Times New Roman"/>
          <w:color w:val="000000"/>
          <w:szCs w:val="24"/>
        </w:rPr>
        <w:t xml:space="preserve">, имеющий суженный, плотный и несколько изогнутый в виде клюва конец. На его наружном конце имеется небольшой гребешок, указывающий направление клюва; </w:t>
      </w:r>
    </w:p>
    <w:p w:rsidR="008E2C13" w:rsidRPr="008E2C13" w:rsidRDefault="008E2C13" w:rsidP="003B6827">
      <w:pPr>
        <w:pStyle w:val="a7"/>
        <w:numPr>
          <w:ilvl w:val="1"/>
          <w:numId w:val="60"/>
        </w:numPr>
        <w:shd w:val="clear" w:color="auto" w:fill="FFFFFF"/>
        <w:tabs>
          <w:tab w:val="left" w:pos="993"/>
        </w:tabs>
        <w:suppressAutoHyphens w:val="0"/>
        <w:spacing w:before="0" w:after="0" w:line="240" w:lineRule="auto"/>
        <w:ind w:left="0" w:firstLine="709"/>
        <w:jc w:val="both"/>
        <w:rPr>
          <w:rFonts w:ascii="Times New Roman" w:eastAsia="Calibri" w:hAnsi="Times New Roman" w:cs="Times New Roman"/>
          <w:color w:val="000000"/>
          <w:szCs w:val="24"/>
        </w:rPr>
      </w:pPr>
      <w:r w:rsidRPr="008E2C13">
        <w:rPr>
          <w:rFonts w:ascii="Times New Roman" w:eastAsia="Calibri" w:hAnsi="Times New Roman" w:cs="Times New Roman"/>
          <w:color w:val="000000"/>
          <w:szCs w:val="24"/>
        </w:rPr>
        <w:t xml:space="preserve">катетер </w:t>
      </w:r>
      <w:proofErr w:type="spellStart"/>
      <w:r w:rsidRPr="008E2C13">
        <w:rPr>
          <w:rFonts w:ascii="Times New Roman" w:eastAsia="Calibri" w:hAnsi="Times New Roman" w:cs="Times New Roman"/>
          <w:color w:val="000000"/>
          <w:szCs w:val="24"/>
        </w:rPr>
        <w:t>Фолея</w:t>
      </w:r>
      <w:proofErr w:type="spellEnd"/>
      <w:r w:rsidRPr="008E2C13">
        <w:rPr>
          <w:rFonts w:ascii="Times New Roman" w:eastAsia="Calibri" w:hAnsi="Times New Roman" w:cs="Times New Roman"/>
          <w:color w:val="000000"/>
          <w:szCs w:val="24"/>
        </w:rPr>
        <w:t xml:space="preserve">, имеющий длину </w:t>
      </w:r>
      <w:smartTag w:uri="urn:schemas-microsoft-com:office:smarttags" w:element="metricconverter">
        <w:smartTagPr>
          <w:attr w:name="ProductID" w:val="45 см"/>
        </w:smartTagPr>
        <w:r w:rsidRPr="008E2C13">
          <w:rPr>
            <w:rFonts w:ascii="Times New Roman" w:eastAsia="Calibri" w:hAnsi="Times New Roman" w:cs="Times New Roman"/>
            <w:color w:val="000000"/>
            <w:szCs w:val="24"/>
          </w:rPr>
          <w:t>45 см</w:t>
        </w:r>
      </w:smartTag>
      <w:r w:rsidRPr="008E2C13">
        <w:rPr>
          <w:rFonts w:ascii="Times New Roman" w:eastAsia="Calibri" w:hAnsi="Times New Roman" w:cs="Times New Roman"/>
          <w:color w:val="000000"/>
          <w:szCs w:val="24"/>
        </w:rPr>
        <w:t xml:space="preserve"> и баллон, наполняемый через специальное отведение стерильной водой. Баллон позволяет фиксировать катетер в уретре на длительное время.</w:t>
      </w:r>
    </w:p>
    <w:p w:rsidR="008E2C13" w:rsidRPr="008E2C13" w:rsidRDefault="008E2C13" w:rsidP="008E2C13">
      <w:pPr>
        <w:shd w:val="clear" w:color="auto" w:fill="FFFFFF"/>
        <w:spacing w:before="0" w:after="0" w:line="240" w:lineRule="auto"/>
        <w:ind w:firstLine="709"/>
        <w:jc w:val="both"/>
        <w:rPr>
          <w:rFonts w:ascii="Times New Roman" w:eastAsia="Calibri" w:hAnsi="Times New Roman" w:cs="Times New Roman"/>
          <w:szCs w:val="24"/>
        </w:rPr>
      </w:pPr>
      <w:r w:rsidRPr="008E2C13">
        <w:rPr>
          <w:rFonts w:ascii="Times New Roman" w:eastAsia="Calibri" w:hAnsi="Times New Roman" w:cs="Times New Roman"/>
          <w:color w:val="000000"/>
          <w:szCs w:val="24"/>
        </w:rPr>
        <w:t>Эластические катетеры несколько сужены на слепом конце. Все катетеры имеют несколько различных диаметров.</w:t>
      </w:r>
    </w:p>
    <w:p w:rsidR="008E2C13" w:rsidRPr="008E2C13" w:rsidRDefault="008E2C13" w:rsidP="008E2C13">
      <w:pPr>
        <w:shd w:val="clear" w:color="auto" w:fill="FFFFFF"/>
        <w:spacing w:before="0" w:after="0" w:line="240" w:lineRule="auto"/>
        <w:ind w:firstLine="709"/>
        <w:jc w:val="both"/>
        <w:rPr>
          <w:rFonts w:ascii="Times New Roman" w:eastAsia="Calibri" w:hAnsi="Times New Roman" w:cs="Times New Roman"/>
          <w:szCs w:val="24"/>
        </w:rPr>
      </w:pPr>
      <w:r w:rsidRPr="008E2C13">
        <w:rPr>
          <w:rFonts w:ascii="Times New Roman" w:eastAsia="Calibri" w:hAnsi="Times New Roman" w:cs="Times New Roman"/>
          <w:color w:val="000000"/>
          <w:szCs w:val="24"/>
        </w:rPr>
        <w:t>Металлический женский катетер значительно короче мужского и имеет слегка изогнутый клюв.</w:t>
      </w:r>
    </w:p>
    <w:p w:rsidR="008E2C13" w:rsidRDefault="008E2C13" w:rsidP="008E2C13">
      <w:pPr>
        <w:shd w:val="clear" w:color="auto" w:fill="FFFFFF"/>
        <w:spacing w:before="0" w:after="0" w:line="240" w:lineRule="auto"/>
        <w:ind w:firstLine="709"/>
        <w:jc w:val="both"/>
        <w:rPr>
          <w:rFonts w:ascii="Times New Roman" w:eastAsia="Calibri" w:hAnsi="Times New Roman" w:cs="Times New Roman"/>
          <w:color w:val="000000"/>
          <w:szCs w:val="24"/>
        </w:rPr>
      </w:pPr>
      <w:r w:rsidRPr="008E2C13">
        <w:rPr>
          <w:rFonts w:ascii="Times New Roman" w:eastAsia="Calibri" w:hAnsi="Times New Roman" w:cs="Times New Roman"/>
          <w:bCs/>
          <w:color w:val="000000"/>
          <w:szCs w:val="24"/>
        </w:rPr>
        <w:t>Запомните!</w:t>
      </w:r>
      <w:r w:rsidR="008C55AA">
        <w:rPr>
          <w:rFonts w:ascii="Times New Roman" w:eastAsia="Calibri" w:hAnsi="Times New Roman" w:cs="Times New Roman"/>
          <w:bCs/>
          <w:color w:val="000000"/>
          <w:szCs w:val="24"/>
        </w:rPr>
        <w:t xml:space="preserve"> </w:t>
      </w:r>
      <w:r w:rsidRPr="008E2C13">
        <w:rPr>
          <w:rFonts w:ascii="Times New Roman" w:eastAsia="Calibri" w:hAnsi="Times New Roman" w:cs="Times New Roman"/>
          <w:color w:val="000000"/>
          <w:szCs w:val="24"/>
        </w:rPr>
        <w:t>Эластический и металлический катетеры мужчинам вводит только врач.</w:t>
      </w:r>
    </w:p>
    <w:p w:rsidR="008E2C13" w:rsidRPr="008E2C13" w:rsidRDefault="008E2C13" w:rsidP="008E2C13">
      <w:pPr>
        <w:shd w:val="clear" w:color="auto" w:fill="FFFFFF"/>
        <w:spacing w:before="0" w:after="0" w:line="240" w:lineRule="auto"/>
        <w:ind w:firstLine="709"/>
        <w:jc w:val="both"/>
        <w:rPr>
          <w:rFonts w:ascii="Times New Roman" w:eastAsia="Calibri" w:hAnsi="Times New Roman" w:cs="Times New Roman"/>
          <w:b/>
          <w:szCs w:val="24"/>
        </w:rPr>
      </w:pPr>
      <w:r w:rsidRPr="008E2C13">
        <w:rPr>
          <w:rFonts w:ascii="Times New Roman" w:eastAsia="Calibri" w:hAnsi="Times New Roman" w:cs="Times New Roman"/>
          <w:b/>
          <w:szCs w:val="24"/>
        </w:rPr>
        <w:t>2. Профилактика внутрибольничной инфекции мочевыводящих</w:t>
      </w:r>
      <w:r w:rsidR="008C55AA">
        <w:rPr>
          <w:rFonts w:ascii="Times New Roman" w:eastAsia="Calibri" w:hAnsi="Times New Roman" w:cs="Times New Roman"/>
          <w:b/>
          <w:szCs w:val="24"/>
        </w:rPr>
        <w:t xml:space="preserve"> </w:t>
      </w:r>
      <w:r w:rsidRPr="008E2C13">
        <w:rPr>
          <w:rFonts w:ascii="Times New Roman" w:eastAsia="Calibri" w:hAnsi="Times New Roman" w:cs="Times New Roman"/>
          <w:b/>
          <w:szCs w:val="24"/>
        </w:rPr>
        <w:t>путей у пациента</w:t>
      </w:r>
      <w:r w:rsidR="008C55AA">
        <w:rPr>
          <w:rFonts w:ascii="Times New Roman" w:eastAsia="Calibri" w:hAnsi="Times New Roman" w:cs="Times New Roman"/>
          <w:b/>
          <w:szCs w:val="24"/>
        </w:rPr>
        <w:t xml:space="preserve"> </w:t>
      </w:r>
      <w:r w:rsidRPr="008E2C13">
        <w:rPr>
          <w:rFonts w:ascii="Times New Roman" w:eastAsia="Calibri" w:hAnsi="Times New Roman" w:cs="Times New Roman"/>
          <w:b/>
          <w:szCs w:val="24"/>
        </w:rPr>
        <w:t>с постоянным уретральным катетером</w:t>
      </w:r>
    </w:p>
    <w:p w:rsidR="008E2C13" w:rsidRPr="008E2C13" w:rsidRDefault="008E2C13" w:rsidP="008E2C13">
      <w:pPr>
        <w:shd w:val="clear" w:color="auto" w:fill="FFFFFF"/>
        <w:tabs>
          <w:tab w:val="left" w:pos="-1985"/>
        </w:tabs>
        <w:spacing w:before="0" w:after="0" w:line="240" w:lineRule="auto"/>
        <w:ind w:firstLine="709"/>
        <w:jc w:val="both"/>
        <w:rPr>
          <w:rFonts w:ascii="Times New Roman" w:eastAsia="Calibri" w:hAnsi="Times New Roman" w:cs="Times New Roman"/>
          <w:szCs w:val="24"/>
        </w:rPr>
      </w:pPr>
      <w:r w:rsidRPr="008E2C13">
        <w:rPr>
          <w:rFonts w:ascii="Times New Roman" w:eastAsia="Calibri" w:hAnsi="Times New Roman" w:cs="Times New Roman"/>
          <w:szCs w:val="24"/>
        </w:rPr>
        <w:lastRenderedPageBreak/>
        <w:t>Постоянный катетер (</w:t>
      </w:r>
      <w:proofErr w:type="spellStart"/>
      <w:r w:rsidRPr="008E2C13">
        <w:rPr>
          <w:rFonts w:ascii="Times New Roman" w:eastAsia="Calibri" w:hAnsi="Times New Roman" w:cs="Times New Roman"/>
          <w:szCs w:val="24"/>
        </w:rPr>
        <w:t>Фолея</w:t>
      </w:r>
      <w:proofErr w:type="spellEnd"/>
      <w:r w:rsidRPr="008E2C13">
        <w:rPr>
          <w:rFonts w:ascii="Times New Roman" w:eastAsia="Calibri" w:hAnsi="Times New Roman" w:cs="Times New Roman"/>
          <w:szCs w:val="24"/>
        </w:rPr>
        <w:t>), как правило, вводят тяжелобольному человеку (после операции, при травме позвоночника с повреждением спинного мозга, в бессознательном состоянии).</w:t>
      </w:r>
    </w:p>
    <w:p w:rsidR="008E2C13" w:rsidRPr="008E2C13" w:rsidRDefault="008E2C13" w:rsidP="008E2C13">
      <w:pPr>
        <w:shd w:val="clear" w:color="auto" w:fill="FFFFFF"/>
        <w:tabs>
          <w:tab w:val="left" w:pos="-1985"/>
        </w:tabs>
        <w:spacing w:before="0" w:after="0" w:line="240" w:lineRule="auto"/>
        <w:ind w:firstLine="709"/>
        <w:jc w:val="both"/>
        <w:rPr>
          <w:rFonts w:ascii="Times New Roman" w:eastAsia="Calibri" w:hAnsi="Times New Roman" w:cs="Times New Roman"/>
          <w:szCs w:val="24"/>
        </w:rPr>
      </w:pPr>
      <w:r w:rsidRPr="008E2C13">
        <w:rPr>
          <w:rFonts w:ascii="Times New Roman" w:eastAsia="Calibri" w:hAnsi="Times New Roman" w:cs="Times New Roman"/>
          <w:szCs w:val="24"/>
        </w:rPr>
        <w:t>Тяжелобольной имеет большой риск развития внутрибольничной инфекции, в том числе инфекции мочевыводящих путей. В связи с этим пациент с постоянным катетером нуждается в тщательном уходе.</w:t>
      </w:r>
    </w:p>
    <w:p w:rsidR="008E2C13" w:rsidRPr="008E2C13" w:rsidRDefault="008E2C13" w:rsidP="008E2C13">
      <w:pPr>
        <w:shd w:val="clear" w:color="auto" w:fill="FFFFFF"/>
        <w:tabs>
          <w:tab w:val="left" w:pos="-1985"/>
        </w:tabs>
        <w:spacing w:before="0" w:after="0" w:line="240" w:lineRule="auto"/>
        <w:ind w:firstLine="709"/>
        <w:jc w:val="both"/>
        <w:rPr>
          <w:rFonts w:ascii="Times New Roman" w:eastAsia="Calibri" w:hAnsi="Times New Roman" w:cs="Times New Roman"/>
          <w:szCs w:val="24"/>
        </w:rPr>
      </w:pPr>
      <w:r w:rsidRPr="008E2C13">
        <w:rPr>
          <w:rFonts w:ascii="Times New Roman" w:eastAsia="Calibri" w:hAnsi="Times New Roman" w:cs="Times New Roman"/>
          <w:szCs w:val="24"/>
        </w:rPr>
        <w:t xml:space="preserve">Риск внесения инфекции, связанный с использованием катетера, возрастает каждый день на 5 </w:t>
      </w:r>
      <w:r w:rsidRPr="008E2C13">
        <w:rPr>
          <w:rFonts w:ascii="Times New Roman" w:hAnsi="Times New Roman" w:cs="Times New Roman"/>
          <w:szCs w:val="24"/>
        </w:rPr>
        <w:t>-</w:t>
      </w:r>
      <w:r w:rsidRPr="008E2C13">
        <w:rPr>
          <w:rFonts w:ascii="Times New Roman" w:eastAsia="Calibri" w:hAnsi="Times New Roman" w:cs="Times New Roman"/>
          <w:szCs w:val="24"/>
        </w:rPr>
        <w:t xml:space="preserve"> 8%, начиная с момента катетеризации и практически неизбежен при долговременной катетеризации, хотя часто пациенты и не ощущают постоянных признаков инфекции. Микроорганизмы образуют на поверхности катетера развивающиеся колонии в виде «биопленки», которую трудно, а иногда невозможно убрать.</w:t>
      </w:r>
    </w:p>
    <w:p w:rsidR="008E2C13" w:rsidRPr="008E2C13" w:rsidRDefault="008E2C13" w:rsidP="008E2C13">
      <w:pPr>
        <w:shd w:val="clear" w:color="auto" w:fill="FFFFFF"/>
        <w:tabs>
          <w:tab w:val="left" w:pos="-1985"/>
        </w:tabs>
        <w:spacing w:before="0" w:after="0" w:line="240" w:lineRule="auto"/>
        <w:ind w:firstLine="709"/>
        <w:jc w:val="both"/>
        <w:rPr>
          <w:rFonts w:ascii="Times New Roman" w:eastAsia="Calibri" w:hAnsi="Times New Roman" w:cs="Times New Roman"/>
          <w:szCs w:val="24"/>
        </w:rPr>
      </w:pPr>
      <w:r w:rsidRPr="008E2C13">
        <w:rPr>
          <w:rFonts w:ascii="Times New Roman" w:eastAsia="Calibri" w:hAnsi="Times New Roman" w:cs="Times New Roman"/>
          <w:szCs w:val="24"/>
        </w:rPr>
        <w:t>Микроорганизмы получают доступ в мочевыводящие пути двумя путями:</w:t>
      </w:r>
    </w:p>
    <w:p w:rsidR="008E2C13" w:rsidRPr="008E2C13" w:rsidRDefault="008E2C13" w:rsidP="003B6827">
      <w:pPr>
        <w:widowControl w:val="0"/>
        <w:numPr>
          <w:ilvl w:val="0"/>
          <w:numId w:val="82"/>
        </w:numPr>
        <w:shd w:val="clear" w:color="auto" w:fill="FFFFFF"/>
        <w:tabs>
          <w:tab w:val="left" w:pos="-1985"/>
          <w:tab w:val="left" w:pos="709"/>
          <w:tab w:val="left" w:pos="993"/>
        </w:tabs>
        <w:suppressAutoHyphens w:val="0"/>
        <w:autoSpaceDE w:val="0"/>
        <w:autoSpaceDN w:val="0"/>
        <w:adjustRightInd w:val="0"/>
        <w:spacing w:before="0" w:after="0" w:line="240" w:lineRule="auto"/>
        <w:ind w:left="0" w:firstLine="709"/>
        <w:jc w:val="both"/>
        <w:rPr>
          <w:rFonts w:ascii="Times New Roman" w:eastAsia="Calibri" w:hAnsi="Times New Roman" w:cs="Times New Roman"/>
          <w:szCs w:val="24"/>
        </w:rPr>
      </w:pPr>
      <w:r w:rsidRPr="008E2C13">
        <w:rPr>
          <w:rFonts w:ascii="Times New Roman" w:eastAsia="Calibri" w:hAnsi="Times New Roman" w:cs="Times New Roman"/>
          <w:szCs w:val="24"/>
        </w:rPr>
        <w:t>через просвет в месте соединения катетера и мочеприемника</w:t>
      </w:r>
      <w:r w:rsidRPr="008E2C13">
        <w:rPr>
          <w:rFonts w:ascii="Times New Roman" w:hAnsi="Times New Roman" w:cs="Times New Roman"/>
          <w:szCs w:val="24"/>
        </w:rPr>
        <w:t>,</w:t>
      </w:r>
    </w:p>
    <w:p w:rsidR="008E2C13" w:rsidRPr="008E2C13" w:rsidRDefault="008E2C13" w:rsidP="003B6827">
      <w:pPr>
        <w:widowControl w:val="0"/>
        <w:numPr>
          <w:ilvl w:val="0"/>
          <w:numId w:val="82"/>
        </w:numPr>
        <w:shd w:val="clear" w:color="auto" w:fill="FFFFFF"/>
        <w:tabs>
          <w:tab w:val="left" w:pos="-1985"/>
          <w:tab w:val="left" w:pos="709"/>
          <w:tab w:val="left" w:pos="993"/>
        </w:tabs>
        <w:suppressAutoHyphens w:val="0"/>
        <w:autoSpaceDE w:val="0"/>
        <w:autoSpaceDN w:val="0"/>
        <w:adjustRightInd w:val="0"/>
        <w:spacing w:before="0" w:after="0" w:line="240" w:lineRule="auto"/>
        <w:ind w:left="0" w:firstLine="709"/>
        <w:jc w:val="both"/>
        <w:rPr>
          <w:rFonts w:ascii="Times New Roman" w:eastAsia="Calibri" w:hAnsi="Times New Roman" w:cs="Times New Roman"/>
          <w:szCs w:val="24"/>
        </w:rPr>
      </w:pPr>
      <w:r w:rsidRPr="008E2C13">
        <w:rPr>
          <w:rFonts w:ascii="Times New Roman" w:eastAsia="Calibri" w:hAnsi="Times New Roman" w:cs="Times New Roman"/>
          <w:szCs w:val="24"/>
        </w:rPr>
        <w:t>по внешней поверхности катетера.</w:t>
      </w:r>
    </w:p>
    <w:p w:rsidR="008E2C13" w:rsidRPr="008E2C13" w:rsidRDefault="008E2C13" w:rsidP="008E2C13">
      <w:pPr>
        <w:shd w:val="clear" w:color="auto" w:fill="FFFFFF"/>
        <w:spacing w:before="0" w:after="0" w:line="240" w:lineRule="auto"/>
        <w:ind w:firstLine="709"/>
        <w:jc w:val="both"/>
        <w:rPr>
          <w:rFonts w:ascii="Times New Roman" w:eastAsia="Calibri" w:hAnsi="Times New Roman" w:cs="Times New Roman"/>
          <w:szCs w:val="24"/>
        </w:rPr>
      </w:pPr>
      <w:r w:rsidRPr="008E2C13">
        <w:rPr>
          <w:rFonts w:ascii="Times New Roman" w:eastAsia="Calibri" w:hAnsi="Times New Roman" w:cs="Times New Roman"/>
          <w:szCs w:val="24"/>
        </w:rPr>
        <w:t>Для профилактики внутрибольничной инфекции мочевыводящих путей у пациента с постоянным катетером следует соблюдать следующие условия (принципы).</w:t>
      </w:r>
    </w:p>
    <w:p w:rsidR="008E2C13" w:rsidRPr="008E2C13" w:rsidRDefault="008E2C13" w:rsidP="003B6827">
      <w:pPr>
        <w:pStyle w:val="a7"/>
        <w:widowControl w:val="0"/>
        <w:numPr>
          <w:ilvl w:val="0"/>
          <w:numId w:val="79"/>
        </w:numPr>
        <w:shd w:val="clear" w:color="auto" w:fill="FFFFFF"/>
        <w:tabs>
          <w:tab w:val="left" w:pos="709"/>
          <w:tab w:val="left" w:pos="1134"/>
        </w:tabs>
        <w:suppressAutoHyphens w:val="0"/>
        <w:autoSpaceDE w:val="0"/>
        <w:autoSpaceDN w:val="0"/>
        <w:adjustRightInd w:val="0"/>
        <w:spacing w:before="0" w:after="0" w:line="240" w:lineRule="auto"/>
        <w:ind w:left="0" w:firstLine="709"/>
        <w:jc w:val="both"/>
        <w:rPr>
          <w:rFonts w:ascii="Times New Roman" w:eastAsia="Calibri" w:hAnsi="Times New Roman" w:cs="Times New Roman"/>
          <w:szCs w:val="24"/>
        </w:rPr>
      </w:pPr>
      <w:r w:rsidRPr="008E2C13">
        <w:rPr>
          <w:rFonts w:ascii="Times New Roman" w:eastAsia="Calibri" w:hAnsi="Times New Roman" w:cs="Times New Roman"/>
          <w:szCs w:val="24"/>
        </w:rPr>
        <w:t xml:space="preserve">Вводить катетер строго соблюдая правила асептики, </w:t>
      </w:r>
      <w:proofErr w:type="spellStart"/>
      <w:r w:rsidRPr="008E2C13">
        <w:rPr>
          <w:rFonts w:ascii="Times New Roman" w:eastAsia="Calibri" w:hAnsi="Times New Roman" w:cs="Times New Roman"/>
          <w:szCs w:val="24"/>
        </w:rPr>
        <w:t>атравматичными</w:t>
      </w:r>
      <w:proofErr w:type="spellEnd"/>
      <w:r w:rsidRPr="008E2C13">
        <w:rPr>
          <w:rFonts w:ascii="Times New Roman" w:eastAsia="Calibri" w:hAnsi="Times New Roman" w:cs="Times New Roman"/>
          <w:szCs w:val="24"/>
        </w:rPr>
        <w:t xml:space="preserve"> способами.</w:t>
      </w:r>
    </w:p>
    <w:p w:rsidR="008E2C13" w:rsidRPr="008E2C13" w:rsidRDefault="008E2C13" w:rsidP="003B6827">
      <w:pPr>
        <w:pStyle w:val="a7"/>
        <w:widowControl w:val="0"/>
        <w:numPr>
          <w:ilvl w:val="0"/>
          <w:numId w:val="79"/>
        </w:numPr>
        <w:shd w:val="clear" w:color="auto" w:fill="FFFFFF"/>
        <w:tabs>
          <w:tab w:val="left" w:pos="709"/>
          <w:tab w:val="left" w:pos="1134"/>
        </w:tabs>
        <w:suppressAutoHyphens w:val="0"/>
        <w:autoSpaceDE w:val="0"/>
        <w:autoSpaceDN w:val="0"/>
        <w:adjustRightInd w:val="0"/>
        <w:spacing w:before="0" w:after="0" w:line="240" w:lineRule="auto"/>
        <w:ind w:left="0" w:firstLine="709"/>
        <w:jc w:val="both"/>
        <w:rPr>
          <w:rFonts w:ascii="Times New Roman" w:eastAsia="Calibri" w:hAnsi="Times New Roman" w:cs="Times New Roman"/>
          <w:szCs w:val="24"/>
        </w:rPr>
      </w:pPr>
      <w:r w:rsidRPr="008E2C13">
        <w:rPr>
          <w:rFonts w:ascii="Times New Roman" w:eastAsia="Calibri" w:hAnsi="Times New Roman" w:cs="Times New Roman"/>
          <w:szCs w:val="24"/>
        </w:rPr>
        <w:t>Надежно закрепить катетер во избежание выпадения из мочеиспускательного канала.</w:t>
      </w:r>
    </w:p>
    <w:p w:rsidR="008E2C13" w:rsidRPr="008E2C13" w:rsidRDefault="008E2C13" w:rsidP="003B6827">
      <w:pPr>
        <w:pStyle w:val="a7"/>
        <w:widowControl w:val="0"/>
        <w:numPr>
          <w:ilvl w:val="0"/>
          <w:numId w:val="79"/>
        </w:numPr>
        <w:shd w:val="clear" w:color="auto" w:fill="FFFFFF"/>
        <w:tabs>
          <w:tab w:val="left" w:pos="709"/>
          <w:tab w:val="left" w:pos="1134"/>
        </w:tabs>
        <w:suppressAutoHyphens w:val="0"/>
        <w:autoSpaceDE w:val="0"/>
        <w:autoSpaceDN w:val="0"/>
        <w:adjustRightInd w:val="0"/>
        <w:spacing w:before="0" w:after="0" w:line="240" w:lineRule="auto"/>
        <w:ind w:left="0" w:firstLine="709"/>
        <w:jc w:val="both"/>
        <w:rPr>
          <w:rFonts w:ascii="Times New Roman" w:eastAsia="Calibri" w:hAnsi="Times New Roman" w:cs="Times New Roman"/>
          <w:szCs w:val="24"/>
        </w:rPr>
      </w:pPr>
      <w:r w:rsidRPr="008E2C13">
        <w:rPr>
          <w:rFonts w:ascii="Times New Roman" w:eastAsia="Calibri" w:hAnsi="Times New Roman" w:cs="Times New Roman"/>
          <w:szCs w:val="24"/>
        </w:rPr>
        <w:t>Держать катетер не дольше, чем это необходимо.</w:t>
      </w:r>
    </w:p>
    <w:p w:rsidR="008E2C13" w:rsidRPr="008E2C13" w:rsidRDefault="008E2C13" w:rsidP="003B6827">
      <w:pPr>
        <w:pStyle w:val="a7"/>
        <w:widowControl w:val="0"/>
        <w:numPr>
          <w:ilvl w:val="0"/>
          <w:numId w:val="79"/>
        </w:numPr>
        <w:shd w:val="clear" w:color="auto" w:fill="FFFFFF"/>
        <w:tabs>
          <w:tab w:val="left" w:pos="709"/>
          <w:tab w:val="left" w:pos="1134"/>
        </w:tabs>
        <w:suppressAutoHyphens w:val="0"/>
        <w:autoSpaceDE w:val="0"/>
        <w:autoSpaceDN w:val="0"/>
        <w:adjustRightInd w:val="0"/>
        <w:spacing w:before="0" w:after="0" w:line="240" w:lineRule="auto"/>
        <w:ind w:left="0" w:firstLine="709"/>
        <w:jc w:val="both"/>
        <w:rPr>
          <w:rFonts w:ascii="Times New Roman" w:eastAsia="Calibri" w:hAnsi="Times New Roman" w:cs="Times New Roman"/>
          <w:szCs w:val="24"/>
        </w:rPr>
      </w:pPr>
      <w:r w:rsidRPr="008E2C13">
        <w:rPr>
          <w:rFonts w:ascii="Times New Roman" w:eastAsia="Calibri" w:hAnsi="Times New Roman" w:cs="Times New Roman"/>
          <w:szCs w:val="24"/>
        </w:rPr>
        <w:t>По возможности использовать наружный катетер (у мужчин).</w:t>
      </w:r>
    </w:p>
    <w:p w:rsidR="008E2C13" w:rsidRPr="008E2C13" w:rsidRDefault="008E2C13" w:rsidP="003B6827">
      <w:pPr>
        <w:pStyle w:val="a7"/>
        <w:widowControl w:val="0"/>
        <w:numPr>
          <w:ilvl w:val="0"/>
          <w:numId w:val="79"/>
        </w:numPr>
        <w:shd w:val="clear" w:color="auto" w:fill="FFFFFF"/>
        <w:tabs>
          <w:tab w:val="left" w:pos="709"/>
          <w:tab w:val="left" w:pos="1134"/>
        </w:tabs>
        <w:suppressAutoHyphens w:val="0"/>
        <w:autoSpaceDE w:val="0"/>
        <w:autoSpaceDN w:val="0"/>
        <w:adjustRightInd w:val="0"/>
        <w:spacing w:before="0" w:after="0" w:line="240" w:lineRule="auto"/>
        <w:ind w:left="0" w:firstLine="709"/>
        <w:jc w:val="both"/>
        <w:rPr>
          <w:rFonts w:ascii="Times New Roman" w:eastAsia="Calibri" w:hAnsi="Times New Roman" w:cs="Times New Roman"/>
          <w:szCs w:val="24"/>
        </w:rPr>
      </w:pPr>
      <w:r w:rsidRPr="008E2C13">
        <w:rPr>
          <w:rFonts w:ascii="Times New Roman" w:eastAsia="Calibri" w:hAnsi="Times New Roman" w:cs="Times New Roman"/>
          <w:szCs w:val="24"/>
        </w:rPr>
        <w:t>Мыть руки до и после любой манипуляции с катетером и мочеприемником.</w:t>
      </w:r>
    </w:p>
    <w:p w:rsidR="008E2C13" w:rsidRPr="008E2C13" w:rsidRDefault="008E2C13" w:rsidP="003B6827">
      <w:pPr>
        <w:pStyle w:val="a7"/>
        <w:widowControl w:val="0"/>
        <w:numPr>
          <w:ilvl w:val="0"/>
          <w:numId w:val="79"/>
        </w:numPr>
        <w:shd w:val="clear" w:color="auto" w:fill="FFFFFF"/>
        <w:tabs>
          <w:tab w:val="left" w:pos="709"/>
          <w:tab w:val="left" w:pos="1134"/>
        </w:tabs>
        <w:suppressAutoHyphens w:val="0"/>
        <w:autoSpaceDE w:val="0"/>
        <w:autoSpaceDN w:val="0"/>
        <w:adjustRightInd w:val="0"/>
        <w:spacing w:before="0" w:after="0" w:line="240" w:lineRule="auto"/>
        <w:ind w:left="0" w:firstLine="709"/>
        <w:jc w:val="both"/>
        <w:rPr>
          <w:rFonts w:ascii="Times New Roman" w:eastAsia="Calibri" w:hAnsi="Times New Roman" w:cs="Times New Roman"/>
          <w:szCs w:val="24"/>
        </w:rPr>
      </w:pPr>
      <w:r w:rsidRPr="008E2C13">
        <w:rPr>
          <w:rFonts w:ascii="Times New Roman" w:eastAsia="Calibri" w:hAnsi="Times New Roman" w:cs="Times New Roman"/>
          <w:szCs w:val="24"/>
        </w:rPr>
        <w:t xml:space="preserve">Следить, чтобы система катетер </w:t>
      </w:r>
      <w:r w:rsidRPr="008E2C13">
        <w:rPr>
          <w:rFonts w:ascii="Times New Roman" w:hAnsi="Times New Roman" w:cs="Times New Roman"/>
          <w:szCs w:val="24"/>
        </w:rPr>
        <w:t>-</w:t>
      </w:r>
      <w:r w:rsidRPr="008E2C13">
        <w:rPr>
          <w:rFonts w:ascii="Times New Roman" w:eastAsia="Calibri" w:hAnsi="Times New Roman" w:cs="Times New Roman"/>
          <w:szCs w:val="24"/>
        </w:rPr>
        <w:t xml:space="preserve"> мочеприемник была замкнутой; разъединять ее только в случае необходимости промывания катетера.</w:t>
      </w:r>
    </w:p>
    <w:p w:rsidR="008E2C13" w:rsidRPr="008E2C13" w:rsidRDefault="008E2C13" w:rsidP="003B6827">
      <w:pPr>
        <w:pStyle w:val="a7"/>
        <w:widowControl w:val="0"/>
        <w:numPr>
          <w:ilvl w:val="0"/>
          <w:numId w:val="79"/>
        </w:numPr>
        <w:shd w:val="clear" w:color="auto" w:fill="FFFFFF"/>
        <w:tabs>
          <w:tab w:val="left" w:pos="709"/>
          <w:tab w:val="left" w:pos="1134"/>
        </w:tabs>
        <w:suppressAutoHyphens w:val="0"/>
        <w:autoSpaceDE w:val="0"/>
        <w:autoSpaceDN w:val="0"/>
        <w:adjustRightInd w:val="0"/>
        <w:spacing w:before="0" w:after="0" w:line="240" w:lineRule="auto"/>
        <w:ind w:left="0" w:firstLine="709"/>
        <w:jc w:val="both"/>
        <w:rPr>
          <w:rFonts w:ascii="Times New Roman" w:eastAsia="Calibri" w:hAnsi="Times New Roman" w:cs="Times New Roman"/>
          <w:szCs w:val="24"/>
        </w:rPr>
      </w:pPr>
      <w:r w:rsidRPr="008E2C13">
        <w:rPr>
          <w:rFonts w:ascii="Times New Roman" w:eastAsia="Calibri" w:hAnsi="Times New Roman" w:cs="Times New Roman"/>
          <w:szCs w:val="24"/>
        </w:rPr>
        <w:t>Промывать катетер только при подозрении на его закупорку.</w:t>
      </w:r>
    </w:p>
    <w:p w:rsidR="008E2C13" w:rsidRPr="008E2C13" w:rsidRDefault="008E2C13" w:rsidP="003B6827">
      <w:pPr>
        <w:pStyle w:val="a7"/>
        <w:widowControl w:val="0"/>
        <w:numPr>
          <w:ilvl w:val="0"/>
          <w:numId w:val="79"/>
        </w:numPr>
        <w:shd w:val="clear" w:color="auto" w:fill="FFFFFF"/>
        <w:tabs>
          <w:tab w:val="left" w:pos="709"/>
          <w:tab w:val="left" w:pos="1134"/>
        </w:tabs>
        <w:suppressAutoHyphens w:val="0"/>
        <w:autoSpaceDE w:val="0"/>
        <w:autoSpaceDN w:val="0"/>
        <w:adjustRightInd w:val="0"/>
        <w:spacing w:before="0" w:after="0" w:line="240" w:lineRule="auto"/>
        <w:ind w:left="0" w:firstLine="709"/>
        <w:jc w:val="both"/>
        <w:rPr>
          <w:rFonts w:ascii="Times New Roman" w:eastAsia="Calibri" w:hAnsi="Times New Roman" w:cs="Times New Roman"/>
          <w:szCs w:val="24"/>
        </w:rPr>
      </w:pPr>
      <w:r w:rsidRPr="008E2C13">
        <w:rPr>
          <w:rFonts w:ascii="Times New Roman" w:eastAsia="Calibri" w:hAnsi="Times New Roman" w:cs="Times New Roman"/>
          <w:szCs w:val="24"/>
        </w:rPr>
        <w:t>При необходимости промывания катетера соблюдать все правила асептики.</w:t>
      </w:r>
    </w:p>
    <w:p w:rsidR="008E2C13" w:rsidRPr="008E2C13" w:rsidRDefault="008E2C13" w:rsidP="003B6827">
      <w:pPr>
        <w:pStyle w:val="a7"/>
        <w:widowControl w:val="0"/>
        <w:numPr>
          <w:ilvl w:val="0"/>
          <w:numId w:val="79"/>
        </w:numPr>
        <w:shd w:val="clear" w:color="auto" w:fill="FFFFFF"/>
        <w:tabs>
          <w:tab w:val="left" w:pos="709"/>
          <w:tab w:val="left" w:pos="1134"/>
        </w:tabs>
        <w:suppressAutoHyphens w:val="0"/>
        <w:autoSpaceDE w:val="0"/>
        <w:autoSpaceDN w:val="0"/>
        <w:adjustRightInd w:val="0"/>
        <w:spacing w:before="0" w:after="0" w:line="240" w:lineRule="auto"/>
        <w:ind w:left="0" w:firstLine="709"/>
        <w:jc w:val="both"/>
        <w:rPr>
          <w:rFonts w:ascii="Times New Roman" w:eastAsia="Calibri" w:hAnsi="Times New Roman" w:cs="Times New Roman"/>
          <w:szCs w:val="24"/>
        </w:rPr>
      </w:pPr>
      <w:r w:rsidRPr="008E2C13">
        <w:rPr>
          <w:rFonts w:ascii="Times New Roman" w:eastAsia="Calibri" w:hAnsi="Times New Roman" w:cs="Times New Roman"/>
          <w:szCs w:val="24"/>
        </w:rPr>
        <w:t xml:space="preserve">При необходимости взять пробу мочи для анализа, продезинфицировать свободный конец катетера или его отвод антисептическим средством, и </w:t>
      </w:r>
      <w:proofErr w:type="spellStart"/>
      <w:r w:rsidRPr="008E2C13">
        <w:rPr>
          <w:rFonts w:ascii="Times New Roman" w:eastAsia="Calibri" w:hAnsi="Times New Roman" w:cs="Times New Roman"/>
          <w:szCs w:val="24"/>
        </w:rPr>
        <w:t>аспирировать</w:t>
      </w:r>
      <w:proofErr w:type="spellEnd"/>
      <w:r w:rsidRPr="008E2C13">
        <w:rPr>
          <w:rFonts w:ascii="Times New Roman" w:eastAsia="Calibri" w:hAnsi="Times New Roman" w:cs="Times New Roman"/>
          <w:szCs w:val="24"/>
        </w:rPr>
        <w:t xml:space="preserve"> мочу с помощью стерильной иглы и шприца.</w:t>
      </w:r>
    </w:p>
    <w:p w:rsidR="008E2C13" w:rsidRPr="008E2C13" w:rsidRDefault="008E2C13" w:rsidP="003B6827">
      <w:pPr>
        <w:pStyle w:val="a7"/>
        <w:widowControl w:val="0"/>
        <w:numPr>
          <w:ilvl w:val="0"/>
          <w:numId w:val="79"/>
        </w:numPr>
        <w:shd w:val="clear" w:color="auto" w:fill="FFFFFF"/>
        <w:tabs>
          <w:tab w:val="left" w:pos="-1985"/>
          <w:tab w:val="left" w:pos="709"/>
          <w:tab w:val="left" w:pos="1134"/>
        </w:tabs>
        <w:suppressAutoHyphens w:val="0"/>
        <w:autoSpaceDE w:val="0"/>
        <w:autoSpaceDN w:val="0"/>
        <w:adjustRightInd w:val="0"/>
        <w:spacing w:before="0" w:after="0" w:line="240" w:lineRule="auto"/>
        <w:ind w:left="0" w:firstLine="709"/>
        <w:jc w:val="both"/>
        <w:rPr>
          <w:rFonts w:ascii="Times New Roman" w:eastAsia="Calibri" w:hAnsi="Times New Roman" w:cs="Times New Roman"/>
          <w:szCs w:val="24"/>
        </w:rPr>
      </w:pPr>
      <w:r w:rsidRPr="008E2C13">
        <w:rPr>
          <w:rFonts w:ascii="Times New Roman" w:eastAsia="Calibri" w:hAnsi="Times New Roman" w:cs="Times New Roman"/>
          <w:szCs w:val="24"/>
        </w:rPr>
        <w:t>Осторожно отсоединять мочеприемник, избегая загрязнения соединительной трубки.</w:t>
      </w:r>
    </w:p>
    <w:p w:rsidR="008E2C13" w:rsidRPr="008E2C13" w:rsidRDefault="008E2C13" w:rsidP="003B6827">
      <w:pPr>
        <w:pStyle w:val="a7"/>
        <w:widowControl w:val="0"/>
        <w:numPr>
          <w:ilvl w:val="0"/>
          <w:numId w:val="79"/>
        </w:numPr>
        <w:shd w:val="clear" w:color="auto" w:fill="FFFFFF"/>
        <w:tabs>
          <w:tab w:val="left" w:pos="-1985"/>
          <w:tab w:val="left" w:pos="709"/>
          <w:tab w:val="left" w:pos="1134"/>
        </w:tabs>
        <w:suppressAutoHyphens w:val="0"/>
        <w:autoSpaceDE w:val="0"/>
        <w:autoSpaceDN w:val="0"/>
        <w:adjustRightInd w:val="0"/>
        <w:spacing w:before="0" w:after="0" w:line="240" w:lineRule="auto"/>
        <w:ind w:left="0" w:firstLine="709"/>
        <w:jc w:val="both"/>
        <w:rPr>
          <w:rFonts w:ascii="Times New Roman" w:eastAsia="Calibri" w:hAnsi="Times New Roman" w:cs="Times New Roman"/>
          <w:szCs w:val="24"/>
        </w:rPr>
      </w:pPr>
      <w:r w:rsidRPr="008E2C13">
        <w:rPr>
          <w:rFonts w:ascii="Times New Roman" w:eastAsia="Calibri" w:hAnsi="Times New Roman" w:cs="Times New Roman"/>
          <w:szCs w:val="24"/>
        </w:rPr>
        <w:t>Поддерживать постоянный отток мочи.</w:t>
      </w:r>
    </w:p>
    <w:p w:rsidR="008E2C13" w:rsidRPr="008E2C13" w:rsidRDefault="008E2C13" w:rsidP="003B6827">
      <w:pPr>
        <w:pStyle w:val="a7"/>
        <w:widowControl w:val="0"/>
        <w:numPr>
          <w:ilvl w:val="0"/>
          <w:numId w:val="79"/>
        </w:numPr>
        <w:shd w:val="clear" w:color="auto" w:fill="FFFFFF"/>
        <w:tabs>
          <w:tab w:val="left" w:pos="-1985"/>
          <w:tab w:val="left" w:pos="709"/>
          <w:tab w:val="left" w:pos="1134"/>
        </w:tabs>
        <w:suppressAutoHyphens w:val="0"/>
        <w:autoSpaceDE w:val="0"/>
        <w:autoSpaceDN w:val="0"/>
        <w:adjustRightInd w:val="0"/>
        <w:spacing w:before="0" w:after="0" w:line="240" w:lineRule="auto"/>
        <w:ind w:left="0" w:firstLine="709"/>
        <w:jc w:val="both"/>
        <w:rPr>
          <w:rFonts w:ascii="Times New Roman" w:eastAsia="Calibri" w:hAnsi="Times New Roman" w:cs="Times New Roman"/>
          <w:szCs w:val="24"/>
        </w:rPr>
      </w:pPr>
      <w:r w:rsidRPr="008E2C13">
        <w:rPr>
          <w:rFonts w:ascii="Times New Roman" w:eastAsia="Calibri" w:hAnsi="Times New Roman" w:cs="Times New Roman"/>
          <w:szCs w:val="24"/>
        </w:rPr>
        <w:t>Разместить емкость для мочи ниже уровня мочевого пузыря.</w:t>
      </w:r>
    </w:p>
    <w:p w:rsidR="008E2C13" w:rsidRPr="008E2C13" w:rsidRDefault="008E2C13" w:rsidP="003B6827">
      <w:pPr>
        <w:pStyle w:val="a7"/>
        <w:widowControl w:val="0"/>
        <w:numPr>
          <w:ilvl w:val="0"/>
          <w:numId w:val="79"/>
        </w:numPr>
        <w:shd w:val="clear" w:color="auto" w:fill="FFFFFF"/>
        <w:tabs>
          <w:tab w:val="left" w:pos="-1985"/>
          <w:tab w:val="left" w:pos="709"/>
          <w:tab w:val="left" w:pos="1134"/>
        </w:tabs>
        <w:suppressAutoHyphens w:val="0"/>
        <w:autoSpaceDE w:val="0"/>
        <w:autoSpaceDN w:val="0"/>
        <w:adjustRightInd w:val="0"/>
        <w:spacing w:before="0" w:after="0" w:line="240" w:lineRule="auto"/>
        <w:ind w:left="0" w:firstLine="709"/>
        <w:jc w:val="both"/>
        <w:rPr>
          <w:rFonts w:ascii="Times New Roman" w:eastAsia="Calibri" w:hAnsi="Times New Roman" w:cs="Times New Roman"/>
          <w:szCs w:val="24"/>
        </w:rPr>
      </w:pPr>
      <w:r w:rsidRPr="008E2C13">
        <w:rPr>
          <w:rFonts w:ascii="Times New Roman" w:eastAsia="Calibri" w:hAnsi="Times New Roman" w:cs="Times New Roman"/>
          <w:szCs w:val="24"/>
        </w:rPr>
        <w:t>Не пережимать катетер.</w:t>
      </w:r>
    </w:p>
    <w:p w:rsidR="008E2C13" w:rsidRPr="008E2C13" w:rsidRDefault="008E2C13" w:rsidP="003B6827">
      <w:pPr>
        <w:pStyle w:val="a7"/>
        <w:widowControl w:val="0"/>
        <w:numPr>
          <w:ilvl w:val="0"/>
          <w:numId w:val="79"/>
        </w:numPr>
        <w:shd w:val="clear" w:color="auto" w:fill="FFFFFF"/>
        <w:tabs>
          <w:tab w:val="left" w:pos="-1985"/>
          <w:tab w:val="left" w:pos="709"/>
          <w:tab w:val="left" w:pos="1134"/>
        </w:tabs>
        <w:suppressAutoHyphens w:val="0"/>
        <w:autoSpaceDE w:val="0"/>
        <w:autoSpaceDN w:val="0"/>
        <w:adjustRightInd w:val="0"/>
        <w:spacing w:before="0" w:after="0" w:line="240" w:lineRule="auto"/>
        <w:ind w:left="0" w:firstLine="709"/>
        <w:jc w:val="both"/>
        <w:rPr>
          <w:rFonts w:ascii="Times New Roman" w:eastAsia="Calibri" w:hAnsi="Times New Roman" w:cs="Times New Roman"/>
          <w:szCs w:val="24"/>
        </w:rPr>
      </w:pPr>
      <w:r w:rsidRPr="008E2C13">
        <w:rPr>
          <w:rFonts w:ascii="Times New Roman" w:eastAsia="Calibri" w:hAnsi="Times New Roman" w:cs="Times New Roman"/>
          <w:szCs w:val="24"/>
        </w:rPr>
        <w:t>Мыть область вокруг катетера водой с жидким мылом 2 раза в день</w:t>
      </w:r>
      <w:r w:rsidRPr="008E2C13">
        <w:rPr>
          <w:rFonts w:ascii="Times New Roman" w:hAnsi="Times New Roman" w:cs="Times New Roman"/>
          <w:szCs w:val="24"/>
        </w:rPr>
        <w:t>.</w:t>
      </w:r>
    </w:p>
    <w:p w:rsidR="008E2C13" w:rsidRPr="008E2C13" w:rsidRDefault="008E2C13" w:rsidP="008E2C13">
      <w:pPr>
        <w:shd w:val="clear" w:color="auto" w:fill="FFFFFF"/>
        <w:tabs>
          <w:tab w:val="left" w:pos="586"/>
        </w:tabs>
        <w:spacing w:before="0" w:after="0" w:line="240" w:lineRule="auto"/>
        <w:ind w:firstLine="709"/>
        <w:jc w:val="both"/>
        <w:rPr>
          <w:rFonts w:ascii="Times New Roman" w:eastAsia="Calibri" w:hAnsi="Times New Roman" w:cs="Times New Roman"/>
          <w:szCs w:val="24"/>
        </w:rPr>
      </w:pPr>
      <w:r w:rsidRPr="008E2C13">
        <w:rPr>
          <w:rFonts w:ascii="Times New Roman" w:eastAsia="Calibri" w:hAnsi="Times New Roman" w:cs="Times New Roman"/>
          <w:szCs w:val="24"/>
        </w:rPr>
        <w:t>Для профилактики внутрибольничной инфекции у пациента с постоянным мочевым катетером следует осуществлять тщательный уход за промежностью пациента и введенным катетером.</w:t>
      </w:r>
    </w:p>
    <w:p w:rsidR="008E2C13" w:rsidRPr="008E2C13" w:rsidRDefault="008E2C13" w:rsidP="008E2C13">
      <w:pPr>
        <w:shd w:val="clear" w:color="auto" w:fill="FFFFFF"/>
        <w:spacing w:before="0" w:after="0" w:line="240" w:lineRule="auto"/>
        <w:ind w:firstLine="709"/>
        <w:jc w:val="both"/>
        <w:rPr>
          <w:rFonts w:ascii="Times New Roman" w:hAnsi="Times New Roman" w:cs="Times New Roman"/>
          <w:b/>
          <w:szCs w:val="24"/>
        </w:rPr>
      </w:pPr>
      <w:r w:rsidRPr="008E2C13">
        <w:rPr>
          <w:rFonts w:ascii="Times New Roman" w:eastAsia="Calibri" w:hAnsi="Times New Roman" w:cs="Times New Roman"/>
          <w:b/>
          <w:szCs w:val="24"/>
        </w:rPr>
        <w:t>3. Системы для сбора мочи (мочеприемники)</w:t>
      </w:r>
    </w:p>
    <w:p w:rsidR="008E2C13" w:rsidRPr="008E2C13" w:rsidRDefault="008E2C13" w:rsidP="008E2C13">
      <w:pPr>
        <w:pStyle w:val="a7"/>
        <w:shd w:val="clear" w:color="auto" w:fill="FFFFFF"/>
        <w:spacing w:before="0" w:after="0" w:line="240" w:lineRule="auto"/>
        <w:ind w:left="0" w:firstLine="709"/>
        <w:jc w:val="both"/>
        <w:rPr>
          <w:rFonts w:ascii="Times New Roman" w:eastAsia="Calibri" w:hAnsi="Times New Roman" w:cs="Times New Roman"/>
          <w:b/>
          <w:szCs w:val="24"/>
        </w:rPr>
      </w:pPr>
      <w:r w:rsidRPr="008E2C13">
        <w:rPr>
          <w:rFonts w:ascii="Times New Roman" w:eastAsia="Calibri" w:hAnsi="Times New Roman" w:cs="Times New Roman"/>
          <w:szCs w:val="24"/>
        </w:rPr>
        <w:t xml:space="preserve">Системы для сбора мочи могут закрепляться как на теле пациента (если он ходит), так и рядом с пациентом, например, на раме кровати. </w:t>
      </w:r>
      <w:r w:rsidRPr="008E2C13">
        <w:rPr>
          <w:rFonts w:ascii="Times New Roman" w:hAnsi="Times New Roman" w:cs="Times New Roman"/>
          <w:szCs w:val="24"/>
        </w:rPr>
        <w:t>К</w:t>
      </w:r>
      <w:r w:rsidRPr="008E2C13">
        <w:rPr>
          <w:rFonts w:ascii="Times New Roman" w:eastAsia="Calibri" w:hAnsi="Times New Roman" w:cs="Times New Roman"/>
          <w:szCs w:val="24"/>
        </w:rPr>
        <w:t>атетер и дренажный мешок могут быть соединены между собой в течение 5</w:t>
      </w:r>
      <w:r w:rsidRPr="008E2C13">
        <w:rPr>
          <w:rFonts w:ascii="Times New Roman" w:hAnsi="Times New Roman" w:cs="Times New Roman"/>
          <w:szCs w:val="24"/>
        </w:rPr>
        <w:t>-</w:t>
      </w:r>
      <w:r w:rsidRPr="008E2C13">
        <w:rPr>
          <w:rFonts w:ascii="Times New Roman" w:eastAsia="Calibri" w:hAnsi="Times New Roman" w:cs="Times New Roman"/>
          <w:szCs w:val="24"/>
        </w:rPr>
        <w:t>7 дней. Существуют самые разнообразные системы для дренирования и выбор того или иного приспособления зависит от цели катетеризации и от ее предполагаемой продолжительности.</w:t>
      </w:r>
    </w:p>
    <w:p w:rsidR="008E2C13" w:rsidRPr="008E2C13" w:rsidRDefault="008E2C13" w:rsidP="008E2C13">
      <w:pPr>
        <w:pStyle w:val="a7"/>
        <w:shd w:val="clear" w:color="auto" w:fill="FFFFFF"/>
        <w:spacing w:before="0" w:after="0" w:line="240" w:lineRule="auto"/>
        <w:ind w:left="0" w:firstLine="709"/>
        <w:jc w:val="both"/>
        <w:rPr>
          <w:rFonts w:ascii="Times New Roman" w:eastAsia="Calibri" w:hAnsi="Times New Roman" w:cs="Times New Roman"/>
          <w:b/>
          <w:szCs w:val="24"/>
        </w:rPr>
      </w:pPr>
      <w:r w:rsidRPr="008E2C13">
        <w:rPr>
          <w:rFonts w:ascii="Times New Roman" w:eastAsia="Calibri" w:hAnsi="Times New Roman" w:cs="Times New Roman"/>
          <w:szCs w:val="24"/>
        </w:rPr>
        <w:t xml:space="preserve">Размер мочеприемника (дренажного мешка), соединительной трубки, а также легкость и простота слива собранной мочи </w:t>
      </w:r>
      <w:r w:rsidRPr="008E2C13">
        <w:rPr>
          <w:rFonts w:ascii="Times New Roman" w:hAnsi="Times New Roman" w:cs="Times New Roman"/>
          <w:szCs w:val="24"/>
        </w:rPr>
        <w:t>-</w:t>
      </w:r>
      <w:r w:rsidRPr="008E2C13">
        <w:rPr>
          <w:rFonts w:ascii="Times New Roman" w:eastAsia="Calibri" w:hAnsi="Times New Roman" w:cs="Times New Roman"/>
          <w:szCs w:val="24"/>
        </w:rPr>
        <w:t xml:space="preserve"> все это является важными факторами, которые следует учитывать.</w:t>
      </w:r>
    </w:p>
    <w:p w:rsidR="008E2C13" w:rsidRPr="008E2C13" w:rsidRDefault="008E2C13" w:rsidP="008E2C13">
      <w:pPr>
        <w:pStyle w:val="a7"/>
        <w:shd w:val="clear" w:color="auto" w:fill="FFFFFF"/>
        <w:spacing w:before="0" w:after="0" w:line="240" w:lineRule="auto"/>
        <w:ind w:left="0" w:firstLine="709"/>
        <w:jc w:val="both"/>
        <w:rPr>
          <w:rFonts w:ascii="Times New Roman" w:eastAsia="Calibri" w:hAnsi="Times New Roman" w:cs="Times New Roman"/>
          <w:b/>
          <w:szCs w:val="24"/>
        </w:rPr>
      </w:pPr>
      <w:r w:rsidRPr="008E2C13">
        <w:rPr>
          <w:rFonts w:ascii="Times New Roman" w:eastAsia="Calibri" w:hAnsi="Times New Roman" w:cs="Times New Roman"/>
          <w:szCs w:val="24"/>
        </w:rPr>
        <w:t>Чтобы обеспечить хороший отток мочи, приемник должен быть расположен ниже уровня мочевого пузыря. Это особенно важно в ночное время: нельзя допускать перекручивания трубки, по которой осуществляется отток, поскольку это может привести к нарушению оттока мочи по катетеру.</w:t>
      </w:r>
    </w:p>
    <w:p w:rsidR="008E2C13" w:rsidRPr="008E2C13" w:rsidRDefault="008E2C13" w:rsidP="008E2C13">
      <w:pPr>
        <w:pStyle w:val="a7"/>
        <w:shd w:val="clear" w:color="auto" w:fill="FFFFFF"/>
        <w:spacing w:before="0" w:after="0" w:line="240" w:lineRule="auto"/>
        <w:ind w:left="0" w:firstLine="709"/>
        <w:jc w:val="both"/>
        <w:rPr>
          <w:rStyle w:val="FontStyle13"/>
          <w:rFonts w:eastAsia="Calibri"/>
          <w:bCs w:val="0"/>
          <w:sz w:val="24"/>
          <w:szCs w:val="24"/>
        </w:rPr>
      </w:pPr>
      <w:r w:rsidRPr="008E2C13">
        <w:rPr>
          <w:rFonts w:ascii="Times New Roman" w:eastAsia="Calibri" w:hAnsi="Times New Roman" w:cs="Times New Roman"/>
          <w:szCs w:val="24"/>
        </w:rPr>
        <w:lastRenderedPageBreak/>
        <w:t>При сливании мочи следует обязательно пользоваться перчатками, а также мыть руки как до, так и после процедуры.</w:t>
      </w:r>
    </w:p>
    <w:p w:rsidR="00B10328" w:rsidRPr="000356EB" w:rsidRDefault="00B10328" w:rsidP="009F246F">
      <w:pPr>
        <w:suppressAutoHyphens w:val="0"/>
        <w:autoSpaceDE w:val="0"/>
        <w:autoSpaceDN w:val="0"/>
        <w:adjustRightInd w:val="0"/>
        <w:spacing w:before="0" w:after="0" w:line="240" w:lineRule="auto"/>
        <w:ind w:firstLine="709"/>
        <w:jc w:val="center"/>
        <w:rPr>
          <w:rFonts w:ascii="Times New Roman" w:hAnsi="Times New Roman" w:cs="Times New Roman"/>
          <w:szCs w:val="24"/>
        </w:rPr>
      </w:pPr>
    </w:p>
    <w:p w:rsidR="009F246F" w:rsidRDefault="00F31DBF" w:rsidP="009F246F">
      <w:pPr>
        <w:suppressAutoHyphens w:val="0"/>
        <w:autoSpaceDE w:val="0"/>
        <w:autoSpaceDN w:val="0"/>
        <w:adjustRightInd w:val="0"/>
        <w:spacing w:before="0" w:after="0" w:line="240" w:lineRule="auto"/>
        <w:ind w:firstLine="709"/>
        <w:jc w:val="center"/>
        <w:rPr>
          <w:rFonts w:ascii="Times New Roman" w:hAnsi="Times New Roman" w:cs="Times New Roman"/>
          <w:b/>
          <w:szCs w:val="24"/>
        </w:rPr>
      </w:pPr>
      <w:r>
        <w:rPr>
          <w:rFonts w:ascii="Times New Roman" w:hAnsi="Times New Roman" w:cs="Times New Roman"/>
          <w:b/>
          <w:szCs w:val="24"/>
        </w:rPr>
        <w:t xml:space="preserve">Тема </w:t>
      </w:r>
      <w:r w:rsidR="00D83EF9">
        <w:rPr>
          <w:rFonts w:ascii="Times New Roman" w:hAnsi="Times New Roman" w:cs="Times New Roman"/>
          <w:b/>
          <w:szCs w:val="24"/>
        </w:rPr>
        <w:t>9</w:t>
      </w:r>
      <w:r w:rsidR="009F246F" w:rsidRPr="000356EB">
        <w:rPr>
          <w:rFonts w:ascii="Times New Roman" w:hAnsi="Times New Roman" w:cs="Times New Roman"/>
          <w:b/>
          <w:szCs w:val="24"/>
        </w:rPr>
        <w:t>.</w:t>
      </w:r>
      <w:r w:rsidR="00B10328" w:rsidRPr="000356EB">
        <w:rPr>
          <w:rFonts w:ascii="Times New Roman" w:hAnsi="Times New Roman" w:cs="Times New Roman"/>
          <w:b/>
          <w:szCs w:val="24"/>
        </w:rPr>
        <w:t xml:space="preserve"> </w:t>
      </w:r>
      <w:r w:rsidR="00D83EF9">
        <w:rPr>
          <w:rFonts w:ascii="Times New Roman" w:hAnsi="Times New Roman" w:cs="Times New Roman"/>
          <w:b/>
          <w:szCs w:val="24"/>
        </w:rPr>
        <w:t>Промывание желудка.</w:t>
      </w:r>
    </w:p>
    <w:p w:rsidR="00D83EF9" w:rsidRPr="000356EB" w:rsidRDefault="00D83EF9" w:rsidP="009F246F">
      <w:pPr>
        <w:suppressAutoHyphens w:val="0"/>
        <w:autoSpaceDE w:val="0"/>
        <w:autoSpaceDN w:val="0"/>
        <w:adjustRightInd w:val="0"/>
        <w:spacing w:before="0" w:after="0" w:line="240" w:lineRule="auto"/>
        <w:ind w:firstLine="709"/>
        <w:jc w:val="center"/>
        <w:rPr>
          <w:rFonts w:ascii="Times New Roman" w:hAnsi="Times New Roman" w:cs="Times New Roman"/>
          <w:b/>
          <w:szCs w:val="24"/>
        </w:rPr>
      </w:pPr>
    </w:p>
    <w:p w:rsidR="003E30A4" w:rsidRPr="003E30A4" w:rsidRDefault="003E30A4" w:rsidP="003E30A4">
      <w:pPr>
        <w:spacing w:before="0" w:after="0" w:line="240" w:lineRule="auto"/>
        <w:ind w:firstLine="709"/>
        <w:jc w:val="both"/>
        <w:rPr>
          <w:rFonts w:ascii="Times New Roman" w:hAnsi="Times New Roman" w:cs="Times New Roman"/>
          <w:b/>
          <w:szCs w:val="24"/>
        </w:rPr>
      </w:pPr>
      <w:r w:rsidRPr="003E30A4">
        <w:rPr>
          <w:rFonts w:ascii="Times New Roman" w:hAnsi="Times New Roman" w:cs="Times New Roman"/>
          <w:b/>
          <w:szCs w:val="24"/>
        </w:rPr>
        <w:t>Вопросы для изучения:</w:t>
      </w:r>
    </w:p>
    <w:p w:rsidR="003E30A4" w:rsidRPr="003E30A4" w:rsidRDefault="003E30A4" w:rsidP="003B6827">
      <w:pPr>
        <w:pStyle w:val="a7"/>
        <w:numPr>
          <w:ilvl w:val="1"/>
          <w:numId w:val="89"/>
        </w:numPr>
        <w:tabs>
          <w:tab w:val="left" w:pos="426"/>
        </w:tabs>
        <w:suppressAutoHyphens w:val="0"/>
        <w:spacing w:before="0" w:after="0" w:line="240" w:lineRule="auto"/>
        <w:ind w:left="0" w:firstLine="709"/>
        <w:jc w:val="both"/>
        <w:rPr>
          <w:rFonts w:ascii="Times New Roman" w:hAnsi="Times New Roman" w:cs="Times New Roman"/>
          <w:szCs w:val="24"/>
        </w:rPr>
      </w:pPr>
      <w:r w:rsidRPr="003E30A4">
        <w:rPr>
          <w:rFonts w:ascii="Times New Roman" w:hAnsi="Times New Roman" w:cs="Times New Roman"/>
          <w:szCs w:val="24"/>
        </w:rPr>
        <w:t>Основные симптомы и уход за больными с заболеваниями желудка</w:t>
      </w:r>
    </w:p>
    <w:p w:rsidR="003E30A4" w:rsidRPr="003E30A4" w:rsidRDefault="003E30A4" w:rsidP="003B6827">
      <w:pPr>
        <w:pStyle w:val="a7"/>
        <w:numPr>
          <w:ilvl w:val="1"/>
          <w:numId w:val="89"/>
        </w:numPr>
        <w:shd w:val="clear" w:color="auto" w:fill="FFFFFF"/>
        <w:tabs>
          <w:tab w:val="left" w:pos="426"/>
        </w:tabs>
        <w:suppressAutoHyphens w:val="0"/>
        <w:spacing w:before="0" w:after="0" w:line="240" w:lineRule="auto"/>
        <w:ind w:left="0" w:firstLine="709"/>
        <w:jc w:val="both"/>
        <w:rPr>
          <w:rFonts w:ascii="Times New Roman" w:hAnsi="Times New Roman" w:cs="Times New Roman"/>
          <w:szCs w:val="24"/>
        </w:rPr>
      </w:pPr>
      <w:r w:rsidRPr="003E30A4">
        <w:rPr>
          <w:rFonts w:ascii="Times New Roman" w:hAnsi="Times New Roman" w:cs="Times New Roman"/>
          <w:color w:val="000000"/>
          <w:szCs w:val="24"/>
        </w:rPr>
        <w:t>Промывание желудка</w:t>
      </w:r>
    </w:p>
    <w:p w:rsidR="003E30A4" w:rsidRPr="003E30A4" w:rsidRDefault="003E30A4" w:rsidP="003B6827">
      <w:pPr>
        <w:pStyle w:val="a7"/>
        <w:numPr>
          <w:ilvl w:val="1"/>
          <w:numId w:val="89"/>
        </w:numPr>
        <w:shd w:val="clear" w:color="auto" w:fill="FFFFFF"/>
        <w:tabs>
          <w:tab w:val="left" w:pos="-2127"/>
          <w:tab w:val="left" w:pos="426"/>
        </w:tabs>
        <w:suppressAutoHyphens w:val="0"/>
        <w:spacing w:before="0" w:after="0" w:line="240" w:lineRule="auto"/>
        <w:ind w:left="0" w:firstLine="709"/>
        <w:jc w:val="both"/>
        <w:rPr>
          <w:rFonts w:ascii="Times New Roman" w:hAnsi="Times New Roman" w:cs="Times New Roman"/>
          <w:szCs w:val="24"/>
        </w:rPr>
      </w:pPr>
      <w:r w:rsidRPr="003E30A4">
        <w:rPr>
          <w:rFonts w:ascii="Times New Roman" w:hAnsi="Times New Roman" w:cs="Times New Roman"/>
          <w:szCs w:val="24"/>
        </w:rPr>
        <w:t>Исследование секреторной функции желудка</w:t>
      </w:r>
    </w:p>
    <w:p w:rsidR="003E30A4" w:rsidRPr="003E30A4" w:rsidRDefault="003E30A4" w:rsidP="003B6827">
      <w:pPr>
        <w:pStyle w:val="a7"/>
        <w:numPr>
          <w:ilvl w:val="1"/>
          <w:numId w:val="89"/>
        </w:numPr>
        <w:shd w:val="clear" w:color="auto" w:fill="FFFFFF"/>
        <w:tabs>
          <w:tab w:val="left" w:pos="426"/>
        </w:tabs>
        <w:suppressAutoHyphens w:val="0"/>
        <w:spacing w:before="0" w:after="0" w:line="240" w:lineRule="auto"/>
        <w:ind w:left="0" w:firstLine="709"/>
        <w:jc w:val="both"/>
        <w:rPr>
          <w:rFonts w:ascii="Times New Roman" w:hAnsi="Times New Roman" w:cs="Times New Roman"/>
          <w:szCs w:val="24"/>
        </w:rPr>
      </w:pPr>
      <w:r w:rsidRPr="003E30A4">
        <w:rPr>
          <w:rFonts w:ascii="Times New Roman" w:hAnsi="Times New Roman" w:cs="Times New Roman"/>
          <w:szCs w:val="24"/>
        </w:rPr>
        <w:t>Дуоденальное зондирование</w:t>
      </w:r>
    </w:p>
    <w:p w:rsidR="003E30A4" w:rsidRPr="003E30A4" w:rsidRDefault="00CE7ABB" w:rsidP="003B6827">
      <w:pPr>
        <w:pStyle w:val="a7"/>
        <w:numPr>
          <w:ilvl w:val="1"/>
          <w:numId w:val="89"/>
        </w:numPr>
        <w:tabs>
          <w:tab w:val="left" w:pos="426"/>
        </w:tabs>
        <w:suppressAutoHyphens w:val="0"/>
        <w:spacing w:before="0" w:after="0" w:line="240" w:lineRule="auto"/>
        <w:ind w:left="0" w:firstLine="709"/>
        <w:jc w:val="both"/>
        <w:rPr>
          <w:rFonts w:ascii="Times New Roman" w:hAnsi="Times New Roman" w:cs="Times New Roman"/>
          <w:bCs/>
          <w:kern w:val="36"/>
          <w:szCs w:val="24"/>
        </w:rPr>
      </w:pPr>
      <w:r>
        <w:rPr>
          <w:rFonts w:ascii="Times New Roman" w:hAnsi="Times New Roman" w:cs="Times New Roman"/>
          <w:bCs/>
          <w:iCs/>
          <w:kern w:val="36"/>
          <w:szCs w:val="24"/>
        </w:rPr>
        <w:t>Этико–</w:t>
      </w:r>
      <w:proofErr w:type="spellStart"/>
      <w:r w:rsidR="003E30A4" w:rsidRPr="003E30A4">
        <w:rPr>
          <w:rFonts w:ascii="Times New Roman" w:hAnsi="Times New Roman" w:cs="Times New Roman"/>
          <w:bCs/>
          <w:iCs/>
          <w:kern w:val="36"/>
          <w:szCs w:val="24"/>
        </w:rPr>
        <w:t>деонтологическое</w:t>
      </w:r>
      <w:proofErr w:type="spellEnd"/>
      <w:r w:rsidR="003E30A4" w:rsidRPr="003E30A4">
        <w:rPr>
          <w:rFonts w:ascii="Times New Roman" w:hAnsi="Times New Roman" w:cs="Times New Roman"/>
          <w:bCs/>
          <w:iCs/>
          <w:kern w:val="36"/>
          <w:szCs w:val="24"/>
        </w:rPr>
        <w:t xml:space="preserve"> обеспечение</w:t>
      </w:r>
      <w:r w:rsidR="003E30A4" w:rsidRPr="003E30A4">
        <w:rPr>
          <w:rFonts w:ascii="Times New Roman" w:hAnsi="Times New Roman" w:cs="Times New Roman"/>
          <w:bCs/>
          <w:kern w:val="36"/>
          <w:szCs w:val="24"/>
        </w:rPr>
        <w:t xml:space="preserve"> зондовых процедур</w:t>
      </w:r>
    </w:p>
    <w:p w:rsidR="003E30A4" w:rsidRPr="003E30A4" w:rsidRDefault="003E30A4" w:rsidP="003B6827">
      <w:pPr>
        <w:pStyle w:val="a7"/>
        <w:numPr>
          <w:ilvl w:val="1"/>
          <w:numId w:val="89"/>
        </w:numPr>
        <w:tabs>
          <w:tab w:val="left" w:pos="426"/>
        </w:tabs>
        <w:suppressAutoHyphens w:val="0"/>
        <w:spacing w:before="0" w:after="0" w:line="240" w:lineRule="auto"/>
        <w:ind w:left="0" w:firstLine="709"/>
        <w:jc w:val="both"/>
        <w:rPr>
          <w:rFonts w:ascii="Times New Roman" w:hAnsi="Times New Roman" w:cs="Times New Roman"/>
          <w:szCs w:val="24"/>
        </w:rPr>
      </w:pPr>
      <w:r w:rsidRPr="003E30A4">
        <w:rPr>
          <w:rFonts w:ascii="Times New Roman" w:hAnsi="Times New Roman" w:cs="Times New Roman"/>
          <w:bCs/>
          <w:iCs/>
          <w:szCs w:val="24"/>
        </w:rPr>
        <w:t>Правила техники безопасности при проведении зондовых процедур</w:t>
      </w:r>
    </w:p>
    <w:p w:rsidR="003E30A4" w:rsidRPr="003E30A4" w:rsidRDefault="003E30A4" w:rsidP="003B6827">
      <w:pPr>
        <w:pStyle w:val="a7"/>
        <w:numPr>
          <w:ilvl w:val="1"/>
          <w:numId w:val="89"/>
        </w:numPr>
        <w:tabs>
          <w:tab w:val="left" w:pos="426"/>
        </w:tabs>
        <w:suppressAutoHyphens w:val="0"/>
        <w:spacing w:before="0" w:after="0" w:line="240" w:lineRule="auto"/>
        <w:ind w:left="0" w:firstLine="709"/>
        <w:jc w:val="both"/>
        <w:rPr>
          <w:rFonts w:ascii="Times New Roman" w:hAnsi="Times New Roman" w:cs="Times New Roman"/>
          <w:szCs w:val="24"/>
        </w:rPr>
      </w:pPr>
      <w:r w:rsidRPr="003E30A4">
        <w:rPr>
          <w:rFonts w:ascii="Times New Roman" w:hAnsi="Times New Roman" w:cs="Times New Roman"/>
          <w:szCs w:val="24"/>
        </w:rPr>
        <w:t>Обработка зондов</w:t>
      </w:r>
    </w:p>
    <w:p w:rsidR="003E30A4" w:rsidRPr="003E30A4" w:rsidRDefault="003E30A4" w:rsidP="003E30A4">
      <w:pPr>
        <w:spacing w:before="0" w:after="0" w:line="240" w:lineRule="auto"/>
        <w:ind w:firstLine="709"/>
        <w:jc w:val="both"/>
        <w:rPr>
          <w:rFonts w:ascii="Times New Roman" w:hAnsi="Times New Roman" w:cs="Times New Roman"/>
          <w:b/>
          <w:szCs w:val="24"/>
        </w:rPr>
      </w:pPr>
    </w:p>
    <w:p w:rsidR="003E30A4" w:rsidRPr="003E30A4" w:rsidRDefault="003E30A4" w:rsidP="003E30A4">
      <w:pPr>
        <w:spacing w:before="0" w:after="0" w:line="240" w:lineRule="auto"/>
        <w:ind w:firstLine="709"/>
        <w:jc w:val="both"/>
        <w:rPr>
          <w:rFonts w:ascii="Times New Roman" w:hAnsi="Times New Roman" w:cs="Times New Roman"/>
          <w:b/>
          <w:szCs w:val="24"/>
        </w:rPr>
      </w:pPr>
      <w:r w:rsidRPr="003E30A4">
        <w:rPr>
          <w:rFonts w:ascii="Times New Roman" w:hAnsi="Times New Roman" w:cs="Times New Roman"/>
          <w:b/>
          <w:szCs w:val="24"/>
        </w:rPr>
        <w:t>1. Основные симптомы и уход за больными с заболеваниями желудка</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Будущим медицинским работникам среднего профиля (медсестра, акушерка, фельдшер), в своей профессиональной деятельности  придется сталкиваться с больными ЖКТ. В обязанности медицинской сестры, особенно работающей в гастроэнтерологическом отделении, входят наблюдение и уход за больными с заболеваниями органов пищеварения и оказание им при необходимости неотложной доврачебной помощи.</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Диагностика желудочного сока, желчи, промывных вод имеет огромное значение в ранней диагностике заболеваний ЖКТ.</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От умелого подхода к оказанию помощи, подготовки пациента и сбору биологического материала на исследование во многом зависит исход заболевания.</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Диспепсические расстройства: изжога, отрыжка, тошнота и рвота, чувство переполнения желудка после приема пищи.</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 xml:space="preserve">Боли при заболеваниях желудка чаще локализуются в </w:t>
      </w:r>
      <w:proofErr w:type="spellStart"/>
      <w:r w:rsidRPr="003E30A4">
        <w:rPr>
          <w:rFonts w:ascii="Times New Roman" w:hAnsi="Times New Roman" w:cs="Times New Roman"/>
          <w:szCs w:val="24"/>
        </w:rPr>
        <w:t>эпигастральной</w:t>
      </w:r>
      <w:proofErr w:type="spellEnd"/>
      <w:r w:rsidRPr="003E30A4">
        <w:rPr>
          <w:rFonts w:ascii="Times New Roman" w:hAnsi="Times New Roman" w:cs="Times New Roman"/>
          <w:szCs w:val="24"/>
        </w:rPr>
        <w:t xml:space="preserve"> области и обусловлены спазмом гладкой мускулатуры желудка, возникающие при раздражении слизистой оболочки пищей и кислым содержимым.</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Ранние боли – обычно боли возникают или усиливаются после еды, через 30-40 минут.</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Поздние боли - обычно боли возникают или усиливаются после еды, через полтора – два часа.</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При снижении секреторной активности слизистой оболочки желудка у больных сразу после приема пищи может появиться неприятное чувство переполнения желудка.</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Боли могут купироваться самостоятельно или проходят после приема лекарственных препаратов, обладающих спазмолитическим действием, а также после применения тепла (грелки), приводящего к расслаблению гладкой мускулатуры желудка.</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Запомните!</w:t>
      </w:r>
    </w:p>
    <w:p w:rsidR="003E30A4" w:rsidRPr="003E30A4" w:rsidRDefault="003E30A4" w:rsidP="003B6827">
      <w:pPr>
        <w:numPr>
          <w:ilvl w:val="0"/>
          <w:numId w:val="87"/>
        </w:numPr>
        <w:tabs>
          <w:tab w:val="left" w:pos="993"/>
        </w:tabs>
        <w:suppressAutoHyphens w:val="0"/>
        <w:spacing w:before="0" w:after="0" w:line="240" w:lineRule="auto"/>
        <w:ind w:left="0" w:firstLine="709"/>
        <w:jc w:val="both"/>
        <w:rPr>
          <w:rFonts w:ascii="Times New Roman" w:hAnsi="Times New Roman" w:cs="Times New Roman"/>
          <w:szCs w:val="24"/>
        </w:rPr>
      </w:pPr>
      <w:r w:rsidRPr="003E30A4">
        <w:rPr>
          <w:rFonts w:ascii="Times New Roman" w:hAnsi="Times New Roman" w:cs="Times New Roman"/>
          <w:szCs w:val="24"/>
        </w:rPr>
        <w:t>О возникновении у больного болей в животе следует немедленно сообщить врачу.</w:t>
      </w:r>
    </w:p>
    <w:p w:rsidR="003E30A4" w:rsidRPr="003E30A4" w:rsidRDefault="003E30A4" w:rsidP="003B6827">
      <w:pPr>
        <w:numPr>
          <w:ilvl w:val="0"/>
          <w:numId w:val="87"/>
        </w:numPr>
        <w:tabs>
          <w:tab w:val="left" w:pos="993"/>
        </w:tabs>
        <w:suppressAutoHyphens w:val="0"/>
        <w:spacing w:before="0" w:after="0" w:line="240" w:lineRule="auto"/>
        <w:ind w:left="0" w:firstLine="709"/>
        <w:jc w:val="both"/>
        <w:rPr>
          <w:rFonts w:ascii="Times New Roman" w:hAnsi="Times New Roman" w:cs="Times New Roman"/>
          <w:szCs w:val="24"/>
        </w:rPr>
      </w:pPr>
      <w:r w:rsidRPr="003E30A4">
        <w:rPr>
          <w:rFonts w:ascii="Times New Roman" w:hAnsi="Times New Roman" w:cs="Times New Roman"/>
          <w:szCs w:val="24"/>
        </w:rPr>
        <w:t>Медицинская сестра не имеет права самостоятельно назначать в этих случаях какие-либо лекарственные средства или тепло (грелка) на живот, так как иногда это может привести к тяжелым осложнениям.</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 xml:space="preserve">Изжога – ощущение жжения за грудиной и в верхней части </w:t>
      </w:r>
      <w:proofErr w:type="spellStart"/>
      <w:r w:rsidRPr="003E30A4">
        <w:rPr>
          <w:rFonts w:ascii="Times New Roman" w:hAnsi="Times New Roman" w:cs="Times New Roman"/>
          <w:szCs w:val="24"/>
        </w:rPr>
        <w:t>эпигастральной</w:t>
      </w:r>
      <w:proofErr w:type="spellEnd"/>
      <w:r w:rsidRPr="003E30A4">
        <w:rPr>
          <w:rFonts w:ascii="Times New Roman" w:hAnsi="Times New Roman" w:cs="Times New Roman"/>
          <w:szCs w:val="24"/>
        </w:rPr>
        <w:t xml:space="preserve"> области, возникающее в результате заброса кислого желудочного содержимого в пищевод.</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Изжога уменьшается или полностью исчезает после приема слабого раствора натрия гидрокарбоната или теплого молока.</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Отрыжка</w:t>
      </w:r>
      <w:r w:rsidR="00CE7ABB">
        <w:rPr>
          <w:rFonts w:ascii="Times New Roman" w:hAnsi="Times New Roman" w:cs="Times New Roman"/>
          <w:szCs w:val="24"/>
        </w:rPr>
        <w:t xml:space="preserve"> обусловлена пери</w:t>
      </w:r>
      <w:r w:rsidRPr="003E30A4">
        <w:rPr>
          <w:rFonts w:ascii="Times New Roman" w:hAnsi="Times New Roman" w:cs="Times New Roman"/>
          <w:szCs w:val="24"/>
        </w:rPr>
        <w:t>одически возникающим сокращением гладкой мускулатуры желудка и внезапным поступлением в полость рта воздуха, газа, а иногда и небольшой порции желудочного содержимого (срыгивание).</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lastRenderedPageBreak/>
        <w:t>Чаще всего отрыжка возникает при повышенном газообразовании в желудке вследствие усиленного брожения или гниения пищи при замедлении ее эвакуации из желудка.</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Нарушение аппетита,  его понижение вплоть до полной потери – анорексия, нередко наблюдается при остром гастрите, хроническом гастрите с пониженной секрецией, раке желудка. Повышение аппетита встречается при неосложненной язвенной болезни.</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Рвота – это непроизвольное выбрасывание содержимого желудка наружу через рот (иногда через нос). Рвоте могут предшествовать тошнота и слюнотечение.</w:t>
      </w:r>
    </w:p>
    <w:p w:rsidR="003E30A4" w:rsidRPr="003E30A4" w:rsidRDefault="003E30A4" w:rsidP="003E30A4">
      <w:pPr>
        <w:shd w:val="clear" w:color="auto" w:fill="FFFFFF"/>
        <w:spacing w:before="0" w:after="0" w:line="240" w:lineRule="auto"/>
        <w:ind w:firstLine="709"/>
        <w:jc w:val="both"/>
        <w:rPr>
          <w:rFonts w:ascii="Times New Roman" w:hAnsi="Times New Roman" w:cs="Times New Roman"/>
          <w:b/>
          <w:szCs w:val="24"/>
        </w:rPr>
      </w:pPr>
      <w:r w:rsidRPr="003E30A4">
        <w:rPr>
          <w:rFonts w:ascii="Times New Roman" w:hAnsi="Times New Roman" w:cs="Times New Roman"/>
          <w:b/>
          <w:color w:val="000000"/>
          <w:szCs w:val="24"/>
        </w:rPr>
        <w:t>2. Промывание желудка</w:t>
      </w:r>
    </w:p>
    <w:p w:rsidR="003E30A4" w:rsidRPr="003E30A4" w:rsidRDefault="003E30A4" w:rsidP="003E30A4">
      <w:pPr>
        <w:shd w:val="clear" w:color="auto" w:fill="FFFFFF"/>
        <w:spacing w:before="0" w:after="0" w:line="240" w:lineRule="auto"/>
        <w:ind w:firstLine="709"/>
        <w:jc w:val="both"/>
        <w:rPr>
          <w:rFonts w:ascii="Times New Roman" w:hAnsi="Times New Roman" w:cs="Times New Roman"/>
          <w:szCs w:val="24"/>
        </w:rPr>
      </w:pPr>
      <w:r w:rsidRPr="003E30A4">
        <w:rPr>
          <w:rFonts w:ascii="Times New Roman" w:hAnsi="Times New Roman" w:cs="Times New Roman"/>
          <w:color w:val="000000"/>
          <w:szCs w:val="24"/>
        </w:rPr>
        <w:t>При острых отравлениях большими дозами лекарственных препаратов, принятых внутрь, недоброкачественной пищей, алкоголем, грибами и т. д. осуществляют промывание желудка через толстый или тонкий желудочный зонд. (В то же время специалисты в области токсикологии считают промывание желудка толстым зондом небезопасной процедурой.)</w:t>
      </w:r>
    </w:p>
    <w:p w:rsidR="003E30A4" w:rsidRPr="003E30A4" w:rsidRDefault="003E30A4" w:rsidP="003E30A4">
      <w:pPr>
        <w:shd w:val="clear" w:color="auto" w:fill="FFFFFF"/>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Промывание желудка проводят и при сужении (стенозе) выходного отдела желудка, при выделении через слизистую оболочку желудка некоторых токсических веществ, например, мочевины при хронической почечной недостаточности.</w:t>
      </w:r>
    </w:p>
    <w:p w:rsidR="003E30A4" w:rsidRPr="003E30A4" w:rsidRDefault="003E30A4" w:rsidP="003E30A4">
      <w:pPr>
        <w:shd w:val="clear" w:color="auto" w:fill="FFFFFF"/>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Противопоказаниями для промывания желудка являются органические сужения пищевода, острые пищеводные и желудочные кровотечения, тяжелые химические ожоги слизистой оболочки гортани, пищевода и желудка крепкими кислотами и щелочами (спустя несколько часов после отравления), инфаркт миокарда, нарушения мозгового кровообращения.</w:t>
      </w:r>
    </w:p>
    <w:p w:rsidR="003E30A4" w:rsidRDefault="003E30A4" w:rsidP="003E30A4">
      <w:pPr>
        <w:shd w:val="clear" w:color="auto" w:fill="FFFFFF"/>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 xml:space="preserve">Промывание желудка пациенту, находящемуся в бессознательном состоянии, при отсутствии кашлевого и </w:t>
      </w:r>
      <w:proofErr w:type="spellStart"/>
      <w:r w:rsidRPr="003E30A4">
        <w:rPr>
          <w:rFonts w:ascii="Times New Roman" w:hAnsi="Times New Roman" w:cs="Times New Roman"/>
          <w:szCs w:val="24"/>
        </w:rPr>
        <w:t>ларингеального</w:t>
      </w:r>
      <w:proofErr w:type="spellEnd"/>
      <w:r w:rsidRPr="003E30A4">
        <w:rPr>
          <w:rFonts w:ascii="Times New Roman" w:hAnsi="Times New Roman" w:cs="Times New Roman"/>
          <w:szCs w:val="24"/>
        </w:rPr>
        <w:t xml:space="preserve"> рефлексов для предотвращения аспирации жидкости проводят только после предварительной интубации трахеи, которую осуществляет врач или фельдшер.</w:t>
      </w:r>
    </w:p>
    <w:p w:rsidR="003E30A4" w:rsidRPr="003E30A4" w:rsidRDefault="003E30A4" w:rsidP="003E30A4">
      <w:pPr>
        <w:shd w:val="clear" w:color="auto" w:fill="FFFFFF"/>
        <w:tabs>
          <w:tab w:val="left" w:pos="-2127"/>
        </w:tabs>
        <w:spacing w:before="0" w:after="0" w:line="240" w:lineRule="auto"/>
        <w:ind w:firstLine="709"/>
        <w:jc w:val="both"/>
        <w:rPr>
          <w:rFonts w:ascii="Times New Roman" w:hAnsi="Times New Roman" w:cs="Times New Roman"/>
          <w:b/>
          <w:szCs w:val="24"/>
        </w:rPr>
      </w:pPr>
      <w:r w:rsidRPr="003E30A4">
        <w:rPr>
          <w:rFonts w:ascii="Times New Roman" w:hAnsi="Times New Roman" w:cs="Times New Roman"/>
          <w:b/>
          <w:szCs w:val="24"/>
        </w:rPr>
        <w:t>3. Исследование секреторной функции желудка</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Слизистая оболочка желудка содержит большое количество секреторных желез, вырабатывающих желудочный сок. В его состав входят соляная кислота, пепсин и ряд других специфических ферментов.</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 xml:space="preserve">Желудочная секреция – это процесс образования (продукции) клетками слизистой оболочки специфического продукта (секрета) – желудочного сока определенного функционального назначения и последующего его выделения из клеток в полость желудка. За сутки образуется около </w:t>
      </w:r>
      <w:smartTag w:uri="urn:schemas-microsoft-com:office:smarttags" w:element="metricconverter">
        <w:smartTagPr>
          <w:attr w:name="ProductID" w:val="2 л"/>
        </w:smartTagPr>
        <w:r w:rsidRPr="003E30A4">
          <w:rPr>
            <w:rFonts w:ascii="Times New Roman" w:hAnsi="Times New Roman" w:cs="Times New Roman"/>
            <w:szCs w:val="24"/>
          </w:rPr>
          <w:t>2 л</w:t>
        </w:r>
      </w:smartTag>
      <w:r w:rsidRPr="003E30A4">
        <w:rPr>
          <w:rFonts w:ascii="Times New Roman" w:hAnsi="Times New Roman" w:cs="Times New Roman"/>
          <w:szCs w:val="24"/>
        </w:rPr>
        <w:t xml:space="preserve"> желудочного сока.</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Исследование желудочного сока.</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Исследование желудочного сока производят с целью изучения секреторной функции желудка. Желудочный сок извлекают с помощью тонкого зонда.</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 xml:space="preserve">В норме натощак в желудке содержится не более 50 мл. желудочного сока, свободная соляная кислота в </w:t>
      </w:r>
      <w:proofErr w:type="spellStart"/>
      <w:r w:rsidRPr="003E30A4">
        <w:rPr>
          <w:rFonts w:ascii="Times New Roman" w:hAnsi="Times New Roman" w:cs="Times New Roman"/>
          <w:szCs w:val="24"/>
        </w:rPr>
        <w:t>тощаковой</w:t>
      </w:r>
      <w:proofErr w:type="spellEnd"/>
      <w:r w:rsidRPr="003E30A4">
        <w:rPr>
          <w:rFonts w:ascii="Times New Roman" w:hAnsi="Times New Roman" w:cs="Times New Roman"/>
          <w:szCs w:val="24"/>
        </w:rPr>
        <w:t xml:space="preserve"> порции обычно отсутствует. </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Базальная</w:t>
      </w:r>
      <w:r w:rsidR="00CE7ABB">
        <w:rPr>
          <w:rFonts w:ascii="Times New Roman" w:hAnsi="Times New Roman" w:cs="Times New Roman"/>
          <w:szCs w:val="24"/>
        </w:rPr>
        <w:t xml:space="preserve"> </w:t>
      </w:r>
      <w:r w:rsidRPr="003E30A4">
        <w:rPr>
          <w:rFonts w:ascii="Times New Roman" w:hAnsi="Times New Roman" w:cs="Times New Roman"/>
          <w:szCs w:val="24"/>
        </w:rPr>
        <w:t>секреция составляет 50-150 мл, соляной кислоты небольшое количество (она появляется в желудочном содержимом вследствие раздражения стенки желудка желудочным зондом).</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После стимуляции содержание свободной соляной кислоты равно 60-80 ед. (стимулированная</w:t>
      </w:r>
      <w:r w:rsidR="00CE7ABB">
        <w:rPr>
          <w:rFonts w:ascii="Times New Roman" w:hAnsi="Times New Roman" w:cs="Times New Roman"/>
          <w:szCs w:val="24"/>
        </w:rPr>
        <w:t xml:space="preserve"> </w:t>
      </w:r>
      <w:r w:rsidRPr="003E30A4">
        <w:rPr>
          <w:rFonts w:ascii="Times New Roman" w:hAnsi="Times New Roman" w:cs="Times New Roman"/>
          <w:szCs w:val="24"/>
        </w:rPr>
        <w:t>секреция).</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 xml:space="preserve">Нормальное содержание свободной соляной кислоты в желудочном соке </w:t>
      </w:r>
      <w:proofErr w:type="spellStart"/>
      <w:r w:rsidRPr="003E30A4">
        <w:rPr>
          <w:rFonts w:ascii="Times New Roman" w:hAnsi="Times New Roman" w:cs="Times New Roman"/>
          <w:szCs w:val="24"/>
        </w:rPr>
        <w:t>нормацидностью</w:t>
      </w:r>
      <w:proofErr w:type="spellEnd"/>
      <w:r w:rsidRPr="003E30A4">
        <w:rPr>
          <w:rFonts w:ascii="Times New Roman" w:hAnsi="Times New Roman" w:cs="Times New Roman"/>
          <w:szCs w:val="24"/>
        </w:rPr>
        <w:t xml:space="preserve">, повышенное – </w:t>
      </w:r>
      <w:proofErr w:type="spellStart"/>
      <w:r w:rsidRPr="003E30A4">
        <w:rPr>
          <w:rFonts w:ascii="Times New Roman" w:hAnsi="Times New Roman" w:cs="Times New Roman"/>
          <w:szCs w:val="24"/>
        </w:rPr>
        <w:t>гиперацидностью</w:t>
      </w:r>
      <w:proofErr w:type="spellEnd"/>
      <w:r w:rsidRPr="003E30A4">
        <w:rPr>
          <w:rFonts w:ascii="Times New Roman" w:hAnsi="Times New Roman" w:cs="Times New Roman"/>
          <w:szCs w:val="24"/>
        </w:rPr>
        <w:t xml:space="preserve">, пониженное – </w:t>
      </w:r>
      <w:proofErr w:type="spellStart"/>
      <w:r w:rsidRPr="003E30A4">
        <w:rPr>
          <w:rFonts w:ascii="Times New Roman" w:hAnsi="Times New Roman" w:cs="Times New Roman"/>
          <w:szCs w:val="24"/>
        </w:rPr>
        <w:t>гипацидностью</w:t>
      </w:r>
      <w:proofErr w:type="spellEnd"/>
      <w:r w:rsidRPr="003E30A4">
        <w:rPr>
          <w:rFonts w:ascii="Times New Roman" w:hAnsi="Times New Roman" w:cs="Times New Roman"/>
          <w:szCs w:val="24"/>
        </w:rPr>
        <w:t xml:space="preserve">, отсутствие ее – </w:t>
      </w:r>
      <w:proofErr w:type="spellStart"/>
      <w:r w:rsidRPr="003E30A4">
        <w:rPr>
          <w:rFonts w:ascii="Times New Roman" w:hAnsi="Times New Roman" w:cs="Times New Roman"/>
          <w:szCs w:val="24"/>
        </w:rPr>
        <w:t>анацидностью</w:t>
      </w:r>
      <w:proofErr w:type="spellEnd"/>
      <w:r w:rsidRPr="003E30A4">
        <w:rPr>
          <w:rFonts w:ascii="Times New Roman" w:hAnsi="Times New Roman" w:cs="Times New Roman"/>
          <w:szCs w:val="24"/>
        </w:rPr>
        <w:t>.</w:t>
      </w:r>
    </w:p>
    <w:p w:rsidR="003E30A4" w:rsidRPr="003E30A4" w:rsidRDefault="003E30A4" w:rsidP="003E30A4">
      <w:pPr>
        <w:spacing w:before="0" w:after="0" w:line="240" w:lineRule="auto"/>
        <w:ind w:firstLine="709"/>
        <w:jc w:val="both"/>
        <w:rPr>
          <w:rFonts w:ascii="Times New Roman" w:hAnsi="Times New Roman" w:cs="Times New Roman"/>
          <w:szCs w:val="24"/>
        </w:rPr>
      </w:pPr>
      <w:proofErr w:type="spellStart"/>
      <w:r w:rsidRPr="003E30A4">
        <w:rPr>
          <w:rFonts w:ascii="Times New Roman" w:hAnsi="Times New Roman" w:cs="Times New Roman"/>
          <w:szCs w:val="24"/>
        </w:rPr>
        <w:t>Гиперацидность</w:t>
      </w:r>
      <w:proofErr w:type="spellEnd"/>
      <w:r w:rsidRPr="003E30A4">
        <w:rPr>
          <w:rFonts w:ascii="Times New Roman" w:hAnsi="Times New Roman" w:cs="Times New Roman"/>
          <w:szCs w:val="24"/>
        </w:rPr>
        <w:t xml:space="preserve"> чаще всего отмечается при язвенной болезни 12-перстной кишки, при некоторых формах хронического гастрита. Снижение секреции соляной кислоты вплоть до полного ее отсутствия наблюдается при хронических гастритах, раке желудка, тяжелых заболеваниях печени (цирроз).</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lastRenderedPageBreak/>
        <w:t>Секреция желудочного сока зависит от характера питания. При длительном употреблении преимущественно углеводистой пищи (хлеба, картофеля, овощей) секреция желудочного сока снижается и, наоборот, повышается при постоянном употреблении высокобелковой пищи (мяса, рыбы). Это касается как объёма выделяемого желудочного сока, так и его кислотности.</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В норме желудочный сок белесовато-сероватый. При забрасывании желчи из 12-перстной кишки сок приобретает желтый цвет. Примесь крови распознаётся по красному или коричневато-черному цвету. Вязкая, тягучая консистенция желудочного содержимого свидетельствует о примеси слизи. Иногда в желудочном соке обнаруживают примеси пищи, съеденной накануне, что свидетельствует о нарушении эвакуации из желудка.</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Пища может находиться в желудке до 6-8 часов, изредка дольше. Пища, богатая углеводами, эвакуируется быстрее, чем богатая белками, жирная пища задерживается в желудке на 8-10 часов. Жидкости начинают переходить в кишечник почти сразу же после их поступления в желудок. Как замедление, так и ускорение эвакуации пищи из желудка в 12-перстную кишку свидетельствует о расстройствах эвакуаторной, или двигательной функции желудка.</w:t>
      </w:r>
    </w:p>
    <w:p w:rsidR="003E30A4" w:rsidRPr="003E30A4" w:rsidRDefault="003E30A4" w:rsidP="003E30A4">
      <w:pPr>
        <w:spacing w:before="0" w:after="0" w:line="240" w:lineRule="auto"/>
        <w:ind w:firstLine="709"/>
        <w:jc w:val="both"/>
        <w:rPr>
          <w:rFonts w:ascii="Times New Roman" w:hAnsi="Times New Roman" w:cs="Times New Roman"/>
          <w:szCs w:val="24"/>
        </w:rPr>
      </w:pPr>
      <w:proofErr w:type="spellStart"/>
      <w:r w:rsidRPr="003E30A4">
        <w:rPr>
          <w:rFonts w:ascii="Times New Roman" w:hAnsi="Times New Roman" w:cs="Times New Roman"/>
          <w:szCs w:val="24"/>
        </w:rPr>
        <w:t>Беззондовые</w:t>
      </w:r>
      <w:proofErr w:type="spellEnd"/>
      <w:r w:rsidRPr="003E30A4">
        <w:rPr>
          <w:rFonts w:ascii="Times New Roman" w:hAnsi="Times New Roman" w:cs="Times New Roman"/>
          <w:szCs w:val="24"/>
        </w:rPr>
        <w:t xml:space="preserve"> методы.</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 xml:space="preserve">«Слепой» </w:t>
      </w:r>
      <w:proofErr w:type="spellStart"/>
      <w:r w:rsidRPr="003E30A4">
        <w:rPr>
          <w:rFonts w:ascii="Times New Roman" w:hAnsi="Times New Roman" w:cs="Times New Roman"/>
          <w:szCs w:val="24"/>
        </w:rPr>
        <w:t>Тюбаж</w:t>
      </w:r>
      <w:proofErr w:type="spellEnd"/>
      <w:r w:rsidRPr="003E30A4">
        <w:rPr>
          <w:rFonts w:ascii="Times New Roman" w:hAnsi="Times New Roman" w:cs="Times New Roman"/>
          <w:szCs w:val="24"/>
        </w:rPr>
        <w:t>.</w:t>
      </w:r>
    </w:p>
    <w:p w:rsidR="003E30A4" w:rsidRPr="003E30A4" w:rsidRDefault="003E30A4" w:rsidP="003E30A4">
      <w:pPr>
        <w:spacing w:before="0" w:after="0" w:line="240" w:lineRule="auto"/>
        <w:ind w:firstLine="709"/>
        <w:jc w:val="both"/>
        <w:rPr>
          <w:rFonts w:ascii="Times New Roman" w:hAnsi="Times New Roman" w:cs="Times New Roman"/>
          <w:szCs w:val="24"/>
        </w:rPr>
      </w:pPr>
      <w:proofErr w:type="spellStart"/>
      <w:r w:rsidRPr="003E30A4">
        <w:rPr>
          <w:rFonts w:ascii="Times New Roman" w:hAnsi="Times New Roman" w:cs="Times New Roman"/>
          <w:szCs w:val="24"/>
        </w:rPr>
        <w:t>Тюбаж</w:t>
      </w:r>
      <w:proofErr w:type="spellEnd"/>
      <w:r w:rsidRPr="003E30A4">
        <w:rPr>
          <w:rFonts w:ascii="Times New Roman" w:hAnsi="Times New Roman" w:cs="Times New Roman"/>
          <w:szCs w:val="24"/>
        </w:rPr>
        <w:t xml:space="preserve"> – простая и </w:t>
      </w:r>
      <w:proofErr w:type="spellStart"/>
      <w:r w:rsidRPr="003E30A4">
        <w:rPr>
          <w:rFonts w:ascii="Times New Roman" w:hAnsi="Times New Roman" w:cs="Times New Roman"/>
          <w:szCs w:val="24"/>
        </w:rPr>
        <w:t>нехлопотная</w:t>
      </w:r>
      <w:proofErr w:type="spellEnd"/>
      <w:r w:rsidRPr="003E30A4">
        <w:rPr>
          <w:rFonts w:ascii="Times New Roman" w:hAnsi="Times New Roman" w:cs="Times New Roman"/>
          <w:szCs w:val="24"/>
        </w:rPr>
        <w:t xml:space="preserve"> процедура лечения минеральной водой(метод Демьянова) в сочетании с тепловым воздействием на область печени.</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 xml:space="preserve">Это процедура, уменьшает вязкость желчи, улучшает ее отток из желчного пузыря и желчных протоков, «прогоняет» воспалительные компоненты, препятствует образованию желчных камней. Ее еще называют закрытым или </w:t>
      </w:r>
      <w:proofErr w:type="spellStart"/>
      <w:r w:rsidRPr="003E30A4">
        <w:rPr>
          <w:rFonts w:ascii="Times New Roman" w:hAnsi="Times New Roman" w:cs="Times New Roman"/>
          <w:szCs w:val="24"/>
        </w:rPr>
        <w:t>беззондовымтюбажом</w:t>
      </w:r>
      <w:proofErr w:type="spellEnd"/>
      <w:r w:rsidRPr="003E30A4">
        <w:rPr>
          <w:rFonts w:ascii="Times New Roman" w:hAnsi="Times New Roman" w:cs="Times New Roman"/>
          <w:szCs w:val="24"/>
        </w:rPr>
        <w:t xml:space="preserve">. </w:t>
      </w:r>
      <w:proofErr w:type="spellStart"/>
      <w:r w:rsidRPr="003E30A4">
        <w:rPr>
          <w:rFonts w:ascii="Times New Roman" w:hAnsi="Times New Roman" w:cs="Times New Roman"/>
          <w:szCs w:val="24"/>
        </w:rPr>
        <w:t>Прцедура</w:t>
      </w:r>
      <w:proofErr w:type="spellEnd"/>
      <w:r w:rsidRPr="003E30A4">
        <w:rPr>
          <w:rFonts w:ascii="Times New Roman" w:hAnsi="Times New Roman" w:cs="Times New Roman"/>
          <w:szCs w:val="24"/>
        </w:rPr>
        <w:t xml:space="preserve"> физиологична и естественна, выполняется только после подтверждения диагноза и назначается врачом.</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Показания: гипокинезия – двигательные нарушения желчевыводящей системы, хронический холецистит.</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Противопоказания: камни в желчном пузыре.</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 xml:space="preserve">Обязательное условие: </w:t>
      </w:r>
      <w:proofErr w:type="spellStart"/>
      <w:r w:rsidRPr="003E30A4">
        <w:rPr>
          <w:rFonts w:ascii="Times New Roman" w:hAnsi="Times New Roman" w:cs="Times New Roman"/>
          <w:szCs w:val="24"/>
        </w:rPr>
        <w:t>тюбажи</w:t>
      </w:r>
      <w:proofErr w:type="spellEnd"/>
      <w:r w:rsidRPr="003E30A4">
        <w:rPr>
          <w:rFonts w:ascii="Times New Roman" w:hAnsi="Times New Roman" w:cs="Times New Roman"/>
          <w:szCs w:val="24"/>
        </w:rPr>
        <w:t xml:space="preserve"> проводят один раз в 2-3 дня. </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Курс лечения включает 8-10 процедур.</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Методика проведения.</w:t>
      </w:r>
    </w:p>
    <w:p w:rsidR="003E30A4" w:rsidRPr="003E30A4" w:rsidRDefault="003E30A4" w:rsidP="003B6827">
      <w:pPr>
        <w:pStyle w:val="a7"/>
        <w:numPr>
          <w:ilvl w:val="1"/>
          <w:numId w:val="90"/>
        </w:numPr>
        <w:tabs>
          <w:tab w:val="left" w:pos="993"/>
        </w:tabs>
        <w:suppressAutoHyphens w:val="0"/>
        <w:spacing w:before="0" w:after="0" w:line="240" w:lineRule="auto"/>
        <w:ind w:left="0" w:firstLine="709"/>
        <w:jc w:val="both"/>
        <w:rPr>
          <w:rFonts w:ascii="Times New Roman" w:hAnsi="Times New Roman" w:cs="Times New Roman"/>
          <w:szCs w:val="24"/>
        </w:rPr>
      </w:pPr>
      <w:r w:rsidRPr="003E30A4">
        <w:rPr>
          <w:rFonts w:ascii="Times New Roman" w:hAnsi="Times New Roman" w:cs="Times New Roman"/>
          <w:szCs w:val="24"/>
        </w:rPr>
        <w:t>При простейшем способе используют щелочные минеральные воды, обладающие мягким желчегонным действием: «Смирновская», «Славянская», «Боржоми».</w:t>
      </w:r>
    </w:p>
    <w:p w:rsidR="003E30A4" w:rsidRPr="003E30A4" w:rsidRDefault="003E30A4" w:rsidP="003B6827">
      <w:pPr>
        <w:pStyle w:val="a7"/>
        <w:numPr>
          <w:ilvl w:val="1"/>
          <w:numId w:val="90"/>
        </w:numPr>
        <w:tabs>
          <w:tab w:val="left" w:pos="993"/>
        </w:tabs>
        <w:suppressAutoHyphens w:val="0"/>
        <w:spacing w:before="0" w:after="0" w:line="240" w:lineRule="auto"/>
        <w:ind w:left="0" w:firstLine="709"/>
        <w:jc w:val="both"/>
        <w:rPr>
          <w:rFonts w:ascii="Times New Roman" w:hAnsi="Times New Roman" w:cs="Times New Roman"/>
          <w:szCs w:val="24"/>
        </w:rPr>
      </w:pPr>
      <w:r w:rsidRPr="003E30A4">
        <w:rPr>
          <w:rFonts w:ascii="Times New Roman" w:hAnsi="Times New Roman" w:cs="Times New Roman"/>
          <w:szCs w:val="24"/>
        </w:rPr>
        <w:t xml:space="preserve">С вечера откройте бутылку и поставьте в теплое место, чтобы из нее вышел газ. Утром натощак, лежа на правом боку на теплой, но не горячей грелке, выпивайте небольшими глотками медленно полтора - два стакана минеральной воды. Полежите 40-45 минут, после чего можете позавтракать. Для усиления выхода желчи в минеральную воду можно добавить </w:t>
      </w:r>
      <w:smartTag w:uri="urn:schemas-microsoft-com:office:smarttags" w:element="metricconverter">
        <w:smartTagPr>
          <w:attr w:name="ProductID" w:val="25 г"/>
        </w:smartTagPr>
        <w:r w:rsidRPr="003E30A4">
          <w:rPr>
            <w:rFonts w:ascii="Times New Roman" w:hAnsi="Times New Roman" w:cs="Times New Roman"/>
            <w:szCs w:val="24"/>
          </w:rPr>
          <w:t>25 г</w:t>
        </w:r>
      </w:smartTag>
      <w:r w:rsidRPr="003E30A4">
        <w:rPr>
          <w:rFonts w:ascii="Times New Roman" w:hAnsi="Times New Roman" w:cs="Times New Roman"/>
          <w:szCs w:val="24"/>
        </w:rPr>
        <w:t xml:space="preserve"> ксилита или сорбита, либо </w:t>
      </w:r>
      <w:smartTag w:uri="urn:schemas-microsoft-com:office:smarttags" w:element="metricconverter">
        <w:smartTagPr>
          <w:attr w:name="ProductID" w:val="15 г"/>
        </w:smartTagPr>
        <w:r w:rsidRPr="003E30A4">
          <w:rPr>
            <w:rFonts w:ascii="Times New Roman" w:hAnsi="Times New Roman" w:cs="Times New Roman"/>
            <w:szCs w:val="24"/>
          </w:rPr>
          <w:t xml:space="preserve">15 </w:t>
        </w:r>
        <w:proofErr w:type="spellStart"/>
        <w:r w:rsidRPr="003E30A4">
          <w:rPr>
            <w:rFonts w:ascii="Times New Roman" w:hAnsi="Times New Roman" w:cs="Times New Roman"/>
            <w:szCs w:val="24"/>
          </w:rPr>
          <w:t>г</w:t>
        </w:r>
      </w:smartTag>
      <w:r w:rsidRPr="003E30A4">
        <w:rPr>
          <w:rFonts w:ascii="Times New Roman" w:hAnsi="Times New Roman" w:cs="Times New Roman"/>
          <w:szCs w:val="24"/>
        </w:rPr>
        <w:t>карловарской</w:t>
      </w:r>
      <w:proofErr w:type="spellEnd"/>
      <w:r w:rsidRPr="003E30A4">
        <w:rPr>
          <w:rFonts w:ascii="Times New Roman" w:hAnsi="Times New Roman" w:cs="Times New Roman"/>
          <w:szCs w:val="24"/>
        </w:rPr>
        <w:t xml:space="preserve"> соли. Тщательно размешайте препарат до полного растворения осадка и медленно выпейте раствор.</w:t>
      </w:r>
    </w:p>
    <w:p w:rsidR="003E30A4" w:rsidRPr="003E30A4" w:rsidRDefault="003E30A4" w:rsidP="003B6827">
      <w:pPr>
        <w:pStyle w:val="a7"/>
        <w:numPr>
          <w:ilvl w:val="1"/>
          <w:numId w:val="90"/>
        </w:numPr>
        <w:tabs>
          <w:tab w:val="left" w:pos="993"/>
        </w:tabs>
        <w:suppressAutoHyphens w:val="0"/>
        <w:spacing w:before="0" w:after="0" w:line="240" w:lineRule="auto"/>
        <w:ind w:left="0" w:firstLine="709"/>
        <w:jc w:val="both"/>
        <w:rPr>
          <w:rFonts w:ascii="Times New Roman" w:hAnsi="Times New Roman" w:cs="Times New Roman"/>
          <w:szCs w:val="24"/>
        </w:rPr>
      </w:pPr>
      <w:r w:rsidRPr="003E30A4">
        <w:rPr>
          <w:rFonts w:ascii="Times New Roman" w:hAnsi="Times New Roman" w:cs="Times New Roman"/>
          <w:szCs w:val="24"/>
        </w:rPr>
        <w:t xml:space="preserve">Иногда методику проведения </w:t>
      </w:r>
      <w:proofErr w:type="spellStart"/>
      <w:r w:rsidRPr="003E30A4">
        <w:rPr>
          <w:rFonts w:ascii="Times New Roman" w:hAnsi="Times New Roman" w:cs="Times New Roman"/>
          <w:szCs w:val="24"/>
        </w:rPr>
        <w:t>тюбажа</w:t>
      </w:r>
      <w:proofErr w:type="spellEnd"/>
      <w:r w:rsidRPr="003E30A4">
        <w:rPr>
          <w:rFonts w:ascii="Times New Roman" w:hAnsi="Times New Roman" w:cs="Times New Roman"/>
          <w:szCs w:val="24"/>
        </w:rPr>
        <w:t xml:space="preserve"> немного изменяют.</w:t>
      </w:r>
    </w:p>
    <w:p w:rsidR="003E30A4" w:rsidRPr="003E30A4" w:rsidRDefault="003E30A4" w:rsidP="003B6827">
      <w:pPr>
        <w:pStyle w:val="a7"/>
        <w:numPr>
          <w:ilvl w:val="1"/>
          <w:numId w:val="90"/>
        </w:numPr>
        <w:tabs>
          <w:tab w:val="left" w:pos="993"/>
        </w:tabs>
        <w:suppressAutoHyphens w:val="0"/>
        <w:spacing w:before="0" w:after="0" w:line="240" w:lineRule="auto"/>
        <w:ind w:left="0" w:firstLine="709"/>
        <w:jc w:val="both"/>
        <w:rPr>
          <w:rFonts w:ascii="Times New Roman" w:hAnsi="Times New Roman" w:cs="Times New Roman"/>
          <w:szCs w:val="24"/>
        </w:rPr>
      </w:pPr>
      <w:r w:rsidRPr="003E30A4">
        <w:rPr>
          <w:rFonts w:ascii="Times New Roman" w:hAnsi="Times New Roman" w:cs="Times New Roman"/>
          <w:szCs w:val="24"/>
        </w:rPr>
        <w:t>Выпейте утром натощак один стакан теплой минеральной воды без газа. Походите 20-25 минут. Затем не торопясь, съешьте 2 взбитых с чайной ложкой сахара яичных желтка. После чего, 45 минут выпейте постепенно еще один стакан теплой минеральной воды.</w:t>
      </w:r>
    </w:p>
    <w:p w:rsidR="003E30A4" w:rsidRPr="003E30A4" w:rsidRDefault="003E30A4" w:rsidP="003E30A4">
      <w:pPr>
        <w:pStyle w:val="a7"/>
        <w:spacing w:before="0" w:after="0" w:line="240" w:lineRule="auto"/>
        <w:ind w:left="0" w:firstLine="709"/>
        <w:jc w:val="both"/>
        <w:rPr>
          <w:rFonts w:ascii="Times New Roman" w:hAnsi="Times New Roman" w:cs="Times New Roman"/>
          <w:szCs w:val="24"/>
        </w:rPr>
      </w:pPr>
      <w:r w:rsidRPr="003E30A4">
        <w:rPr>
          <w:rFonts w:ascii="Times New Roman" w:hAnsi="Times New Roman" w:cs="Times New Roman"/>
          <w:szCs w:val="24"/>
        </w:rPr>
        <w:t>Для детей хорош следующий рецепт:</w:t>
      </w:r>
    </w:p>
    <w:p w:rsidR="003E30A4" w:rsidRPr="003E30A4" w:rsidRDefault="003E30A4" w:rsidP="003E30A4">
      <w:pPr>
        <w:spacing w:before="0" w:after="0" w:line="240" w:lineRule="auto"/>
        <w:ind w:firstLine="709"/>
        <w:jc w:val="both"/>
        <w:rPr>
          <w:rFonts w:ascii="Times New Roman" w:hAnsi="Times New Roman" w:cs="Times New Roman"/>
          <w:szCs w:val="24"/>
        </w:rPr>
      </w:pPr>
      <w:smartTag w:uri="urn:schemas-microsoft-com:office:smarttags" w:element="metricconverter">
        <w:smartTagPr>
          <w:attr w:name="ProductID" w:val="100 г"/>
        </w:smartTagPr>
        <w:r w:rsidRPr="003E30A4">
          <w:rPr>
            <w:rFonts w:ascii="Times New Roman" w:hAnsi="Times New Roman" w:cs="Times New Roman"/>
            <w:szCs w:val="24"/>
          </w:rPr>
          <w:t>100 г</w:t>
        </w:r>
      </w:smartTag>
      <w:r w:rsidRPr="003E30A4">
        <w:rPr>
          <w:rFonts w:ascii="Times New Roman" w:hAnsi="Times New Roman" w:cs="Times New Roman"/>
          <w:szCs w:val="24"/>
        </w:rPr>
        <w:t xml:space="preserve"> изюма и </w:t>
      </w:r>
      <w:smartTag w:uri="urn:schemas-microsoft-com:office:smarttags" w:element="metricconverter">
        <w:smartTagPr>
          <w:attr w:name="ProductID" w:val="50 г"/>
        </w:smartTagPr>
        <w:r w:rsidRPr="003E30A4">
          <w:rPr>
            <w:rFonts w:ascii="Times New Roman" w:hAnsi="Times New Roman" w:cs="Times New Roman"/>
            <w:szCs w:val="24"/>
          </w:rPr>
          <w:t>50 г</w:t>
        </w:r>
      </w:smartTag>
      <w:r w:rsidRPr="003E30A4">
        <w:rPr>
          <w:rFonts w:ascii="Times New Roman" w:hAnsi="Times New Roman" w:cs="Times New Roman"/>
          <w:szCs w:val="24"/>
        </w:rPr>
        <w:t xml:space="preserve"> сухого инжира. Залейте одним стаканом крутого кипятка. Пусть ребенок, лежа на правом боку на теплой грелке, выпьет теплый отвар и в течение одного часа постепенно съест изюм и инжир. Не забудьте грелку завернуть в полотенце, чтобы у малыша не было ожога.</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 xml:space="preserve">Примечание: при самолечении </w:t>
      </w:r>
      <w:proofErr w:type="spellStart"/>
      <w:r w:rsidRPr="003E30A4">
        <w:rPr>
          <w:rFonts w:ascii="Times New Roman" w:hAnsi="Times New Roman" w:cs="Times New Roman"/>
          <w:szCs w:val="24"/>
        </w:rPr>
        <w:t>тюбаж</w:t>
      </w:r>
      <w:proofErr w:type="spellEnd"/>
      <w:r w:rsidRPr="003E30A4">
        <w:rPr>
          <w:rFonts w:ascii="Times New Roman" w:hAnsi="Times New Roman" w:cs="Times New Roman"/>
          <w:szCs w:val="24"/>
        </w:rPr>
        <w:t xml:space="preserve"> может привести к осложнениям – при желчно-каменной болезни он может спровоцировать печеночную колику.</w:t>
      </w:r>
    </w:p>
    <w:p w:rsidR="003E30A4" w:rsidRPr="003E30A4" w:rsidRDefault="003E30A4" w:rsidP="003E30A4">
      <w:pPr>
        <w:spacing w:before="0" w:after="0" w:line="240" w:lineRule="auto"/>
        <w:ind w:firstLine="709"/>
        <w:jc w:val="both"/>
        <w:rPr>
          <w:rFonts w:ascii="Times New Roman" w:hAnsi="Times New Roman" w:cs="Times New Roman"/>
          <w:szCs w:val="24"/>
        </w:rPr>
      </w:pPr>
      <w:proofErr w:type="spellStart"/>
      <w:r w:rsidRPr="003E30A4">
        <w:rPr>
          <w:rFonts w:ascii="Times New Roman" w:hAnsi="Times New Roman" w:cs="Times New Roman"/>
          <w:szCs w:val="24"/>
        </w:rPr>
        <w:t>Десмоидная</w:t>
      </w:r>
      <w:proofErr w:type="spellEnd"/>
      <w:r w:rsidRPr="003E30A4">
        <w:rPr>
          <w:rFonts w:ascii="Times New Roman" w:hAnsi="Times New Roman" w:cs="Times New Roman"/>
          <w:szCs w:val="24"/>
        </w:rPr>
        <w:t xml:space="preserve"> проба.</w:t>
      </w:r>
    </w:p>
    <w:p w:rsidR="003E30A4" w:rsidRPr="003E30A4" w:rsidRDefault="003E30A4" w:rsidP="003E30A4">
      <w:pPr>
        <w:spacing w:before="0" w:after="0" w:line="240" w:lineRule="auto"/>
        <w:ind w:firstLine="709"/>
        <w:jc w:val="both"/>
        <w:rPr>
          <w:rFonts w:ascii="Times New Roman" w:hAnsi="Times New Roman" w:cs="Times New Roman"/>
          <w:szCs w:val="24"/>
        </w:rPr>
      </w:pPr>
      <w:proofErr w:type="spellStart"/>
      <w:r w:rsidRPr="003E30A4">
        <w:rPr>
          <w:rFonts w:ascii="Times New Roman" w:hAnsi="Times New Roman" w:cs="Times New Roman"/>
          <w:szCs w:val="24"/>
        </w:rPr>
        <w:lastRenderedPageBreak/>
        <w:t>Десмоидная</w:t>
      </w:r>
      <w:proofErr w:type="spellEnd"/>
      <w:r w:rsidRPr="003E30A4">
        <w:rPr>
          <w:rFonts w:ascii="Times New Roman" w:hAnsi="Times New Roman" w:cs="Times New Roman"/>
          <w:szCs w:val="24"/>
        </w:rPr>
        <w:t xml:space="preserve"> проба основана на определении времени появления метиленового синего в моче, после введения его в желудок.</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 xml:space="preserve">Пациент проглатывает </w:t>
      </w:r>
      <w:proofErr w:type="spellStart"/>
      <w:r w:rsidRPr="003E30A4">
        <w:rPr>
          <w:rFonts w:ascii="Times New Roman" w:hAnsi="Times New Roman" w:cs="Times New Roman"/>
          <w:szCs w:val="24"/>
        </w:rPr>
        <w:t>десмоидный</w:t>
      </w:r>
      <w:proofErr w:type="spellEnd"/>
      <w:r w:rsidRPr="003E30A4">
        <w:rPr>
          <w:rFonts w:ascii="Times New Roman" w:hAnsi="Times New Roman" w:cs="Times New Roman"/>
          <w:szCs w:val="24"/>
        </w:rPr>
        <w:t xml:space="preserve"> мешочек (его готовят в лаборатории из тонкой резины, в него помещают </w:t>
      </w:r>
      <w:smartTag w:uri="urn:schemas-microsoft-com:office:smarttags" w:element="metricconverter">
        <w:smartTagPr>
          <w:attr w:name="ProductID" w:val="0,15 г"/>
        </w:smartTagPr>
        <w:r w:rsidRPr="003E30A4">
          <w:rPr>
            <w:rFonts w:ascii="Times New Roman" w:hAnsi="Times New Roman" w:cs="Times New Roman"/>
            <w:szCs w:val="24"/>
          </w:rPr>
          <w:t>0,15 г</w:t>
        </w:r>
      </w:smartTag>
      <w:r w:rsidRPr="003E30A4">
        <w:rPr>
          <w:rFonts w:ascii="Times New Roman" w:hAnsi="Times New Roman" w:cs="Times New Roman"/>
          <w:szCs w:val="24"/>
        </w:rPr>
        <w:t xml:space="preserve"> метиленового синего и завязывают </w:t>
      </w:r>
      <w:proofErr w:type="spellStart"/>
      <w:r w:rsidRPr="003E30A4">
        <w:rPr>
          <w:rFonts w:ascii="Times New Roman" w:hAnsi="Times New Roman" w:cs="Times New Roman"/>
          <w:szCs w:val="24"/>
        </w:rPr>
        <w:t>кетгутовой</w:t>
      </w:r>
      <w:proofErr w:type="spellEnd"/>
      <w:r w:rsidRPr="003E30A4">
        <w:rPr>
          <w:rFonts w:ascii="Times New Roman" w:hAnsi="Times New Roman" w:cs="Times New Roman"/>
          <w:szCs w:val="24"/>
        </w:rPr>
        <w:t xml:space="preserve"> нитью №5).</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 xml:space="preserve">В присутствии соляной кислоты </w:t>
      </w:r>
      <w:proofErr w:type="spellStart"/>
      <w:r w:rsidRPr="003E30A4">
        <w:rPr>
          <w:rFonts w:ascii="Times New Roman" w:hAnsi="Times New Roman" w:cs="Times New Roman"/>
          <w:szCs w:val="24"/>
        </w:rPr>
        <w:t>кетгутовая</w:t>
      </w:r>
      <w:proofErr w:type="spellEnd"/>
      <w:r w:rsidRPr="003E30A4">
        <w:rPr>
          <w:rFonts w:ascii="Times New Roman" w:hAnsi="Times New Roman" w:cs="Times New Roman"/>
          <w:szCs w:val="24"/>
        </w:rPr>
        <w:t xml:space="preserve"> нить переваривается, а краска, растворившись в желудочном содержимом, через некоторое время окрашивает мочу. По интенсивности окрашивания мочи ориентировочно определяют активность желудочного сока.</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Применение ионообменных смол.</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Применение ионообменных смол для исследования желудочной секреции основано на способности смол обменивать ионы в кислой среде. Этот принцип используется в методике «</w:t>
      </w:r>
      <w:proofErr w:type="spellStart"/>
      <w:r w:rsidRPr="003E30A4">
        <w:rPr>
          <w:rFonts w:ascii="Times New Roman" w:hAnsi="Times New Roman" w:cs="Times New Roman"/>
          <w:szCs w:val="24"/>
        </w:rPr>
        <w:t>Ацидотест</w:t>
      </w:r>
      <w:proofErr w:type="spellEnd"/>
      <w:r w:rsidRPr="003E30A4">
        <w:rPr>
          <w:rFonts w:ascii="Times New Roman" w:hAnsi="Times New Roman" w:cs="Times New Roman"/>
          <w:szCs w:val="24"/>
        </w:rPr>
        <w:t xml:space="preserve">». Метод основан на обнаружении в моче красителя, образующегося в желудке при взаимодействии принятой внутрь ионообменной смолы (жёлтые драже) со свободной соляной кислотой. В качестве </w:t>
      </w:r>
      <w:proofErr w:type="spellStart"/>
      <w:r w:rsidRPr="003E30A4">
        <w:rPr>
          <w:rFonts w:ascii="Times New Roman" w:hAnsi="Times New Roman" w:cs="Times New Roman"/>
          <w:szCs w:val="24"/>
        </w:rPr>
        <w:t>энтерального</w:t>
      </w:r>
      <w:proofErr w:type="spellEnd"/>
      <w:r w:rsidRPr="003E30A4">
        <w:rPr>
          <w:rFonts w:ascii="Times New Roman" w:hAnsi="Times New Roman" w:cs="Times New Roman"/>
          <w:szCs w:val="24"/>
        </w:rPr>
        <w:t xml:space="preserve"> раздражителя служит кофеин (белые таблетки). Интенсивность окраски мочи определяется по цветовой шкале в лаборатории.</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Накануне и в день исследования больной не должен принимать лекарственные препараты и употреблять продукты, окрашивающие мочу.</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Исследование начинают утром натощак, не ранее чем через 8 часов после еды:</w:t>
      </w:r>
    </w:p>
    <w:p w:rsidR="003E30A4" w:rsidRPr="003E30A4" w:rsidRDefault="003E30A4" w:rsidP="003B6827">
      <w:pPr>
        <w:pStyle w:val="a7"/>
        <w:numPr>
          <w:ilvl w:val="0"/>
          <w:numId w:val="88"/>
        </w:numPr>
        <w:tabs>
          <w:tab w:val="left" w:pos="1134"/>
        </w:tabs>
        <w:suppressAutoHyphens w:val="0"/>
        <w:spacing w:before="0" w:after="0" w:line="240" w:lineRule="auto"/>
        <w:ind w:left="0" w:firstLine="709"/>
        <w:jc w:val="both"/>
        <w:rPr>
          <w:rFonts w:ascii="Times New Roman" w:hAnsi="Times New Roman" w:cs="Times New Roman"/>
          <w:szCs w:val="24"/>
        </w:rPr>
      </w:pPr>
      <w:r w:rsidRPr="003E30A4">
        <w:rPr>
          <w:rFonts w:ascii="Times New Roman" w:hAnsi="Times New Roman" w:cs="Times New Roman"/>
          <w:szCs w:val="24"/>
        </w:rPr>
        <w:t>пациент опорожняет мочевой пузырь;</w:t>
      </w:r>
    </w:p>
    <w:p w:rsidR="003E30A4" w:rsidRPr="003E30A4" w:rsidRDefault="003E30A4" w:rsidP="003B6827">
      <w:pPr>
        <w:pStyle w:val="a7"/>
        <w:numPr>
          <w:ilvl w:val="0"/>
          <w:numId w:val="88"/>
        </w:numPr>
        <w:tabs>
          <w:tab w:val="left" w:pos="1134"/>
        </w:tabs>
        <w:suppressAutoHyphens w:val="0"/>
        <w:spacing w:before="0" w:after="0" w:line="240" w:lineRule="auto"/>
        <w:ind w:left="0" w:firstLine="709"/>
        <w:jc w:val="both"/>
        <w:rPr>
          <w:rFonts w:ascii="Times New Roman" w:hAnsi="Times New Roman" w:cs="Times New Roman"/>
          <w:szCs w:val="24"/>
        </w:rPr>
      </w:pPr>
      <w:r w:rsidRPr="003E30A4">
        <w:rPr>
          <w:rFonts w:ascii="Times New Roman" w:hAnsi="Times New Roman" w:cs="Times New Roman"/>
          <w:szCs w:val="24"/>
        </w:rPr>
        <w:t>принимает 2 таблетки кофеина;</w:t>
      </w:r>
    </w:p>
    <w:p w:rsidR="003E30A4" w:rsidRPr="003E30A4" w:rsidRDefault="003E30A4" w:rsidP="003B6827">
      <w:pPr>
        <w:pStyle w:val="a7"/>
        <w:numPr>
          <w:ilvl w:val="0"/>
          <w:numId w:val="88"/>
        </w:numPr>
        <w:tabs>
          <w:tab w:val="left" w:pos="1134"/>
        </w:tabs>
        <w:suppressAutoHyphens w:val="0"/>
        <w:spacing w:before="0" w:after="0" w:line="240" w:lineRule="auto"/>
        <w:ind w:left="0" w:firstLine="709"/>
        <w:jc w:val="both"/>
        <w:rPr>
          <w:rFonts w:ascii="Times New Roman" w:hAnsi="Times New Roman" w:cs="Times New Roman"/>
          <w:szCs w:val="24"/>
        </w:rPr>
      </w:pPr>
      <w:r w:rsidRPr="003E30A4">
        <w:rPr>
          <w:rFonts w:ascii="Times New Roman" w:hAnsi="Times New Roman" w:cs="Times New Roman"/>
          <w:szCs w:val="24"/>
        </w:rPr>
        <w:t>через 1 час опорожняет мочевой пузырь (на банке следует указать «Контрольная порция»);</w:t>
      </w:r>
    </w:p>
    <w:p w:rsidR="003E30A4" w:rsidRPr="003E30A4" w:rsidRDefault="003E30A4" w:rsidP="003B6827">
      <w:pPr>
        <w:pStyle w:val="a7"/>
        <w:numPr>
          <w:ilvl w:val="0"/>
          <w:numId w:val="88"/>
        </w:numPr>
        <w:tabs>
          <w:tab w:val="left" w:pos="1134"/>
        </w:tabs>
        <w:suppressAutoHyphens w:val="0"/>
        <w:spacing w:before="0" w:after="0" w:line="240" w:lineRule="auto"/>
        <w:ind w:left="0" w:firstLine="709"/>
        <w:jc w:val="both"/>
        <w:rPr>
          <w:rFonts w:ascii="Times New Roman" w:hAnsi="Times New Roman" w:cs="Times New Roman"/>
          <w:szCs w:val="24"/>
        </w:rPr>
      </w:pPr>
      <w:r w:rsidRPr="003E30A4">
        <w:rPr>
          <w:rFonts w:ascii="Times New Roman" w:hAnsi="Times New Roman" w:cs="Times New Roman"/>
          <w:szCs w:val="24"/>
        </w:rPr>
        <w:t>принимает 3 желтых драже, запивая их небольшим количеством воды;</w:t>
      </w:r>
    </w:p>
    <w:p w:rsidR="003E30A4" w:rsidRPr="003E30A4" w:rsidRDefault="003E30A4" w:rsidP="003B6827">
      <w:pPr>
        <w:pStyle w:val="a7"/>
        <w:numPr>
          <w:ilvl w:val="0"/>
          <w:numId w:val="88"/>
        </w:numPr>
        <w:tabs>
          <w:tab w:val="left" w:pos="1134"/>
        </w:tabs>
        <w:suppressAutoHyphens w:val="0"/>
        <w:spacing w:before="0" w:after="0" w:line="240" w:lineRule="auto"/>
        <w:ind w:left="0" w:firstLine="709"/>
        <w:jc w:val="both"/>
        <w:rPr>
          <w:rFonts w:ascii="Times New Roman" w:hAnsi="Times New Roman" w:cs="Times New Roman"/>
          <w:szCs w:val="24"/>
        </w:rPr>
      </w:pPr>
      <w:r w:rsidRPr="003E30A4">
        <w:rPr>
          <w:rFonts w:ascii="Times New Roman" w:hAnsi="Times New Roman" w:cs="Times New Roman"/>
          <w:szCs w:val="24"/>
        </w:rPr>
        <w:t>через полтора часа опорожняет мочевой пузырь (на банке следует указать «Опытная порция»);</w:t>
      </w:r>
    </w:p>
    <w:p w:rsidR="003E30A4" w:rsidRPr="003E30A4" w:rsidRDefault="003E30A4" w:rsidP="003B6827">
      <w:pPr>
        <w:pStyle w:val="a7"/>
        <w:numPr>
          <w:ilvl w:val="0"/>
          <w:numId w:val="88"/>
        </w:numPr>
        <w:tabs>
          <w:tab w:val="left" w:pos="1134"/>
        </w:tabs>
        <w:suppressAutoHyphens w:val="0"/>
        <w:spacing w:before="0" w:after="0" w:line="240" w:lineRule="auto"/>
        <w:ind w:left="0" w:firstLine="709"/>
        <w:jc w:val="both"/>
        <w:rPr>
          <w:rFonts w:ascii="Times New Roman" w:hAnsi="Times New Roman" w:cs="Times New Roman"/>
          <w:szCs w:val="24"/>
        </w:rPr>
      </w:pPr>
      <w:r w:rsidRPr="003E30A4">
        <w:rPr>
          <w:rFonts w:ascii="Times New Roman" w:hAnsi="Times New Roman" w:cs="Times New Roman"/>
          <w:szCs w:val="24"/>
        </w:rPr>
        <w:t>контрольную и опытную порции доставляют в лабораторию.</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Радиотелеметрический метод.</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Радиотелеметрические методы исследования позволяют зарегистрировать рН (кислотность желудочного содержимого), давление и температуру в пищеварительном тракте. Данный метод исследования является наиболее физиологичным при изучении секреторной и двигательной функции желудка.</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Радиотелеметрическая система «Капсула», состоит из датчика, приемно-анализирующего и регистрирующего устройства, позволяющего получить данные в виде кривой на движущейся ленте. Датчик, состоящий из передающего устройства и миниатюрной батарейки питания, представляет собой цилиндрик длиной 10-</w:t>
      </w:r>
      <w:smartTag w:uri="urn:schemas-microsoft-com:office:smarttags" w:element="metricconverter">
        <w:smartTagPr>
          <w:attr w:name="ProductID" w:val="20 мм"/>
        </w:smartTagPr>
        <w:r w:rsidRPr="003E30A4">
          <w:rPr>
            <w:rFonts w:ascii="Times New Roman" w:hAnsi="Times New Roman" w:cs="Times New Roman"/>
            <w:szCs w:val="24"/>
          </w:rPr>
          <w:t>20 мм</w:t>
        </w:r>
      </w:smartTag>
      <w:r w:rsidRPr="003E30A4">
        <w:rPr>
          <w:rFonts w:ascii="Times New Roman" w:hAnsi="Times New Roman" w:cs="Times New Roman"/>
          <w:szCs w:val="24"/>
        </w:rPr>
        <w:t xml:space="preserve">, диаметром </w:t>
      </w:r>
      <w:smartTag w:uri="urn:schemas-microsoft-com:office:smarttags" w:element="metricconverter">
        <w:smartTagPr>
          <w:attr w:name="ProductID" w:val="8 мм"/>
        </w:smartTagPr>
        <w:r w:rsidRPr="003E30A4">
          <w:rPr>
            <w:rFonts w:ascii="Times New Roman" w:hAnsi="Times New Roman" w:cs="Times New Roman"/>
            <w:szCs w:val="24"/>
          </w:rPr>
          <w:t>8 мм</w:t>
        </w:r>
      </w:smartTag>
      <w:r w:rsidRPr="003E30A4">
        <w:rPr>
          <w:rFonts w:ascii="Times New Roman" w:hAnsi="Times New Roman" w:cs="Times New Roman"/>
          <w:szCs w:val="24"/>
        </w:rPr>
        <w:t>, массой 1,6-</w:t>
      </w:r>
      <w:smartTag w:uri="urn:schemas-microsoft-com:office:smarttags" w:element="metricconverter">
        <w:smartTagPr>
          <w:attr w:name="ProductID" w:val="2,1 г"/>
        </w:smartTagPr>
        <w:r w:rsidRPr="003E30A4">
          <w:rPr>
            <w:rFonts w:ascii="Times New Roman" w:hAnsi="Times New Roman" w:cs="Times New Roman"/>
            <w:szCs w:val="24"/>
          </w:rPr>
          <w:t>2,1 г</w:t>
        </w:r>
      </w:smartTag>
      <w:r w:rsidRPr="003E30A4">
        <w:rPr>
          <w:rFonts w:ascii="Times New Roman" w:hAnsi="Times New Roman" w:cs="Times New Roman"/>
          <w:szCs w:val="24"/>
        </w:rPr>
        <w:t>.</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 xml:space="preserve">Утром натощак пациент проглатывает радиокапсулу, укрепленную на тонкой шелковой нити или на зонде (чтобы удержать капсулу в нужном отделе пищеварительного тракта). </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Затем на пациента надевают пояс, в котором предварительно вмонтирована гибкая антенна для приёма сигналов радиокапсулы, и включают лентопротяжный механизм.</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рН-метрия.</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 xml:space="preserve">рН-метрия, один из современных методов исследования кислотообразующей и </w:t>
      </w:r>
      <w:proofErr w:type="spellStart"/>
      <w:r w:rsidRPr="003E30A4">
        <w:rPr>
          <w:rFonts w:ascii="Times New Roman" w:hAnsi="Times New Roman" w:cs="Times New Roman"/>
          <w:szCs w:val="24"/>
        </w:rPr>
        <w:t>кислотонейтрализующей</w:t>
      </w:r>
      <w:proofErr w:type="spellEnd"/>
      <w:r w:rsidRPr="003E30A4">
        <w:rPr>
          <w:rFonts w:ascii="Times New Roman" w:hAnsi="Times New Roman" w:cs="Times New Roman"/>
          <w:szCs w:val="24"/>
        </w:rPr>
        <w:t xml:space="preserve"> функции желудка. В этом методе используется специальный рН-метрический зонд.</w:t>
      </w:r>
    </w:p>
    <w:p w:rsidR="003E30A4" w:rsidRPr="003E30A4" w:rsidRDefault="003E30A4" w:rsidP="003E30A4">
      <w:pPr>
        <w:shd w:val="clear" w:color="auto" w:fill="FFFFFF"/>
        <w:spacing w:before="0" w:after="0" w:line="240" w:lineRule="auto"/>
        <w:ind w:firstLine="709"/>
        <w:jc w:val="both"/>
        <w:rPr>
          <w:rFonts w:ascii="Times New Roman" w:hAnsi="Times New Roman" w:cs="Times New Roman"/>
          <w:b/>
          <w:szCs w:val="24"/>
        </w:rPr>
      </w:pPr>
      <w:r w:rsidRPr="003E30A4">
        <w:rPr>
          <w:rFonts w:ascii="Times New Roman" w:hAnsi="Times New Roman" w:cs="Times New Roman"/>
          <w:b/>
          <w:szCs w:val="24"/>
        </w:rPr>
        <w:t>4. Дуоденальное зондирование</w:t>
      </w:r>
    </w:p>
    <w:p w:rsidR="003E30A4" w:rsidRPr="003E30A4" w:rsidRDefault="003E30A4" w:rsidP="003E30A4">
      <w:pPr>
        <w:shd w:val="clear" w:color="auto" w:fill="FFFFFF"/>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Зондирование двенадцатиперстной кишки проводят для исследования состава желчи, что помогает в диагностике заболеваний желчевыводящих путей, желчного пузыря, поджелудочной железы и двенадцатиперстной кишки. Дуоденальное зондирование применяют и с лечебной целью (например, для откачивания желчи при сниженной моторной функции желчного пузыря).</w:t>
      </w:r>
    </w:p>
    <w:p w:rsidR="003E30A4" w:rsidRPr="003E30A4" w:rsidRDefault="003E30A4" w:rsidP="003E30A4">
      <w:pPr>
        <w:shd w:val="clear" w:color="auto" w:fill="FFFFFF"/>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lastRenderedPageBreak/>
        <w:t>Исследование проводят с помощью специального дуоденального зонда диаметром 4-5 мм и длиной до 1,5 м,  имеющего на конце металлическую оливу с отверстиями.</w:t>
      </w:r>
    </w:p>
    <w:p w:rsidR="003E30A4" w:rsidRPr="003E30A4" w:rsidRDefault="003E30A4" w:rsidP="003E30A4">
      <w:pPr>
        <w:shd w:val="clear" w:color="auto" w:fill="FFFFFF"/>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Полученные порции дуоденального содержимого подвергаются микроскопическому исследованию, которое позволяет выявить воспаление в желчном пузыре и желчевыводящих путях (лейкоциты, клетки эпителия), обнаружить различных бактерий и простейших (например, лямблий), определить нарушения коллоидного состояния желчи (большое количество кристаллов холестерина) и т. д.</w:t>
      </w:r>
    </w:p>
    <w:p w:rsidR="003E30A4" w:rsidRPr="003E30A4" w:rsidRDefault="003E30A4" w:rsidP="003E30A4">
      <w:pPr>
        <w:shd w:val="clear" w:color="auto" w:fill="FFFFFF"/>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Как правило, при проведении дуоденального зондирования получают три порции:</w:t>
      </w:r>
    </w:p>
    <w:p w:rsidR="003E30A4" w:rsidRPr="003E30A4" w:rsidRDefault="003E30A4" w:rsidP="003B6827">
      <w:pPr>
        <w:widowControl w:val="0"/>
        <w:numPr>
          <w:ilvl w:val="0"/>
          <w:numId w:val="91"/>
        </w:numPr>
        <w:shd w:val="clear" w:color="auto" w:fill="FFFFFF"/>
        <w:tabs>
          <w:tab w:val="left" w:pos="-1985"/>
          <w:tab w:val="left" w:pos="993"/>
        </w:tabs>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3E30A4">
        <w:rPr>
          <w:rFonts w:ascii="Times New Roman" w:hAnsi="Times New Roman" w:cs="Times New Roman"/>
          <w:szCs w:val="24"/>
        </w:rPr>
        <w:t>порция А - сок двенадцатиперстной кишки, поджелудочной железы, желчь;</w:t>
      </w:r>
    </w:p>
    <w:p w:rsidR="003E30A4" w:rsidRPr="003E30A4" w:rsidRDefault="003E30A4" w:rsidP="003B6827">
      <w:pPr>
        <w:widowControl w:val="0"/>
        <w:numPr>
          <w:ilvl w:val="0"/>
          <w:numId w:val="91"/>
        </w:numPr>
        <w:shd w:val="clear" w:color="auto" w:fill="FFFFFF"/>
        <w:tabs>
          <w:tab w:val="left" w:pos="-1985"/>
          <w:tab w:val="left" w:pos="993"/>
        </w:tabs>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3E30A4">
        <w:rPr>
          <w:rFonts w:ascii="Times New Roman" w:hAnsi="Times New Roman" w:cs="Times New Roman"/>
          <w:szCs w:val="24"/>
        </w:rPr>
        <w:t>порция В - пузырная желчь;</w:t>
      </w:r>
    </w:p>
    <w:p w:rsidR="003E30A4" w:rsidRPr="003E30A4" w:rsidRDefault="003E30A4" w:rsidP="003B6827">
      <w:pPr>
        <w:widowControl w:val="0"/>
        <w:numPr>
          <w:ilvl w:val="0"/>
          <w:numId w:val="91"/>
        </w:numPr>
        <w:shd w:val="clear" w:color="auto" w:fill="FFFFFF"/>
        <w:tabs>
          <w:tab w:val="left" w:pos="-1985"/>
          <w:tab w:val="left" w:pos="993"/>
        </w:tabs>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3E30A4">
        <w:rPr>
          <w:rFonts w:ascii="Times New Roman" w:hAnsi="Times New Roman" w:cs="Times New Roman"/>
          <w:szCs w:val="24"/>
        </w:rPr>
        <w:t>порция С - желчь из печеночных протоков.</w:t>
      </w:r>
    </w:p>
    <w:p w:rsidR="003E30A4" w:rsidRPr="003E30A4" w:rsidRDefault="003E30A4" w:rsidP="003E30A4">
      <w:pPr>
        <w:shd w:val="clear" w:color="auto" w:fill="FFFFFF"/>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В некоторых случаях появляется четвертая порция - ВС, так называемый пузырный рефлекс, как правило, имеющий место у детей при гипокинезии желчного пузыря, а у взрослых пациентов при желчно-каменной болезни.</w:t>
      </w:r>
    </w:p>
    <w:p w:rsidR="003E30A4" w:rsidRPr="003E30A4" w:rsidRDefault="003E30A4" w:rsidP="003E30A4">
      <w:pPr>
        <w:shd w:val="clear" w:color="auto" w:fill="FFFFFF"/>
        <w:spacing w:before="0" w:after="0" w:line="240" w:lineRule="auto"/>
        <w:ind w:firstLine="709"/>
        <w:jc w:val="both"/>
        <w:rPr>
          <w:rFonts w:ascii="Times New Roman" w:hAnsi="Times New Roman" w:cs="Times New Roman"/>
          <w:szCs w:val="24"/>
        </w:rPr>
      </w:pPr>
      <w:r w:rsidRPr="003E30A4">
        <w:rPr>
          <w:rFonts w:ascii="Times New Roman" w:hAnsi="Times New Roman" w:cs="Times New Roman"/>
          <w:bCs/>
          <w:szCs w:val="24"/>
        </w:rPr>
        <w:t>Запомните!</w:t>
      </w:r>
      <w:r w:rsidR="007F7DC4">
        <w:rPr>
          <w:rFonts w:ascii="Times New Roman" w:hAnsi="Times New Roman" w:cs="Times New Roman"/>
          <w:bCs/>
          <w:szCs w:val="24"/>
        </w:rPr>
        <w:t xml:space="preserve"> </w:t>
      </w:r>
      <w:r w:rsidRPr="003E30A4">
        <w:rPr>
          <w:rFonts w:ascii="Times New Roman" w:hAnsi="Times New Roman" w:cs="Times New Roman"/>
          <w:szCs w:val="24"/>
        </w:rPr>
        <w:t>Порция «ВС» - это порция «С» на фоне порции «В».</w:t>
      </w:r>
    </w:p>
    <w:p w:rsidR="003E30A4" w:rsidRPr="003E30A4" w:rsidRDefault="003E30A4" w:rsidP="003E30A4">
      <w:pPr>
        <w:shd w:val="clear" w:color="auto" w:fill="FFFFFF"/>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Учитывая важное диагностическое значение этой порции, сестре, проводящей дуоденальное зондирование, нужно наблюдать за цветом желчи при получении порций «В» и «С». Порцию «ВС» следует собрать в отдельную пробирку и сделать соответствующую  пометку.</w:t>
      </w:r>
    </w:p>
    <w:p w:rsidR="003E30A4" w:rsidRPr="003E30A4" w:rsidRDefault="003E30A4" w:rsidP="003E30A4">
      <w:pPr>
        <w:shd w:val="clear" w:color="auto" w:fill="FFFFFF"/>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При некоторых заболеваниях, например, при закупорке камнем желчного протока, получить порцию «В» не удается.</w:t>
      </w:r>
    </w:p>
    <w:p w:rsidR="003E30A4" w:rsidRPr="003E30A4" w:rsidRDefault="003E30A4" w:rsidP="003E30A4">
      <w:pPr>
        <w:spacing w:before="0" w:after="0" w:line="240" w:lineRule="auto"/>
        <w:ind w:firstLine="709"/>
        <w:jc w:val="both"/>
        <w:rPr>
          <w:rFonts w:ascii="Times New Roman" w:hAnsi="Times New Roman" w:cs="Times New Roman"/>
          <w:b/>
          <w:bCs/>
          <w:kern w:val="36"/>
          <w:szCs w:val="24"/>
        </w:rPr>
      </w:pPr>
      <w:r w:rsidRPr="003E30A4">
        <w:rPr>
          <w:rFonts w:ascii="Times New Roman" w:hAnsi="Times New Roman" w:cs="Times New Roman"/>
          <w:b/>
          <w:bCs/>
          <w:iCs/>
          <w:kern w:val="36"/>
          <w:szCs w:val="24"/>
        </w:rPr>
        <w:t xml:space="preserve">5. Этико – </w:t>
      </w:r>
      <w:proofErr w:type="spellStart"/>
      <w:r w:rsidRPr="003E30A4">
        <w:rPr>
          <w:rFonts w:ascii="Times New Roman" w:hAnsi="Times New Roman" w:cs="Times New Roman"/>
          <w:b/>
          <w:bCs/>
          <w:iCs/>
          <w:kern w:val="36"/>
          <w:szCs w:val="24"/>
        </w:rPr>
        <w:t>деонтологическое</w:t>
      </w:r>
      <w:proofErr w:type="spellEnd"/>
      <w:r w:rsidRPr="003E30A4">
        <w:rPr>
          <w:rFonts w:ascii="Times New Roman" w:hAnsi="Times New Roman" w:cs="Times New Roman"/>
          <w:b/>
          <w:bCs/>
          <w:iCs/>
          <w:kern w:val="36"/>
          <w:szCs w:val="24"/>
        </w:rPr>
        <w:t xml:space="preserve"> обеспечение</w:t>
      </w:r>
      <w:r w:rsidRPr="003E30A4">
        <w:rPr>
          <w:rFonts w:ascii="Times New Roman" w:hAnsi="Times New Roman" w:cs="Times New Roman"/>
          <w:b/>
          <w:bCs/>
          <w:kern w:val="36"/>
          <w:szCs w:val="24"/>
        </w:rPr>
        <w:t xml:space="preserve"> зондовых процедур</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 xml:space="preserve">Многие пациенты плохо переносят введение зонда. Причиной этого являются повышенный кашлевой или рвотный рефлекс, высокая чувствительность слизистой оболочки глотки и пищевода. В большинстве случаев плохая переносимость </w:t>
      </w:r>
      <w:bookmarkStart w:id="3" w:name="YANDEX_5"/>
      <w:bookmarkEnd w:id="3"/>
      <w:r w:rsidRPr="003E30A4">
        <w:rPr>
          <w:rFonts w:ascii="Times New Roman" w:hAnsi="Times New Roman" w:cs="Times New Roman"/>
          <w:szCs w:val="24"/>
        </w:rPr>
        <w:t> зондовых  процедур вызвана отрицательной психологической установкой больного на процесс зондирования, возникает «болезнь исследования». Для устранения «боязни исследования» пациенту следует объяснить цель исследования, его пользу, разговаривать с ним вежливо, спокойно, доброжелательно от начала до конца процедуры.</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Примерное содержание беседы медицинского работника с пациентом во время введения зонда:</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«Сейчас мы приступим к процедуре. Ваше самочувствие будет во многом зависеть от поведения во время зондирования. Первое и основное правило – не делать резких движений. В противном случае может возникнуть тошнота и кашель. Вы должны расслабиться, дышать медленно и не глубоко. Пожалуйста, откройте рот, руки держите на коленях. Медленно и глубоко дышите. Сделайте глубокий вдох и проглотите кончик зонда. Если вам трудно дышать носом, дышите ртом и во время вдоха, осторожно, продвигайте зонд.</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При головокружении несколько минут подышите обычно, не глубоко, затем возобновите глубокое дыхание. Вы очень хорошо глотаете. Хорошо, если бы и другие пациенты глотали зонд также легко».</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b/>
          <w:bCs/>
          <w:iCs/>
          <w:szCs w:val="24"/>
        </w:rPr>
        <w:t>6. Правила техники безопасности при проведении зондовых процедур</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 xml:space="preserve">Если в процессе любой </w:t>
      </w:r>
      <w:bookmarkStart w:id="4" w:name="YANDEX_6"/>
      <w:bookmarkEnd w:id="4"/>
      <w:r w:rsidRPr="003E30A4">
        <w:rPr>
          <w:rFonts w:ascii="Times New Roman" w:hAnsi="Times New Roman" w:cs="Times New Roman"/>
          <w:szCs w:val="24"/>
        </w:rPr>
        <w:t xml:space="preserve"> зондовой  </w:t>
      </w:r>
      <w:bookmarkStart w:id="5" w:name="YANDEX_7"/>
      <w:bookmarkEnd w:id="5"/>
      <w:r w:rsidRPr="003E30A4">
        <w:rPr>
          <w:rFonts w:ascii="Times New Roman" w:hAnsi="Times New Roman" w:cs="Times New Roman"/>
          <w:szCs w:val="24"/>
        </w:rPr>
        <w:t> манипуляции  в полученном материале кровь – зондирование прекратить!</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 xml:space="preserve">Если при введении зонда пациент начинает кашлять, задыхаться, лицо его становиться синюшным, следует немедленно извлечь зонд, так как он попал в гортань или в трахею, а не в пищевод. </w:t>
      </w:r>
    </w:p>
    <w:p w:rsidR="003E30A4" w:rsidRPr="003E30A4" w:rsidRDefault="003E30A4" w:rsidP="003E30A4">
      <w:pPr>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 xml:space="preserve">В случае повышенного рвотного рефлекса у пациента корень языка (по назначению врача) обработать аэрозолем 10% раствора </w:t>
      </w:r>
      <w:proofErr w:type="spellStart"/>
      <w:r w:rsidRPr="003E30A4">
        <w:rPr>
          <w:rFonts w:ascii="Times New Roman" w:hAnsi="Times New Roman" w:cs="Times New Roman"/>
          <w:szCs w:val="24"/>
        </w:rPr>
        <w:t>лидокаина</w:t>
      </w:r>
      <w:proofErr w:type="spellEnd"/>
      <w:r w:rsidRPr="003E30A4">
        <w:rPr>
          <w:rFonts w:ascii="Times New Roman" w:hAnsi="Times New Roman" w:cs="Times New Roman"/>
          <w:szCs w:val="24"/>
        </w:rPr>
        <w:t>.</w:t>
      </w:r>
    </w:p>
    <w:p w:rsidR="003E30A4" w:rsidRPr="003E30A4" w:rsidRDefault="003E30A4" w:rsidP="003E30A4">
      <w:pPr>
        <w:spacing w:before="0" w:after="0" w:line="240" w:lineRule="auto"/>
        <w:ind w:firstLine="709"/>
        <w:jc w:val="both"/>
        <w:rPr>
          <w:rFonts w:ascii="Times New Roman" w:hAnsi="Times New Roman" w:cs="Times New Roman"/>
          <w:b/>
          <w:szCs w:val="24"/>
        </w:rPr>
      </w:pPr>
      <w:r w:rsidRPr="003E30A4">
        <w:rPr>
          <w:rFonts w:ascii="Times New Roman" w:hAnsi="Times New Roman" w:cs="Times New Roman"/>
          <w:b/>
          <w:szCs w:val="24"/>
        </w:rPr>
        <w:t>7. Обработка зондов</w:t>
      </w:r>
    </w:p>
    <w:p w:rsidR="003E30A4" w:rsidRPr="003E30A4" w:rsidRDefault="003E30A4" w:rsidP="003E30A4">
      <w:pPr>
        <w:shd w:val="clear" w:color="auto" w:fill="FFFFFF"/>
        <w:spacing w:before="0" w:after="0" w:line="240" w:lineRule="auto"/>
        <w:ind w:firstLine="709"/>
        <w:jc w:val="both"/>
        <w:rPr>
          <w:rFonts w:ascii="Times New Roman" w:hAnsi="Times New Roman" w:cs="Times New Roman"/>
          <w:szCs w:val="24"/>
        </w:rPr>
      </w:pPr>
      <w:r w:rsidRPr="003E30A4">
        <w:rPr>
          <w:rFonts w:ascii="Times New Roman" w:hAnsi="Times New Roman" w:cs="Times New Roman"/>
          <w:szCs w:val="24"/>
        </w:rPr>
        <w:t xml:space="preserve">Очистку, дезинфекцию, </w:t>
      </w:r>
      <w:proofErr w:type="spellStart"/>
      <w:r w:rsidRPr="003E30A4">
        <w:rPr>
          <w:rFonts w:ascii="Times New Roman" w:hAnsi="Times New Roman" w:cs="Times New Roman"/>
          <w:szCs w:val="24"/>
        </w:rPr>
        <w:t>предстерилизационную</w:t>
      </w:r>
      <w:proofErr w:type="spellEnd"/>
      <w:r w:rsidRPr="003E30A4">
        <w:rPr>
          <w:rFonts w:ascii="Times New Roman" w:hAnsi="Times New Roman" w:cs="Times New Roman"/>
          <w:szCs w:val="24"/>
        </w:rPr>
        <w:t xml:space="preserve"> обработку и стерилизацию зондов проводят в соответствии с имеющимися нормативными документами. Каждый зонд </w:t>
      </w:r>
      <w:r w:rsidRPr="003E30A4">
        <w:rPr>
          <w:rFonts w:ascii="Times New Roman" w:hAnsi="Times New Roman" w:cs="Times New Roman"/>
          <w:szCs w:val="24"/>
        </w:rPr>
        <w:lastRenderedPageBreak/>
        <w:t>должен быть упакован и простерилизован в отдельном пакете. В этом же пакете его охлаждают в морозильнике в течение 1,5 ч перед введением, что значительно облегчает процедуру введения зонда.</w:t>
      </w:r>
    </w:p>
    <w:p w:rsidR="003B6026" w:rsidRPr="000C6549" w:rsidRDefault="00741280" w:rsidP="00E24DBF">
      <w:pPr>
        <w:shd w:val="clear" w:color="auto" w:fill="FFFFFF"/>
        <w:suppressAutoHyphens w:val="0"/>
        <w:spacing w:before="0" w:after="0" w:line="240" w:lineRule="auto"/>
        <w:ind w:firstLine="709"/>
        <w:jc w:val="center"/>
        <w:rPr>
          <w:rFonts w:ascii="Times New Roman" w:hAnsi="Times New Roman" w:cs="Times New Roman"/>
          <w:b/>
          <w:szCs w:val="24"/>
        </w:rPr>
      </w:pPr>
      <w:r>
        <w:rPr>
          <w:rFonts w:ascii="Times New Roman" w:eastAsia="Times New Roman" w:hAnsi="Times New Roman" w:cs="Times New Roman"/>
          <w:b/>
          <w:color w:val="000000"/>
          <w:kern w:val="0"/>
          <w:szCs w:val="24"/>
          <w:lang w:eastAsia="ru-RU"/>
        </w:rPr>
        <w:t>Тема 10</w:t>
      </w:r>
      <w:r w:rsidR="003B6026" w:rsidRPr="000C6549">
        <w:rPr>
          <w:rFonts w:ascii="Times New Roman" w:eastAsia="Times New Roman" w:hAnsi="Times New Roman" w:cs="Times New Roman"/>
          <w:b/>
          <w:color w:val="000000"/>
          <w:kern w:val="0"/>
          <w:szCs w:val="24"/>
          <w:lang w:eastAsia="ru-RU"/>
        </w:rPr>
        <w:t>.</w:t>
      </w:r>
      <w:r w:rsidR="00E24DBF" w:rsidRPr="000C6549">
        <w:rPr>
          <w:rFonts w:ascii="Times New Roman" w:hAnsi="Times New Roman" w:cs="Times New Roman"/>
          <w:b/>
          <w:szCs w:val="24"/>
        </w:rPr>
        <w:t xml:space="preserve"> </w:t>
      </w:r>
      <w:r>
        <w:rPr>
          <w:rFonts w:ascii="Times New Roman" w:hAnsi="Times New Roman" w:cs="Times New Roman"/>
          <w:b/>
          <w:szCs w:val="24"/>
        </w:rPr>
        <w:t>Медикаментозное лечение в сестринской практике.</w:t>
      </w:r>
    </w:p>
    <w:p w:rsidR="00E24DBF" w:rsidRPr="000C6549" w:rsidRDefault="00E24DBF" w:rsidP="00E24DBF">
      <w:pPr>
        <w:shd w:val="clear" w:color="auto" w:fill="FFFFFF"/>
        <w:suppressAutoHyphens w:val="0"/>
        <w:spacing w:before="0" w:after="0" w:line="240" w:lineRule="auto"/>
        <w:ind w:firstLine="709"/>
        <w:jc w:val="center"/>
        <w:rPr>
          <w:rFonts w:ascii="Times New Roman" w:eastAsia="Times New Roman" w:hAnsi="Times New Roman" w:cs="Times New Roman"/>
          <w:b/>
          <w:color w:val="000000"/>
          <w:kern w:val="0"/>
          <w:szCs w:val="24"/>
          <w:lang w:eastAsia="ru-RU"/>
        </w:rPr>
      </w:pPr>
    </w:p>
    <w:p w:rsidR="007D1E07" w:rsidRPr="00E9399C" w:rsidRDefault="007D1E07" w:rsidP="00E9399C">
      <w:pPr>
        <w:pStyle w:val="a6"/>
        <w:tabs>
          <w:tab w:val="left" w:pos="2246"/>
        </w:tabs>
        <w:spacing w:before="0" w:beforeAutospacing="0" w:after="0" w:afterAutospacing="0"/>
        <w:ind w:firstLine="709"/>
        <w:jc w:val="both"/>
        <w:rPr>
          <w:color w:val="444444"/>
        </w:rPr>
      </w:pPr>
      <w:r w:rsidRPr="00E9399C">
        <w:rPr>
          <w:b/>
        </w:rPr>
        <w:t>Вопросы для изучения:</w:t>
      </w:r>
    </w:p>
    <w:p w:rsidR="007D1E07" w:rsidRPr="00E9399C" w:rsidRDefault="007D1E07" w:rsidP="003B6827">
      <w:pPr>
        <w:pStyle w:val="a7"/>
        <w:numPr>
          <w:ilvl w:val="0"/>
          <w:numId w:val="101"/>
        </w:numPr>
        <w:tabs>
          <w:tab w:val="left" w:pos="284"/>
        </w:tabs>
        <w:suppressAutoHyphens w:val="0"/>
        <w:spacing w:before="0" w:after="0" w:line="240" w:lineRule="auto"/>
        <w:ind w:left="0" w:firstLine="709"/>
        <w:jc w:val="both"/>
        <w:rPr>
          <w:rFonts w:ascii="Times New Roman" w:hAnsi="Times New Roman" w:cs="Times New Roman"/>
          <w:szCs w:val="24"/>
        </w:rPr>
      </w:pPr>
      <w:r w:rsidRPr="00E9399C">
        <w:rPr>
          <w:rFonts w:ascii="Times New Roman" w:hAnsi="Times New Roman" w:cs="Times New Roman"/>
          <w:szCs w:val="24"/>
        </w:rPr>
        <w:t xml:space="preserve">Значение медикаментозного лечения в сестринской практике </w:t>
      </w:r>
    </w:p>
    <w:p w:rsidR="007D1E07" w:rsidRPr="00E9399C" w:rsidRDefault="007D1E07" w:rsidP="003B6827">
      <w:pPr>
        <w:pStyle w:val="a7"/>
        <w:numPr>
          <w:ilvl w:val="0"/>
          <w:numId w:val="101"/>
        </w:numPr>
        <w:tabs>
          <w:tab w:val="left" w:pos="284"/>
        </w:tabs>
        <w:suppressAutoHyphens w:val="0"/>
        <w:spacing w:before="0" w:after="0" w:line="240" w:lineRule="auto"/>
        <w:ind w:left="0" w:firstLine="709"/>
        <w:jc w:val="both"/>
        <w:rPr>
          <w:rFonts w:ascii="Times New Roman" w:eastAsia="Calibri" w:hAnsi="Times New Roman" w:cs="Times New Roman"/>
          <w:szCs w:val="24"/>
        </w:rPr>
      </w:pPr>
      <w:r w:rsidRPr="00E9399C">
        <w:rPr>
          <w:rFonts w:ascii="Times New Roman" w:eastAsia="Calibri" w:hAnsi="Times New Roman" w:cs="Times New Roman"/>
          <w:szCs w:val="24"/>
        </w:rPr>
        <w:t>Информация, необходимая пациенту для осознанного участия в лекарственной терапии</w:t>
      </w:r>
    </w:p>
    <w:p w:rsidR="007D1E07" w:rsidRPr="00E9399C" w:rsidRDefault="007D1E07" w:rsidP="003B6827">
      <w:pPr>
        <w:pStyle w:val="a7"/>
        <w:numPr>
          <w:ilvl w:val="0"/>
          <w:numId w:val="101"/>
        </w:numPr>
        <w:tabs>
          <w:tab w:val="left" w:pos="284"/>
        </w:tabs>
        <w:suppressAutoHyphens w:val="0"/>
        <w:spacing w:before="0" w:after="0" w:line="240" w:lineRule="auto"/>
        <w:ind w:left="0" w:firstLine="709"/>
        <w:jc w:val="both"/>
        <w:rPr>
          <w:rFonts w:ascii="Times New Roman" w:eastAsia="Calibri" w:hAnsi="Times New Roman" w:cs="Times New Roman"/>
          <w:szCs w:val="24"/>
        </w:rPr>
      </w:pPr>
      <w:r w:rsidRPr="00E9399C">
        <w:rPr>
          <w:rFonts w:ascii="Times New Roman" w:eastAsia="Calibri" w:hAnsi="Times New Roman" w:cs="Times New Roman"/>
          <w:szCs w:val="24"/>
        </w:rPr>
        <w:t>Пути введения лекарственных средств</w:t>
      </w:r>
    </w:p>
    <w:p w:rsidR="007D1E07" w:rsidRPr="00E9399C" w:rsidRDefault="007D1E07" w:rsidP="003B6827">
      <w:pPr>
        <w:pStyle w:val="a7"/>
        <w:numPr>
          <w:ilvl w:val="0"/>
          <w:numId w:val="101"/>
        </w:numPr>
        <w:tabs>
          <w:tab w:val="left" w:pos="284"/>
        </w:tabs>
        <w:suppressAutoHyphens w:val="0"/>
        <w:spacing w:before="0" w:after="0" w:line="240" w:lineRule="auto"/>
        <w:ind w:left="0" w:firstLine="709"/>
        <w:jc w:val="both"/>
        <w:rPr>
          <w:rFonts w:ascii="Times New Roman" w:hAnsi="Times New Roman" w:cs="Times New Roman"/>
          <w:szCs w:val="24"/>
        </w:rPr>
      </w:pPr>
      <w:r w:rsidRPr="00E9399C">
        <w:rPr>
          <w:rFonts w:ascii="Times New Roman" w:hAnsi="Times New Roman" w:cs="Times New Roman"/>
          <w:szCs w:val="24"/>
        </w:rPr>
        <w:t>Правила раздачи лекарственных средств. Понятия «до еды», «во время еды», «после еды»</w:t>
      </w:r>
    </w:p>
    <w:p w:rsidR="007D1E07" w:rsidRPr="00E9399C" w:rsidRDefault="007D1E07" w:rsidP="003B6827">
      <w:pPr>
        <w:pStyle w:val="a7"/>
        <w:numPr>
          <w:ilvl w:val="0"/>
          <w:numId w:val="101"/>
        </w:numPr>
        <w:tabs>
          <w:tab w:val="left" w:pos="284"/>
        </w:tabs>
        <w:suppressAutoHyphens w:val="0"/>
        <w:spacing w:before="0" w:after="0" w:line="240" w:lineRule="auto"/>
        <w:ind w:left="0" w:firstLine="709"/>
        <w:jc w:val="both"/>
        <w:rPr>
          <w:rFonts w:ascii="Times New Roman" w:hAnsi="Times New Roman" w:cs="Times New Roman"/>
          <w:szCs w:val="24"/>
        </w:rPr>
      </w:pPr>
      <w:r w:rsidRPr="00E9399C">
        <w:rPr>
          <w:rFonts w:ascii="Times New Roman" w:hAnsi="Times New Roman" w:cs="Times New Roman"/>
          <w:szCs w:val="24"/>
        </w:rPr>
        <w:t>Распределение лекарственных средств на сестринском посту</w:t>
      </w:r>
    </w:p>
    <w:p w:rsidR="007D1E07" w:rsidRPr="00E9399C" w:rsidRDefault="007D1E07" w:rsidP="003B6827">
      <w:pPr>
        <w:pStyle w:val="a7"/>
        <w:numPr>
          <w:ilvl w:val="0"/>
          <w:numId w:val="101"/>
        </w:numPr>
        <w:tabs>
          <w:tab w:val="left" w:pos="284"/>
        </w:tabs>
        <w:suppressAutoHyphens w:val="0"/>
        <w:spacing w:before="0" w:after="0" w:line="240" w:lineRule="auto"/>
        <w:ind w:left="0" w:firstLine="709"/>
        <w:jc w:val="both"/>
        <w:rPr>
          <w:rFonts w:ascii="Times New Roman" w:hAnsi="Times New Roman" w:cs="Times New Roman"/>
          <w:szCs w:val="24"/>
        </w:rPr>
      </w:pPr>
      <w:r w:rsidRPr="00E9399C">
        <w:rPr>
          <w:rFonts w:ascii="Times New Roman" w:hAnsi="Times New Roman" w:cs="Times New Roman"/>
          <w:szCs w:val="24"/>
        </w:rPr>
        <w:t xml:space="preserve">Распределения лекарственных средств в процедурном кабинете </w:t>
      </w:r>
    </w:p>
    <w:p w:rsidR="007D1E07" w:rsidRPr="00E9399C" w:rsidRDefault="007D1E07" w:rsidP="003B6827">
      <w:pPr>
        <w:pStyle w:val="a7"/>
        <w:numPr>
          <w:ilvl w:val="0"/>
          <w:numId w:val="101"/>
        </w:numPr>
        <w:tabs>
          <w:tab w:val="left" w:pos="284"/>
        </w:tabs>
        <w:suppressAutoHyphens w:val="0"/>
        <w:spacing w:before="0" w:after="0" w:line="240" w:lineRule="auto"/>
        <w:ind w:left="0" w:firstLine="709"/>
        <w:jc w:val="both"/>
        <w:rPr>
          <w:rFonts w:ascii="Times New Roman" w:hAnsi="Times New Roman" w:cs="Times New Roman"/>
          <w:szCs w:val="24"/>
        </w:rPr>
      </w:pPr>
      <w:r w:rsidRPr="00E9399C">
        <w:rPr>
          <w:rFonts w:ascii="Times New Roman" w:hAnsi="Times New Roman" w:cs="Times New Roman"/>
          <w:szCs w:val="24"/>
        </w:rPr>
        <w:t>Учет и хранение наркотических, ядовитых, сильнодействующих, лекарственных средств</w:t>
      </w:r>
    </w:p>
    <w:p w:rsidR="007D1E07" w:rsidRPr="00E9399C" w:rsidRDefault="007D1E07" w:rsidP="00E9399C">
      <w:pPr>
        <w:spacing w:before="0" w:after="0" w:line="240" w:lineRule="auto"/>
        <w:ind w:firstLine="709"/>
        <w:jc w:val="both"/>
        <w:rPr>
          <w:rFonts w:ascii="Times New Roman" w:hAnsi="Times New Roman" w:cs="Times New Roman"/>
          <w:b/>
          <w:szCs w:val="24"/>
        </w:rPr>
      </w:pPr>
    </w:p>
    <w:p w:rsidR="007D1E07" w:rsidRPr="00E9399C" w:rsidRDefault="007D1E07" w:rsidP="00E9399C">
      <w:pPr>
        <w:spacing w:before="0" w:after="0" w:line="240" w:lineRule="auto"/>
        <w:ind w:firstLine="709"/>
        <w:jc w:val="both"/>
        <w:rPr>
          <w:rFonts w:ascii="Times New Roman" w:hAnsi="Times New Roman" w:cs="Times New Roman"/>
          <w:b/>
          <w:szCs w:val="24"/>
        </w:rPr>
      </w:pPr>
      <w:r w:rsidRPr="00E9399C">
        <w:rPr>
          <w:rFonts w:ascii="Times New Roman" w:hAnsi="Times New Roman" w:cs="Times New Roman"/>
          <w:b/>
          <w:szCs w:val="24"/>
        </w:rPr>
        <w:t>1. Значение медикаментозного лечения в сестринской практике</w:t>
      </w:r>
    </w:p>
    <w:p w:rsidR="007D1E07" w:rsidRPr="00E9399C" w:rsidRDefault="007D1E07" w:rsidP="00E9399C">
      <w:pPr>
        <w:spacing w:before="0" w:after="0" w:line="240" w:lineRule="auto"/>
        <w:ind w:firstLine="709"/>
        <w:jc w:val="both"/>
        <w:rPr>
          <w:rFonts w:ascii="Times New Roman" w:hAnsi="Times New Roman" w:cs="Times New Roman"/>
          <w:szCs w:val="24"/>
        </w:rPr>
      </w:pPr>
      <w:r w:rsidRPr="00E9399C">
        <w:rPr>
          <w:rFonts w:ascii="Times New Roman" w:hAnsi="Times New Roman" w:cs="Times New Roman"/>
          <w:szCs w:val="24"/>
        </w:rPr>
        <w:t>Медикаментозная терапия является одним из важнейших лечебных мероприятий. От того насколько умело и грамотно медицинская сестра применяет назначенные пациенту лекарственные средства, во многом зависит успех лечения. Лекарственные средства применяются  в строго определенных количествах. Одно и то же лекарственное средство в зависимости от его количества, возраста человека и состояния его организма может оказывать лечебное действие или наносить сильнейший вред организму, являясь ядом, и даже приводить к смерти.</w:t>
      </w:r>
    </w:p>
    <w:p w:rsidR="007D1E07" w:rsidRPr="00E9399C" w:rsidRDefault="007D1E07" w:rsidP="00E9399C">
      <w:pPr>
        <w:spacing w:before="0" w:after="0" w:line="240" w:lineRule="auto"/>
        <w:ind w:firstLine="709"/>
        <w:jc w:val="both"/>
        <w:rPr>
          <w:rFonts w:ascii="Times New Roman" w:hAnsi="Times New Roman" w:cs="Times New Roman"/>
          <w:szCs w:val="24"/>
        </w:rPr>
      </w:pPr>
      <w:r w:rsidRPr="00E9399C">
        <w:rPr>
          <w:rFonts w:ascii="Times New Roman" w:hAnsi="Times New Roman" w:cs="Times New Roman"/>
          <w:szCs w:val="24"/>
        </w:rPr>
        <w:t>Действие медикаментов может быть направлено на устранение причины заболевания (этиотропное действие), исправление нарушения функции организма (патогенетическое действие), ликвидацию отдельных симптомов (симптоматическое действие).</w:t>
      </w:r>
    </w:p>
    <w:p w:rsidR="007D1E07" w:rsidRPr="00E9399C" w:rsidRDefault="007D1E07" w:rsidP="00E9399C">
      <w:pPr>
        <w:spacing w:before="0" w:after="0" w:line="240" w:lineRule="auto"/>
        <w:ind w:firstLine="709"/>
        <w:jc w:val="both"/>
        <w:rPr>
          <w:rFonts w:ascii="Times New Roman" w:eastAsia="Calibri" w:hAnsi="Times New Roman" w:cs="Times New Roman"/>
          <w:b/>
          <w:szCs w:val="24"/>
        </w:rPr>
      </w:pPr>
      <w:r w:rsidRPr="00E9399C">
        <w:rPr>
          <w:rFonts w:ascii="Times New Roman" w:eastAsia="Calibri" w:hAnsi="Times New Roman" w:cs="Times New Roman"/>
          <w:b/>
          <w:szCs w:val="24"/>
        </w:rPr>
        <w:t>2. Информация, необходимая пациенту для осознанного участия в лекарственной терапии</w:t>
      </w:r>
    </w:p>
    <w:p w:rsidR="007D1E07" w:rsidRPr="00E9399C" w:rsidRDefault="007D1E07" w:rsidP="00E9399C">
      <w:pPr>
        <w:shd w:val="clear" w:color="auto" w:fill="FFFFFF"/>
        <w:tabs>
          <w:tab w:val="left" w:pos="-2127"/>
        </w:tabs>
        <w:spacing w:before="0" w:after="0" w:line="240" w:lineRule="auto"/>
        <w:ind w:firstLine="709"/>
        <w:jc w:val="both"/>
        <w:rPr>
          <w:rFonts w:ascii="Times New Roman" w:hAnsi="Times New Roman" w:cs="Times New Roman"/>
          <w:szCs w:val="24"/>
        </w:rPr>
      </w:pPr>
      <w:r w:rsidRPr="00E9399C">
        <w:rPr>
          <w:rFonts w:ascii="Times New Roman" w:hAnsi="Times New Roman" w:cs="Times New Roman"/>
          <w:szCs w:val="24"/>
        </w:rPr>
        <w:t>В амбулаторных условиях - на дому пациент принимает лекарственные средства самостоятельно. Для того, чтобы лекарственная терапия была успешной, пациент должен получать достаточно информации о лекарственных средствах, которые он принимает. Для этого медицинская сестра обучает пациента и/или членов его семьи. Перед обучением, нужно определить:</w:t>
      </w:r>
    </w:p>
    <w:p w:rsidR="007D1E07" w:rsidRPr="00E9399C" w:rsidRDefault="007D1E07" w:rsidP="003B6827">
      <w:pPr>
        <w:widowControl w:val="0"/>
        <w:numPr>
          <w:ilvl w:val="0"/>
          <w:numId w:val="102"/>
        </w:numPr>
        <w:shd w:val="clear" w:color="auto" w:fill="FFFFFF"/>
        <w:tabs>
          <w:tab w:val="left" w:pos="993"/>
        </w:tabs>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E9399C">
        <w:rPr>
          <w:rFonts w:ascii="Times New Roman" w:hAnsi="Times New Roman" w:cs="Times New Roman"/>
          <w:szCs w:val="24"/>
        </w:rPr>
        <w:t>способность к обучению;</w:t>
      </w:r>
    </w:p>
    <w:p w:rsidR="007D1E07" w:rsidRPr="00E9399C" w:rsidRDefault="007D1E07" w:rsidP="003B6827">
      <w:pPr>
        <w:widowControl w:val="0"/>
        <w:numPr>
          <w:ilvl w:val="0"/>
          <w:numId w:val="102"/>
        </w:numPr>
        <w:shd w:val="clear" w:color="auto" w:fill="FFFFFF"/>
        <w:tabs>
          <w:tab w:val="left" w:pos="993"/>
        </w:tabs>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E9399C">
        <w:rPr>
          <w:rFonts w:ascii="Times New Roman" w:hAnsi="Times New Roman" w:cs="Times New Roman"/>
          <w:szCs w:val="24"/>
        </w:rPr>
        <w:t>желание обучаться.</w:t>
      </w:r>
    </w:p>
    <w:p w:rsidR="007D1E07" w:rsidRPr="00E9399C" w:rsidRDefault="007D1E07" w:rsidP="00E9399C">
      <w:pPr>
        <w:shd w:val="clear" w:color="auto" w:fill="FFFFFF"/>
        <w:tabs>
          <w:tab w:val="left" w:pos="993"/>
        </w:tabs>
        <w:spacing w:before="0" w:after="0" w:line="240" w:lineRule="auto"/>
        <w:ind w:firstLine="709"/>
        <w:jc w:val="both"/>
        <w:rPr>
          <w:rFonts w:ascii="Times New Roman" w:hAnsi="Times New Roman" w:cs="Times New Roman"/>
          <w:szCs w:val="24"/>
        </w:rPr>
      </w:pPr>
      <w:r w:rsidRPr="00E9399C">
        <w:rPr>
          <w:rFonts w:ascii="Times New Roman" w:hAnsi="Times New Roman" w:cs="Times New Roman"/>
          <w:szCs w:val="24"/>
        </w:rPr>
        <w:t>Кроме техники приема (введения), необходимо уточнить, знает ли пациент:</w:t>
      </w:r>
    </w:p>
    <w:p w:rsidR="007D1E07" w:rsidRPr="00E9399C" w:rsidRDefault="007D1E07" w:rsidP="003B6827">
      <w:pPr>
        <w:widowControl w:val="0"/>
        <w:numPr>
          <w:ilvl w:val="0"/>
          <w:numId w:val="103"/>
        </w:numPr>
        <w:shd w:val="clear" w:color="auto" w:fill="FFFFFF"/>
        <w:tabs>
          <w:tab w:val="left" w:pos="993"/>
        </w:tabs>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E9399C">
        <w:rPr>
          <w:rFonts w:ascii="Times New Roman" w:hAnsi="Times New Roman" w:cs="Times New Roman"/>
          <w:szCs w:val="24"/>
        </w:rPr>
        <w:t>цель приема назначенного лекарственного средства;</w:t>
      </w:r>
    </w:p>
    <w:p w:rsidR="007D1E07" w:rsidRPr="00E9399C" w:rsidRDefault="007D1E07" w:rsidP="003B6827">
      <w:pPr>
        <w:widowControl w:val="0"/>
        <w:numPr>
          <w:ilvl w:val="0"/>
          <w:numId w:val="103"/>
        </w:numPr>
        <w:shd w:val="clear" w:color="auto" w:fill="FFFFFF"/>
        <w:tabs>
          <w:tab w:val="left" w:pos="993"/>
        </w:tabs>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E9399C">
        <w:rPr>
          <w:rFonts w:ascii="Times New Roman" w:hAnsi="Times New Roman" w:cs="Times New Roman"/>
          <w:szCs w:val="24"/>
        </w:rPr>
        <w:t>ожидаемый эффект и возможные побочные действия;</w:t>
      </w:r>
    </w:p>
    <w:p w:rsidR="007D1E07" w:rsidRPr="00E9399C" w:rsidRDefault="007D1E07" w:rsidP="003B6827">
      <w:pPr>
        <w:widowControl w:val="0"/>
        <w:numPr>
          <w:ilvl w:val="0"/>
          <w:numId w:val="103"/>
        </w:numPr>
        <w:shd w:val="clear" w:color="auto" w:fill="FFFFFF"/>
        <w:tabs>
          <w:tab w:val="left" w:pos="993"/>
        </w:tabs>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E9399C">
        <w:rPr>
          <w:rFonts w:ascii="Times New Roman" w:hAnsi="Times New Roman" w:cs="Times New Roman"/>
          <w:szCs w:val="24"/>
        </w:rPr>
        <w:t>как поступить при наступлении побочных явлений;</w:t>
      </w:r>
    </w:p>
    <w:p w:rsidR="007D1E07" w:rsidRPr="00E9399C" w:rsidRDefault="007D1E07" w:rsidP="003B6827">
      <w:pPr>
        <w:widowControl w:val="0"/>
        <w:numPr>
          <w:ilvl w:val="0"/>
          <w:numId w:val="103"/>
        </w:numPr>
        <w:shd w:val="clear" w:color="auto" w:fill="FFFFFF"/>
        <w:tabs>
          <w:tab w:val="left" w:pos="993"/>
        </w:tabs>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E9399C">
        <w:rPr>
          <w:rFonts w:ascii="Times New Roman" w:hAnsi="Times New Roman" w:cs="Times New Roman"/>
          <w:szCs w:val="24"/>
        </w:rPr>
        <w:t>способ и время приема;</w:t>
      </w:r>
    </w:p>
    <w:p w:rsidR="007D1E07" w:rsidRPr="00E9399C" w:rsidRDefault="007D1E07" w:rsidP="003B6827">
      <w:pPr>
        <w:widowControl w:val="0"/>
        <w:numPr>
          <w:ilvl w:val="0"/>
          <w:numId w:val="103"/>
        </w:numPr>
        <w:shd w:val="clear" w:color="auto" w:fill="FFFFFF"/>
        <w:tabs>
          <w:tab w:val="left" w:pos="993"/>
        </w:tabs>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E9399C">
        <w:rPr>
          <w:rFonts w:ascii="Times New Roman" w:hAnsi="Times New Roman" w:cs="Times New Roman"/>
          <w:szCs w:val="24"/>
        </w:rPr>
        <w:t>чем запивать лекарственное средство;</w:t>
      </w:r>
    </w:p>
    <w:p w:rsidR="007D1E07" w:rsidRPr="00E9399C" w:rsidRDefault="007D1E07" w:rsidP="003B6827">
      <w:pPr>
        <w:widowControl w:val="0"/>
        <w:numPr>
          <w:ilvl w:val="0"/>
          <w:numId w:val="103"/>
        </w:numPr>
        <w:shd w:val="clear" w:color="auto" w:fill="FFFFFF"/>
        <w:tabs>
          <w:tab w:val="left" w:pos="993"/>
        </w:tabs>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E9399C">
        <w:rPr>
          <w:rFonts w:ascii="Times New Roman" w:hAnsi="Times New Roman" w:cs="Times New Roman"/>
          <w:szCs w:val="24"/>
        </w:rPr>
        <w:t>о необходимости исключить из рациона какие-либо продукты на время лечения;</w:t>
      </w:r>
    </w:p>
    <w:p w:rsidR="007D1E07" w:rsidRPr="00E9399C" w:rsidRDefault="007D1E07" w:rsidP="003B6827">
      <w:pPr>
        <w:widowControl w:val="0"/>
        <w:numPr>
          <w:ilvl w:val="0"/>
          <w:numId w:val="103"/>
        </w:numPr>
        <w:shd w:val="clear" w:color="auto" w:fill="FFFFFF"/>
        <w:tabs>
          <w:tab w:val="left" w:pos="993"/>
        </w:tabs>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E9399C">
        <w:rPr>
          <w:rFonts w:ascii="Times New Roman" w:hAnsi="Times New Roman" w:cs="Times New Roman"/>
          <w:szCs w:val="24"/>
        </w:rPr>
        <w:t>о необходимости исключить алкоголь;</w:t>
      </w:r>
    </w:p>
    <w:p w:rsidR="007D1E07" w:rsidRPr="00E9399C" w:rsidRDefault="007D1E07" w:rsidP="003B6827">
      <w:pPr>
        <w:widowControl w:val="0"/>
        <w:numPr>
          <w:ilvl w:val="0"/>
          <w:numId w:val="103"/>
        </w:numPr>
        <w:shd w:val="clear" w:color="auto" w:fill="FFFFFF"/>
        <w:tabs>
          <w:tab w:val="left" w:pos="993"/>
        </w:tabs>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E9399C">
        <w:rPr>
          <w:rFonts w:ascii="Times New Roman" w:hAnsi="Times New Roman" w:cs="Times New Roman"/>
          <w:szCs w:val="24"/>
        </w:rPr>
        <w:t>предполагаемую продолжительность лечения;</w:t>
      </w:r>
    </w:p>
    <w:p w:rsidR="007D1E07" w:rsidRPr="00E9399C" w:rsidRDefault="007D1E07" w:rsidP="003B6827">
      <w:pPr>
        <w:widowControl w:val="0"/>
        <w:numPr>
          <w:ilvl w:val="0"/>
          <w:numId w:val="103"/>
        </w:numPr>
        <w:shd w:val="clear" w:color="auto" w:fill="FFFFFF"/>
        <w:tabs>
          <w:tab w:val="left" w:pos="993"/>
        </w:tabs>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E9399C">
        <w:rPr>
          <w:rFonts w:ascii="Times New Roman" w:hAnsi="Times New Roman" w:cs="Times New Roman"/>
          <w:szCs w:val="24"/>
        </w:rPr>
        <w:t>последствия несоблюдения схемы лечения;</w:t>
      </w:r>
    </w:p>
    <w:p w:rsidR="007D1E07" w:rsidRPr="00E9399C" w:rsidRDefault="007D1E07" w:rsidP="003B6827">
      <w:pPr>
        <w:widowControl w:val="0"/>
        <w:numPr>
          <w:ilvl w:val="0"/>
          <w:numId w:val="103"/>
        </w:numPr>
        <w:shd w:val="clear" w:color="auto" w:fill="FFFFFF"/>
        <w:tabs>
          <w:tab w:val="left" w:pos="993"/>
        </w:tabs>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E9399C">
        <w:rPr>
          <w:rFonts w:ascii="Times New Roman" w:hAnsi="Times New Roman" w:cs="Times New Roman"/>
          <w:szCs w:val="24"/>
        </w:rPr>
        <w:t>о влиянии дополнительных лекарственных средств к существующей схеме (особенно важно при самостоятельном добавлении пациентом лекарств, которые ему не были назначены).</w:t>
      </w:r>
    </w:p>
    <w:p w:rsidR="007D1E07" w:rsidRPr="00E9399C" w:rsidRDefault="007D1E07" w:rsidP="00E9399C">
      <w:pPr>
        <w:shd w:val="clear" w:color="auto" w:fill="FFFFFF"/>
        <w:spacing w:before="0" w:after="0" w:line="240" w:lineRule="auto"/>
        <w:ind w:firstLine="709"/>
        <w:jc w:val="both"/>
        <w:rPr>
          <w:rFonts w:ascii="Times New Roman" w:hAnsi="Times New Roman" w:cs="Times New Roman"/>
          <w:szCs w:val="24"/>
        </w:rPr>
      </w:pPr>
      <w:r w:rsidRPr="00E9399C">
        <w:rPr>
          <w:rFonts w:ascii="Times New Roman" w:hAnsi="Times New Roman" w:cs="Times New Roman"/>
          <w:szCs w:val="24"/>
        </w:rPr>
        <w:lastRenderedPageBreak/>
        <w:t>Если пациент не имеет всей необходимой информации, это может привести к несоблюдению режима приема (введения) лекарственного средства. Люди, страдающие хроническими заболеваниями, часто забывают постоянно принимать одно или несколько лекарственных средств, или боятся их принимать. Для этого необходим контроль эффективности лекарственной терапии со стороны медицинской сестры.</w:t>
      </w:r>
    </w:p>
    <w:p w:rsidR="007D1E07" w:rsidRPr="00E9399C" w:rsidRDefault="007D1E07" w:rsidP="00E9399C">
      <w:pPr>
        <w:spacing w:before="0" w:after="0" w:line="240" w:lineRule="auto"/>
        <w:ind w:firstLine="709"/>
        <w:jc w:val="both"/>
        <w:rPr>
          <w:rFonts w:ascii="Times New Roman" w:eastAsia="Calibri" w:hAnsi="Times New Roman" w:cs="Times New Roman"/>
          <w:b/>
          <w:szCs w:val="24"/>
        </w:rPr>
      </w:pPr>
      <w:r w:rsidRPr="00E9399C">
        <w:rPr>
          <w:rFonts w:ascii="Times New Roman" w:eastAsia="Calibri" w:hAnsi="Times New Roman" w:cs="Times New Roman"/>
          <w:b/>
          <w:szCs w:val="24"/>
        </w:rPr>
        <w:t>3. Пути введения лекарственных средств</w:t>
      </w:r>
    </w:p>
    <w:p w:rsidR="007D1E07" w:rsidRPr="00E9399C" w:rsidRDefault="007D1E07" w:rsidP="00E9399C">
      <w:pPr>
        <w:spacing w:before="0" w:after="0" w:line="240" w:lineRule="auto"/>
        <w:ind w:firstLine="709"/>
        <w:jc w:val="both"/>
        <w:rPr>
          <w:rFonts w:ascii="Times New Roman" w:hAnsi="Times New Roman" w:cs="Times New Roman"/>
          <w:szCs w:val="24"/>
        </w:rPr>
      </w:pPr>
      <w:r w:rsidRPr="00E9399C">
        <w:rPr>
          <w:rFonts w:ascii="Times New Roman" w:hAnsi="Times New Roman" w:cs="Times New Roman"/>
          <w:szCs w:val="24"/>
        </w:rPr>
        <w:t>Путь введения</w:t>
      </w:r>
      <w:r w:rsidR="00E9399C">
        <w:rPr>
          <w:rFonts w:ascii="Times New Roman" w:hAnsi="Times New Roman" w:cs="Times New Roman"/>
          <w:szCs w:val="24"/>
        </w:rPr>
        <w:t xml:space="preserve"> </w:t>
      </w:r>
      <w:hyperlink r:id="rId15" w:history="1">
        <w:r w:rsidRPr="00E9399C">
          <w:rPr>
            <w:rFonts w:ascii="Times New Roman" w:hAnsi="Times New Roman" w:cs="Times New Roman"/>
            <w:szCs w:val="24"/>
          </w:rPr>
          <w:t>лекарств</w:t>
        </w:r>
      </w:hyperlink>
      <w:r w:rsidRPr="00E9399C">
        <w:rPr>
          <w:rFonts w:ascii="Times New Roman" w:hAnsi="Times New Roman" w:cs="Times New Roman"/>
          <w:szCs w:val="24"/>
        </w:rPr>
        <w:t xml:space="preserve">енных средств в организм в значительной степени определяет скорость наступления, длительность и силу действия </w:t>
      </w:r>
      <w:hyperlink r:id="rId16" w:history="1">
        <w:r w:rsidRPr="00E9399C">
          <w:rPr>
            <w:rFonts w:ascii="Times New Roman" w:hAnsi="Times New Roman" w:cs="Times New Roman"/>
            <w:szCs w:val="24"/>
          </w:rPr>
          <w:t>лекарств</w:t>
        </w:r>
      </w:hyperlink>
      <w:r w:rsidRPr="00E9399C">
        <w:rPr>
          <w:rFonts w:ascii="Times New Roman" w:hAnsi="Times New Roman" w:cs="Times New Roman"/>
          <w:szCs w:val="24"/>
        </w:rPr>
        <w:t>, спектр и выраженность побочных эффектов. В медицинской практике принято подразделять все пути введения на:</w:t>
      </w:r>
    </w:p>
    <w:p w:rsidR="007D1E07" w:rsidRPr="00E9399C" w:rsidRDefault="007D1E07" w:rsidP="003B6827">
      <w:pPr>
        <w:pStyle w:val="a6"/>
        <w:numPr>
          <w:ilvl w:val="1"/>
          <w:numId w:val="104"/>
        </w:numPr>
        <w:tabs>
          <w:tab w:val="left" w:pos="993"/>
        </w:tabs>
        <w:spacing w:before="0" w:beforeAutospacing="0" w:after="0" w:afterAutospacing="0"/>
        <w:ind w:left="0" w:firstLine="709"/>
        <w:jc w:val="both"/>
      </w:pPr>
      <w:proofErr w:type="spellStart"/>
      <w:r w:rsidRPr="00E9399C">
        <w:t>энтеральный</w:t>
      </w:r>
      <w:proofErr w:type="spellEnd"/>
      <w:r w:rsidRPr="00E9399C">
        <w:t xml:space="preserve"> (внутренний) -через желудочно-кишечный тракт;</w:t>
      </w:r>
    </w:p>
    <w:p w:rsidR="007D1E07" w:rsidRPr="00E9399C" w:rsidRDefault="007D1E07" w:rsidP="003B6827">
      <w:pPr>
        <w:pStyle w:val="a6"/>
        <w:numPr>
          <w:ilvl w:val="1"/>
          <w:numId w:val="104"/>
        </w:numPr>
        <w:tabs>
          <w:tab w:val="left" w:pos="993"/>
        </w:tabs>
        <w:spacing w:before="0" w:beforeAutospacing="0" w:after="0" w:afterAutospacing="0"/>
        <w:ind w:left="0" w:firstLine="709"/>
        <w:jc w:val="both"/>
      </w:pPr>
      <w:r w:rsidRPr="00E9399C">
        <w:t>наружный - через кожные покровы, слизистые оболочки или дыхательные пути;</w:t>
      </w:r>
    </w:p>
    <w:p w:rsidR="007D1E07" w:rsidRPr="00E9399C" w:rsidRDefault="007D1E07" w:rsidP="003B6827">
      <w:pPr>
        <w:pStyle w:val="a6"/>
        <w:numPr>
          <w:ilvl w:val="1"/>
          <w:numId w:val="104"/>
        </w:numPr>
        <w:tabs>
          <w:tab w:val="left" w:pos="993"/>
        </w:tabs>
        <w:spacing w:before="0" w:beforeAutospacing="0" w:after="0" w:afterAutospacing="0"/>
        <w:ind w:left="0" w:firstLine="709"/>
        <w:jc w:val="both"/>
      </w:pPr>
      <w:r w:rsidRPr="00E9399C">
        <w:t>парентеральный, минуя желудочно-кишечный тракт.</w:t>
      </w:r>
    </w:p>
    <w:p w:rsidR="007D1E07" w:rsidRPr="00E9399C" w:rsidRDefault="007D1E07" w:rsidP="00E9399C">
      <w:pPr>
        <w:spacing w:before="0" w:after="0" w:line="240" w:lineRule="auto"/>
        <w:ind w:firstLine="709"/>
        <w:jc w:val="both"/>
        <w:rPr>
          <w:rFonts w:ascii="Times New Roman" w:hAnsi="Times New Roman" w:cs="Times New Roman"/>
          <w:bCs/>
          <w:szCs w:val="24"/>
        </w:rPr>
      </w:pPr>
      <w:proofErr w:type="spellStart"/>
      <w:r w:rsidRPr="00E9399C">
        <w:rPr>
          <w:rFonts w:ascii="Times New Roman" w:hAnsi="Times New Roman" w:cs="Times New Roman"/>
          <w:bCs/>
          <w:szCs w:val="24"/>
        </w:rPr>
        <w:t>Энтеральные</w:t>
      </w:r>
      <w:proofErr w:type="spellEnd"/>
      <w:r w:rsidRPr="00E9399C">
        <w:rPr>
          <w:rFonts w:ascii="Times New Roman" w:hAnsi="Times New Roman" w:cs="Times New Roman"/>
          <w:bCs/>
          <w:szCs w:val="24"/>
        </w:rPr>
        <w:t xml:space="preserve"> пути введения лекарственных средств.</w:t>
      </w:r>
    </w:p>
    <w:p w:rsidR="007D1E07" w:rsidRPr="00E9399C" w:rsidRDefault="007D1E07" w:rsidP="00E9399C">
      <w:pPr>
        <w:spacing w:before="0" w:after="0" w:line="240" w:lineRule="auto"/>
        <w:ind w:firstLine="709"/>
        <w:jc w:val="both"/>
        <w:rPr>
          <w:rFonts w:ascii="Times New Roman" w:hAnsi="Times New Roman" w:cs="Times New Roman"/>
          <w:szCs w:val="24"/>
        </w:rPr>
      </w:pPr>
      <w:proofErr w:type="spellStart"/>
      <w:r w:rsidRPr="00E9399C">
        <w:rPr>
          <w:rFonts w:ascii="Times New Roman" w:hAnsi="Times New Roman" w:cs="Times New Roman"/>
          <w:bCs/>
          <w:szCs w:val="24"/>
        </w:rPr>
        <w:t>Энтеральный</w:t>
      </w:r>
      <w:proofErr w:type="spellEnd"/>
      <w:r w:rsidRPr="00E9399C">
        <w:rPr>
          <w:rFonts w:ascii="Times New Roman" w:hAnsi="Times New Roman" w:cs="Times New Roman"/>
          <w:bCs/>
          <w:szCs w:val="24"/>
        </w:rPr>
        <w:t xml:space="preserve"> путь</w:t>
      </w:r>
      <w:r w:rsidRPr="00E9399C">
        <w:rPr>
          <w:rFonts w:ascii="Times New Roman" w:hAnsi="Times New Roman" w:cs="Times New Roman"/>
          <w:szCs w:val="24"/>
        </w:rPr>
        <w:t xml:space="preserve"> включает в себя: введение препарата внутрь через рот (</w:t>
      </w:r>
      <w:proofErr w:type="spellStart"/>
      <w:r w:rsidRPr="00E9399C">
        <w:rPr>
          <w:rFonts w:ascii="Times New Roman" w:hAnsi="Times New Roman" w:cs="Times New Roman"/>
          <w:szCs w:val="24"/>
        </w:rPr>
        <w:t>peros</w:t>
      </w:r>
      <w:proofErr w:type="spellEnd"/>
      <w:r w:rsidRPr="00E9399C">
        <w:rPr>
          <w:rFonts w:ascii="Times New Roman" w:hAnsi="Times New Roman" w:cs="Times New Roman"/>
          <w:szCs w:val="24"/>
        </w:rPr>
        <w:t>) или перорально; под язык (</w:t>
      </w:r>
      <w:proofErr w:type="spellStart"/>
      <w:r w:rsidRPr="00E9399C">
        <w:rPr>
          <w:rFonts w:ascii="Times New Roman" w:hAnsi="Times New Roman" w:cs="Times New Roman"/>
          <w:szCs w:val="24"/>
        </w:rPr>
        <w:t>sublingua</w:t>
      </w:r>
      <w:proofErr w:type="spellEnd"/>
      <w:r w:rsidRPr="00E9399C">
        <w:rPr>
          <w:rFonts w:ascii="Times New Roman" w:hAnsi="Times New Roman" w:cs="Times New Roman"/>
          <w:szCs w:val="24"/>
        </w:rPr>
        <w:t xml:space="preserve">) или </w:t>
      </w:r>
      <w:proofErr w:type="spellStart"/>
      <w:r w:rsidRPr="00E9399C">
        <w:rPr>
          <w:rFonts w:ascii="Times New Roman" w:hAnsi="Times New Roman" w:cs="Times New Roman"/>
          <w:szCs w:val="24"/>
        </w:rPr>
        <w:t>сублингвально</w:t>
      </w:r>
      <w:proofErr w:type="spellEnd"/>
      <w:r w:rsidRPr="00E9399C">
        <w:rPr>
          <w:rFonts w:ascii="Times New Roman" w:hAnsi="Times New Roman" w:cs="Times New Roman"/>
          <w:szCs w:val="24"/>
        </w:rPr>
        <w:t>, в прямую кишку (</w:t>
      </w:r>
      <w:proofErr w:type="spellStart"/>
      <w:r w:rsidRPr="00E9399C">
        <w:rPr>
          <w:rFonts w:ascii="Times New Roman" w:hAnsi="Times New Roman" w:cs="Times New Roman"/>
          <w:szCs w:val="24"/>
        </w:rPr>
        <w:t>perrectum</w:t>
      </w:r>
      <w:proofErr w:type="spellEnd"/>
      <w:r w:rsidRPr="00E9399C">
        <w:rPr>
          <w:rFonts w:ascii="Times New Roman" w:hAnsi="Times New Roman" w:cs="Times New Roman"/>
          <w:szCs w:val="24"/>
        </w:rPr>
        <w:t>) или ректально.</w:t>
      </w:r>
    </w:p>
    <w:p w:rsidR="007D1E07" w:rsidRPr="00E9399C" w:rsidRDefault="007D1E07" w:rsidP="00E9399C">
      <w:pPr>
        <w:spacing w:before="0" w:after="0" w:line="240" w:lineRule="auto"/>
        <w:ind w:firstLine="709"/>
        <w:jc w:val="both"/>
        <w:rPr>
          <w:rFonts w:ascii="Times New Roman" w:hAnsi="Times New Roman" w:cs="Times New Roman"/>
          <w:szCs w:val="24"/>
        </w:rPr>
      </w:pPr>
      <w:r w:rsidRPr="00E9399C">
        <w:rPr>
          <w:rFonts w:ascii="Times New Roman" w:hAnsi="Times New Roman" w:cs="Times New Roman"/>
          <w:szCs w:val="24"/>
        </w:rPr>
        <w:t xml:space="preserve">Пероральный путь (его еще называют приемом препарата внутрь) самый удобный и простой, поэтому его наиболее часто используют для введения </w:t>
      </w:r>
      <w:hyperlink r:id="rId17" w:history="1">
        <w:r w:rsidRPr="00E9399C">
          <w:rPr>
            <w:rFonts w:ascii="Times New Roman" w:hAnsi="Times New Roman" w:cs="Times New Roman"/>
            <w:szCs w:val="24"/>
          </w:rPr>
          <w:t>лекарственных препаратов</w:t>
        </w:r>
      </w:hyperlink>
      <w:r w:rsidRPr="00E9399C">
        <w:rPr>
          <w:rFonts w:ascii="Times New Roman" w:hAnsi="Times New Roman" w:cs="Times New Roman"/>
          <w:szCs w:val="24"/>
        </w:rPr>
        <w:t xml:space="preserve">. Всасывание </w:t>
      </w:r>
      <w:hyperlink r:id="rId18" w:history="1">
        <w:r w:rsidRPr="00E9399C">
          <w:rPr>
            <w:rFonts w:ascii="Times New Roman" w:hAnsi="Times New Roman" w:cs="Times New Roman"/>
            <w:szCs w:val="24"/>
          </w:rPr>
          <w:t>лекарств</w:t>
        </w:r>
      </w:hyperlink>
      <w:r w:rsidRPr="00E9399C">
        <w:rPr>
          <w:rFonts w:ascii="Times New Roman" w:hAnsi="Times New Roman" w:cs="Times New Roman"/>
          <w:szCs w:val="24"/>
        </w:rPr>
        <w:t xml:space="preserve">, принятых через рот, происходит преимущественно путем простой диффузии неионизированных молекул в тонкой кишке, реже - в желудке. Эффект препарата при его приеме внутрь развивается через 20-40 мин, поэтому для экстренной терапии этот путь введения не годится. </w:t>
      </w:r>
    </w:p>
    <w:p w:rsidR="007D1E07" w:rsidRPr="00E9399C" w:rsidRDefault="007D1E07" w:rsidP="00E9399C">
      <w:pPr>
        <w:spacing w:before="0" w:after="0" w:line="240" w:lineRule="auto"/>
        <w:ind w:firstLine="709"/>
        <w:jc w:val="both"/>
        <w:rPr>
          <w:rFonts w:ascii="Times New Roman" w:hAnsi="Times New Roman" w:cs="Times New Roman"/>
          <w:szCs w:val="24"/>
        </w:rPr>
      </w:pPr>
      <w:r w:rsidRPr="00E9399C">
        <w:rPr>
          <w:rFonts w:ascii="Times New Roman" w:hAnsi="Times New Roman" w:cs="Times New Roman"/>
          <w:szCs w:val="24"/>
        </w:rPr>
        <w:t xml:space="preserve">При этом до поступления в общий кровоток </w:t>
      </w:r>
      <w:hyperlink r:id="rId19" w:history="1">
        <w:r w:rsidRPr="00E9399C">
          <w:rPr>
            <w:rFonts w:ascii="Times New Roman" w:hAnsi="Times New Roman" w:cs="Times New Roman"/>
            <w:szCs w:val="24"/>
          </w:rPr>
          <w:t>лекарства</w:t>
        </w:r>
      </w:hyperlink>
      <w:r w:rsidRPr="00E9399C">
        <w:rPr>
          <w:rFonts w:ascii="Times New Roman" w:hAnsi="Times New Roman" w:cs="Times New Roman"/>
          <w:szCs w:val="24"/>
        </w:rPr>
        <w:t xml:space="preserve"> проходят два </w:t>
      </w:r>
      <w:proofErr w:type="spellStart"/>
      <w:r w:rsidRPr="00E9399C">
        <w:rPr>
          <w:rFonts w:ascii="Times New Roman" w:hAnsi="Times New Roman" w:cs="Times New Roman"/>
          <w:szCs w:val="24"/>
        </w:rPr>
        <w:t>биохимически</w:t>
      </w:r>
      <w:proofErr w:type="spellEnd"/>
      <w:r w:rsidRPr="00E9399C">
        <w:rPr>
          <w:rFonts w:ascii="Times New Roman" w:hAnsi="Times New Roman" w:cs="Times New Roman"/>
          <w:szCs w:val="24"/>
        </w:rPr>
        <w:t xml:space="preserve"> активных барьера - кишечник и печень, где на них воздействуют соляная кислота, пищеварительные (гидролитические) и печеночные (</w:t>
      </w:r>
      <w:proofErr w:type="spellStart"/>
      <w:r w:rsidRPr="00E9399C">
        <w:rPr>
          <w:rFonts w:ascii="Times New Roman" w:hAnsi="Times New Roman" w:cs="Times New Roman"/>
          <w:szCs w:val="24"/>
        </w:rPr>
        <w:t>микросомальные</w:t>
      </w:r>
      <w:proofErr w:type="spellEnd"/>
      <w:r w:rsidRPr="00E9399C">
        <w:rPr>
          <w:rFonts w:ascii="Times New Roman" w:hAnsi="Times New Roman" w:cs="Times New Roman"/>
          <w:szCs w:val="24"/>
        </w:rPr>
        <w:t>) ферменты, и где большинство лекарств разрушаются (</w:t>
      </w:r>
      <w:proofErr w:type="spellStart"/>
      <w:r w:rsidRPr="00E9399C">
        <w:rPr>
          <w:rFonts w:ascii="Times New Roman" w:hAnsi="Times New Roman" w:cs="Times New Roman"/>
          <w:szCs w:val="24"/>
        </w:rPr>
        <w:t>биотрансформируются</w:t>
      </w:r>
      <w:proofErr w:type="spellEnd"/>
      <w:r w:rsidRPr="00E9399C">
        <w:rPr>
          <w:rFonts w:ascii="Times New Roman" w:hAnsi="Times New Roman" w:cs="Times New Roman"/>
          <w:szCs w:val="24"/>
        </w:rPr>
        <w:t xml:space="preserve">). Характеристикой интенсивности этого процесса является </w:t>
      </w:r>
      <w:proofErr w:type="spellStart"/>
      <w:r w:rsidRPr="00E9399C">
        <w:rPr>
          <w:rFonts w:ascii="Times New Roman" w:hAnsi="Times New Roman" w:cs="Times New Roman"/>
          <w:szCs w:val="24"/>
        </w:rPr>
        <w:t>биодоступность</w:t>
      </w:r>
      <w:proofErr w:type="spellEnd"/>
      <w:r w:rsidRPr="00E9399C">
        <w:rPr>
          <w:rFonts w:ascii="Times New Roman" w:hAnsi="Times New Roman" w:cs="Times New Roman"/>
          <w:szCs w:val="24"/>
        </w:rPr>
        <w:t xml:space="preserve">, которая равна процентному отношению количества </w:t>
      </w:r>
      <w:hyperlink r:id="rId20" w:history="1">
        <w:r w:rsidRPr="00E9399C">
          <w:rPr>
            <w:rFonts w:ascii="Times New Roman" w:hAnsi="Times New Roman" w:cs="Times New Roman"/>
            <w:szCs w:val="24"/>
          </w:rPr>
          <w:t>лекарства</w:t>
        </w:r>
      </w:hyperlink>
      <w:r w:rsidRPr="00E9399C">
        <w:rPr>
          <w:rFonts w:ascii="Times New Roman" w:hAnsi="Times New Roman" w:cs="Times New Roman"/>
          <w:szCs w:val="24"/>
        </w:rPr>
        <w:t xml:space="preserve">, достигшего кровеносного русла, к общему количеству </w:t>
      </w:r>
      <w:hyperlink r:id="rId21" w:history="1">
        <w:r w:rsidRPr="00E9399C">
          <w:rPr>
            <w:rFonts w:ascii="Times New Roman" w:hAnsi="Times New Roman" w:cs="Times New Roman"/>
            <w:szCs w:val="24"/>
          </w:rPr>
          <w:t>лекарства</w:t>
        </w:r>
      </w:hyperlink>
      <w:r w:rsidRPr="00E9399C">
        <w:rPr>
          <w:rFonts w:ascii="Times New Roman" w:hAnsi="Times New Roman" w:cs="Times New Roman"/>
          <w:szCs w:val="24"/>
        </w:rPr>
        <w:t xml:space="preserve">, введенного в организм. Чем больше </w:t>
      </w:r>
      <w:proofErr w:type="spellStart"/>
      <w:r w:rsidRPr="00E9399C">
        <w:rPr>
          <w:rFonts w:ascii="Times New Roman" w:hAnsi="Times New Roman" w:cs="Times New Roman"/>
          <w:szCs w:val="24"/>
        </w:rPr>
        <w:t>биодоступность</w:t>
      </w:r>
      <w:proofErr w:type="spellEnd"/>
      <w:r w:rsidR="00E9399C">
        <w:rPr>
          <w:rFonts w:ascii="Times New Roman" w:hAnsi="Times New Roman" w:cs="Times New Roman"/>
          <w:szCs w:val="24"/>
        </w:rPr>
        <w:t xml:space="preserve"> </w:t>
      </w:r>
      <w:hyperlink r:id="rId22" w:history="1">
        <w:r w:rsidRPr="00E9399C">
          <w:rPr>
            <w:rFonts w:ascii="Times New Roman" w:hAnsi="Times New Roman" w:cs="Times New Roman"/>
            <w:szCs w:val="24"/>
          </w:rPr>
          <w:t>лекарства</w:t>
        </w:r>
      </w:hyperlink>
      <w:r w:rsidRPr="00E9399C">
        <w:rPr>
          <w:rFonts w:ascii="Times New Roman" w:hAnsi="Times New Roman" w:cs="Times New Roman"/>
          <w:szCs w:val="24"/>
        </w:rPr>
        <w:t xml:space="preserve">, тем более полно оно попадает в кровь и тем больший эффект оно оказывает. Низкая </w:t>
      </w:r>
      <w:proofErr w:type="spellStart"/>
      <w:r w:rsidRPr="00E9399C">
        <w:rPr>
          <w:rFonts w:ascii="Times New Roman" w:hAnsi="Times New Roman" w:cs="Times New Roman"/>
          <w:szCs w:val="24"/>
        </w:rPr>
        <w:t>биодоступность</w:t>
      </w:r>
      <w:proofErr w:type="spellEnd"/>
      <w:r w:rsidRPr="00E9399C">
        <w:rPr>
          <w:rFonts w:ascii="Times New Roman" w:hAnsi="Times New Roman" w:cs="Times New Roman"/>
          <w:szCs w:val="24"/>
        </w:rPr>
        <w:t xml:space="preserve"> является причиной того, что некоторые </w:t>
      </w:r>
      <w:hyperlink r:id="rId23" w:history="1">
        <w:r w:rsidRPr="00E9399C">
          <w:rPr>
            <w:rFonts w:ascii="Times New Roman" w:hAnsi="Times New Roman" w:cs="Times New Roman"/>
            <w:szCs w:val="24"/>
          </w:rPr>
          <w:t>лекарства</w:t>
        </w:r>
      </w:hyperlink>
      <w:r w:rsidRPr="00E9399C">
        <w:rPr>
          <w:rFonts w:ascii="Times New Roman" w:hAnsi="Times New Roman" w:cs="Times New Roman"/>
          <w:szCs w:val="24"/>
        </w:rPr>
        <w:t xml:space="preserve"> неэффективны при приеме внутрь.</w:t>
      </w:r>
    </w:p>
    <w:p w:rsidR="007D1E07" w:rsidRPr="00E9399C" w:rsidRDefault="007D1E07" w:rsidP="00E9399C">
      <w:pPr>
        <w:spacing w:before="0" w:after="0" w:line="240" w:lineRule="auto"/>
        <w:ind w:firstLine="709"/>
        <w:jc w:val="both"/>
        <w:rPr>
          <w:rFonts w:ascii="Times New Roman" w:hAnsi="Times New Roman" w:cs="Times New Roman"/>
          <w:szCs w:val="24"/>
        </w:rPr>
      </w:pPr>
      <w:r w:rsidRPr="00E9399C">
        <w:rPr>
          <w:rFonts w:ascii="Times New Roman" w:hAnsi="Times New Roman" w:cs="Times New Roman"/>
          <w:szCs w:val="24"/>
        </w:rPr>
        <w:t xml:space="preserve">Скорость и полнота всасывания </w:t>
      </w:r>
      <w:hyperlink r:id="rId24" w:history="1">
        <w:r w:rsidRPr="00E9399C">
          <w:rPr>
            <w:rFonts w:ascii="Times New Roman" w:hAnsi="Times New Roman" w:cs="Times New Roman"/>
            <w:szCs w:val="24"/>
          </w:rPr>
          <w:t>лекарств</w:t>
        </w:r>
      </w:hyperlink>
      <w:r w:rsidRPr="00E9399C">
        <w:rPr>
          <w:rFonts w:ascii="Times New Roman" w:hAnsi="Times New Roman" w:cs="Times New Roman"/>
          <w:szCs w:val="24"/>
        </w:rPr>
        <w:t xml:space="preserve"> из желудочно-кишечного тракта зависит от времени приема пищи, ее состава и количества. Так, натощак кислотность меньше, и это улучшает всасывание алкалоидов и слабых оснований, в то время как слабые кислоты усваиваются лучше после еды. </w:t>
      </w:r>
      <w:hyperlink r:id="rId25" w:history="1">
        <w:r w:rsidRPr="00E9399C">
          <w:rPr>
            <w:rFonts w:ascii="Times New Roman" w:hAnsi="Times New Roman" w:cs="Times New Roman"/>
            <w:szCs w:val="24"/>
          </w:rPr>
          <w:t>Лекарства</w:t>
        </w:r>
      </w:hyperlink>
      <w:r w:rsidRPr="00E9399C">
        <w:rPr>
          <w:rFonts w:ascii="Times New Roman" w:hAnsi="Times New Roman" w:cs="Times New Roman"/>
          <w:szCs w:val="24"/>
        </w:rPr>
        <w:t>, принятые после еды, могут взаимодействовать с компонентами пищи, что влияет на их всасывание. Например, кальция хлорид, принятый после еды, может образовывать с жирными кислотами нерастворимые кальциевые соли, ограничивающие возможность всасывания его в кровь.</w:t>
      </w:r>
    </w:p>
    <w:p w:rsidR="007D1E07" w:rsidRPr="00E9399C" w:rsidRDefault="007D1E07" w:rsidP="00E9399C">
      <w:pPr>
        <w:spacing w:before="0" w:after="0" w:line="240" w:lineRule="auto"/>
        <w:ind w:firstLine="709"/>
        <w:jc w:val="both"/>
        <w:rPr>
          <w:rFonts w:ascii="Times New Roman" w:hAnsi="Times New Roman" w:cs="Times New Roman"/>
          <w:szCs w:val="24"/>
        </w:rPr>
      </w:pPr>
      <w:r w:rsidRPr="00E9399C">
        <w:rPr>
          <w:rFonts w:ascii="Times New Roman" w:hAnsi="Times New Roman" w:cs="Times New Roman"/>
          <w:szCs w:val="24"/>
        </w:rPr>
        <w:t xml:space="preserve">Быстрое всасывание лекарств из подъязычной области (при </w:t>
      </w:r>
      <w:proofErr w:type="spellStart"/>
      <w:r w:rsidRPr="00E9399C">
        <w:rPr>
          <w:rFonts w:ascii="Times New Roman" w:hAnsi="Times New Roman" w:cs="Times New Roman"/>
          <w:szCs w:val="24"/>
        </w:rPr>
        <w:t>сублингвальном</w:t>
      </w:r>
      <w:proofErr w:type="spellEnd"/>
      <w:r w:rsidRPr="00E9399C">
        <w:rPr>
          <w:rFonts w:ascii="Times New Roman" w:hAnsi="Times New Roman" w:cs="Times New Roman"/>
          <w:szCs w:val="24"/>
        </w:rPr>
        <w:t xml:space="preserve"> введении) обеспечивается богатой </w:t>
      </w:r>
      <w:proofErr w:type="spellStart"/>
      <w:r w:rsidRPr="00E9399C">
        <w:rPr>
          <w:rFonts w:ascii="Times New Roman" w:hAnsi="Times New Roman" w:cs="Times New Roman"/>
          <w:szCs w:val="24"/>
        </w:rPr>
        <w:t>васкуляризацией</w:t>
      </w:r>
      <w:proofErr w:type="spellEnd"/>
      <w:r w:rsidRPr="00E9399C">
        <w:rPr>
          <w:rFonts w:ascii="Times New Roman" w:hAnsi="Times New Roman" w:cs="Times New Roman"/>
          <w:szCs w:val="24"/>
        </w:rPr>
        <w:t xml:space="preserve"> слизистой оболочки полости рта. Действие препаратов наступает быстро (через 2-3 мин). </w:t>
      </w:r>
      <w:proofErr w:type="spellStart"/>
      <w:r w:rsidRPr="00E9399C">
        <w:rPr>
          <w:rFonts w:ascii="Times New Roman" w:hAnsi="Times New Roman" w:cs="Times New Roman"/>
          <w:szCs w:val="24"/>
        </w:rPr>
        <w:t>Сублингвально</w:t>
      </w:r>
      <w:proofErr w:type="spellEnd"/>
      <w:r w:rsidRPr="00E9399C">
        <w:rPr>
          <w:rFonts w:ascii="Times New Roman" w:hAnsi="Times New Roman" w:cs="Times New Roman"/>
          <w:szCs w:val="24"/>
        </w:rPr>
        <w:t xml:space="preserve"> наиболее часто применяют нитроглицерин при приступе стенокардии, а клофелин и </w:t>
      </w:r>
      <w:proofErr w:type="spellStart"/>
      <w:r w:rsidRPr="00E9399C">
        <w:rPr>
          <w:rFonts w:ascii="Times New Roman" w:hAnsi="Times New Roman" w:cs="Times New Roman"/>
          <w:szCs w:val="24"/>
        </w:rPr>
        <w:t>нифедипин</w:t>
      </w:r>
      <w:proofErr w:type="spellEnd"/>
      <w:r w:rsidRPr="00E9399C">
        <w:rPr>
          <w:rFonts w:ascii="Times New Roman" w:hAnsi="Times New Roman" w:cs="Times New Roman"/>
          <w:szCs w:val="24"/>
        </w:rPr>
        <w:t xml:space="preserve"> для купирования гипертонического криза. При </w:t>
      </w:r>
      <w:proofErr w:type="spellStart"/>
      <w:r w:rsidRPr="00E9399C">
        <w:rPr>
          <w:rFonts w:ascii="Times New Roman" w:hAnsi="Times New Roman" w:cs="Times New Roman"/>
          <w:szCs w:val="24"/>
        </w:rPr>
        <w:t>сублингвальном</w:t>
      </w:r>
      <w:proofErr w:type="spellEnd"/>
      <w:r w:rsidRPr="00E9399C">
        <w:rPr>
          <w:rFonts w:ascii="Times New Roman" w:hAnsi="Times New Roman" w:cs="Times New Roman"/>
          <w:szCs w:val="24"/>
        </w:rPr>
        <w:t xml:space="preserve"> введении </w:t>
      </w:r>
      <w:hyperlink r:id="rId26" w:history="1">
        <w:r w:rsidRPr="00E9399C">
          <w:rPr>
            <w:rFonts w:ascii="Times New Roman" w:hAnsi="Times New Roman" w:cs="Times New Roman"/>
            <w:szCs w:val="24"/>
          </w:rPr>
          <w:t>лекарства</w:t>
        </w:r>
      </w:hyperlink>
      <w:r w:rsidRPr="00E9399C">
        <w:rPr>
          <w:rFonts w:ascii="Times New Roman" w:hAnsi="Times New Roman" w:cs="Times New Roman"/>
          <w:szCs w:val="24"/>
        </w:rPr>
        <w:t xml:space="preserve"> попадают в </w:t>
      </w:r>
      <w:proofErr w:type="spellStart"/>
      <w:r w:rsidRPr="00E9399C">
        <w:rPr>
          <w:rFonts w:ascii="Times New Roman" w:hAnsi="Times New Roman" w:cs="Times New Roman"/>
          <w:szCs w:val="24"/>
        </w:rPr>
        <w:t>бoльшoй</w:t>
      </w:r>
      <w:proofErr w:type="spellEnd"/>
      <w:r w:rsidRPr="00E9399C">
        <w:rPr>
          <w:rFonts w:ascii="Times New Roman" w:hAnsi="Times New Roman" w:cs="Times New Roman"/>
          <w:szCs w:val="24"/>
        </w:rPr>
        <w:t xml:space="preserve"> круг кровообращения, минуя жел</w:t>
      </w:r>
      <w:r w:rsidR="00B3572C">
        <w:rPr>
          <w:rFonts w:ascii="Times New Roman" w:hAnsi="Times New Roman" w:cs="Times New Roman"/>
          <w:szCs w:val="24"/>
        </w:rPr>
        <w:t xml:space="preserve">удочно-кишечный тракт и печень, </w:t>
      </w:r>
      <w:proofErr w:type="spellStart"/>
      <w:r w:rsidRPr="00E9399C">
        <w:rPr>
          <w:rFonts w:ascii="Times New Roman" w:hAnsi="Times New Roman" w:cs="Times New Roman"/>
          <w:szCs w:val="24"/>
        </w:rPr>
        <w:t>чтo</w:t>
      </w:r>
      <w:proofErr w:type="spellEnd"/>
      <w:r w:rsidRPr="00E9399C">
        <w:rPr>
          <w:rFonts w:ascii="Times New Roman" w:hAnsi="Times New Roman" w:cs="Times New Roman"/>
          <w:szCs w:val="24"/>
        </w:rPr>
        <w:t xml:space="preserve"> позволяет избежать его </w:t>
      </w:r>
      <w:proofErr w:type="spellStart"/>
      <w:r w:rsidRPr="00E9399C">
        <w:rPr>
          <w:rFonts w:ascii="Times New Roman" w:hAnsi="Times New Roman" w:cs="Times New Roman"/>
          <w:szCs w:val="24"/>
        </w:rPr>
        <w:t>биотрансформации</w:t>
      </w:r>
      <w:proofErr w:type="spellEnd"/>
      <w:r w:rsidRPr="00E9399C">
        <w:rPr>
          <w:rFonts w:ascii="Times New Roman" w:hAnsi="Times New Roman" w:cs="Times New Roman"/>
          <w:szCs w:val="24"/>
        </w:rPr>
        <w:t xml:space="preserve">. Препарат следует держать во рту до полного его рассасывания. Часто </w:t>
      </w:r>
      <w:proofErr w:type="spellStart"/>
      <w:r w:rsidRPr="00E9399C">
        <w:rPr>
          <w:rFonts w:ascii="Times New Roman" w:hAnsi="Times New Roman" w:cs="Times New Roman"/>
          <w:szCs w:val="24"/>
        </w:rPr>
        <w:t>сублингвальное</w:t>
      </w:r>
      <w:proofErr w:type="spellEnd"/>
      <w:r w:rsidRPr="00E9399C">
        <w:rPr>
          <w:rFonts w:ascii="Times New Roman" w:hAnsi="Times New Roman" w:cs="Times New Roman"/>
          <w:szCs w:val="24"/>
        </w:rPr>
        <w:t xml:space="preserve"> применение </w:t>
      </w:r>
      <w:hyperlink r:id="rId27" w:history="1">
        <w:r w:rsidRPr="00E9399C">
          <w:rPr>
            <w:rFonts w:ascii="Times New Roman" w:hAnsi="Times New Roman" w:cs="Times New Roman"/>
            <w:szCs w:val="24"/>
          </w:rPr>
          <w:t>лекарственных средств</w:t>
        </w:r>
      </w:hyperlink>
      <w:r w:rsidRPr="00E9399C">
        <w:rPr>
          <w:rFonts w:ascii="Times New Roman" w:hAnsi="Times New Roman" w:cs="Times New Roman"/>
          <w:szCs w:val="24"/>
        </w:rPr>
        <w:t xml:space="preserve"> может вызывать раздражение слизистой оболочки полости рта.</w:t>
      </w:r>
    </w:p>
    <w:p w:rsidR="007D1E07" w:rsidRPr="00E9399C" w:rsidRDefault="007D1E07" w:rsidP="00E9399C">
      <w:pPr>
        <w:spacing w:before="0" w:after="0" w:line="240" w:lineRule="auto"/>
        <w:ind w:firstLine="709"/>
        <w:jc w:val="both"/>
        <w:rPr>
          <w:rFonts w:ascii="Times New Roman" w:hAnsi="Times New Roman" w:cs="Times New Roman"/>
          <w:szCs w:val="24"/>
        </w:rPr>
      </w:pPr>
      <w:r w:rsidRPr="00E9399C">
        <w:rPr>
          <w:rFonts w:ascii="Times New Roman" w:hAnsi="Times New Roman" w:cs="Times New Roman"/>
          <w:szCs w:val="24"/>
        </w:rPr>
        <w:t>Иногда для быстрого всасывания препараты применяют за щеку (</w:t>
      </w:r>
      <w:proofErr w:type="spellStart"/>
      <w:r w:rsidRPr="00E9399C">
        <w:rPr>
          <w:rFonts w:ascii="Times New Roman" w:hAnsi="Times New Roman" w:cs="Times New Roman"/>
          <w:szCs w:val="24"/>
        </w:rPr>
        <w:t>буккально</w:t>
      </w:r>
      <w:proofErr w:type="spellEnd"/>
      <w:r w:rsidRPr="00E9399C">
        <w:rPr>
          <w:rFonts w:ascii="Times New Roman" w:hAnsi="Times New Roman" w:cs="Times New Roman"/>
          <w:szCs w:val="24"/>
        </w:rPr>
        <w:t>) или на десну в виде пленок.</w:t>
      </w:r>
    </w:p>
    <w:p w:rsidR="007D1E07" w:rsidRPr="00E9399C" w:rsidRDefault="007D1E07" w:rsidP="00E9399C">
      <w:pPr>
        <w:spacing w:before="0" w:after="0" w:line="240" w:lineRule="auto"/>
        <w:ind w:firstLine="709"/>
        <w:jc w:val="both"/>
        <w:rPr>
          <w:rFonts w:ascii="Times New Roman" w:hAnsi="Times New Roman" w:cs="Times New Roman"/>
          <w:szCs w:val="24"/>
        </w:rPr>
      </w:pPr>
      <w:r w:rsidRPr="00E9399C">
        <w:rPr>
          <w:rFonts w:ascii="Times New Roman" w:hAnsi="Times New Roman" w:cs="Times New Roman"/>
          <w:szCs w:val="24"/>
        </w:rPr>
        <w:t xml:space="preserve">Ректальный путь введения используют реже (слизи, суппозитории): при заболеваниях желудочно-кишечного тракта, при бессознательном состоянии больного. </w:t>
      </w:r>
      <w:proofErr w:type="spellStart"/>
      <w:r w:rsidRPr="00E9399C">
        <w:rPr>
          <w:rFonts w:ascii="Times New Roman" w:hAnsi="Times New Roman" w:cs="Times New Roman"/>
          <w:szCs w:val="24"/>
        </w:rPr>
        <w:lastRenderedPageBreak/>
        <w:t>Биодоступность</w:t>
      </w:r>
      <w:proofErr w:type="spellEnd"/>
      <w:r w:rsidR="00B3572C">
        <w:rPr>
          <w:rFonts w:ascii="Times New Roman" w:hAnsi="Times New Roman" w:cs="Times New Roman"/>
          <w:szCs w:val="24"/>
        </w:rPr>
        <w:t xml:space="preserve"> </w:t>
      </w:r>
      <w:hyperlink r:id="rId28" w:history="1">
        <w:r w:rsidRPr="00E9399C">
          <w:rPr>
            <w:rFonts w:ascii="Times New Roman" w:hAnsi="Times New Roman" w:cs="Times New Roman"/>
            <w:szCs w:val="24"/>
          </w:rPr>
          <w:t>лекарств</w:t>
        </w:r>
      </w:hyperlink>
      <w:r w:rsidRPr="00E9399C">
        <w:rPr>
          <w:rFonts w:ascii="Times New Roman" w:hAnsi="Times New Roman" w:cs="Times New Roman"/>
          <w:szCs w:val="24"/>
        </w:rPr>
        <w:t xml:space="preserve"> при этом пути введения выше, чем при пероральном. Около 1/3 </w:t>
      </w:r>
      <w:hyperlink r:id="rId29" w:history="1">
        <w:r w:rsidRPr="00E9399C">
          <w:rPr>
            <w:rFonts w:ascii="Times New Roman" w:hAnsi="Times New Roman" w:cs="Times New Roman"/>
            <w:szCs w:val="24"/>
          </w:rPr>
          <w:t>лекарственного препарата</w:t>
        </w:r>
      </w:hyperlink>
      <w:r w:rsidRPr="00E9399C">
        <w:rPr>
          <w:rFonts w:ascii="Times New Roman" w:hAnsi="Times New Roman" w:cs="Times New Roman"/>
          <w:szCs w:val="24"/>
        </w:rPr>
        <w:t xml:space="preserve"> поступает в общий кровоток, минуя печень, поскольку нижняя геморроидальная вена впадает в систему нижней полой вены, а не в портальную. </w:t>
      </w:r>
    </w:p>
    <w:p w:rsidR="007D1E07" w:rsidRPr="00E9399C" w:rsidRDefault="007D1E07" w:rsidP="00E9399C">
      <w:pPr>
        <w:spacing w:before="0" w:after="0" w:line="240" w:lineRule="auto"/>
        <w:ind w:firstLine="709"/>
        <w:jc w:val="both"/>
        <w:rPr>
          <w:rFonts w:ascii="Times New Roman" w:eastAsia="Calibri" w:hAnsi="Times New Roman" w:cs="Times New Roman"/>
          <w:szCs w:val="24"/>
        </w:rPr>
      </w:pPr>
      <w:r w:rsidRPr="00E9399C">
        <w:rPr>
          <w:rFonts w:ascii="Times New Roman" w:eastAsia="Calibri" w:hAnsi="Times New Roman" w:cs="Times New Roman"/>
          <w:szCs w:val="24"/>
        </w:rPr>
        <w:t>Наружные пути введения</w:t>
      </w:r>
      <w:r w:rsidRPr="00E9399C">
        <w:rPr>
          <w:rFonts w:ascii="Times New Roman" w:hAnsi="Times New Roman" w:cs="Times New Roman"/>
          <w:bCs/>
          <w:szCs w:val="24"/>
        </w:rPr>
        <w:t xml:space="preserve"> лекарственных средств.</w:t>
      </w:r>
    </w:p>
    <w:p w:rsidR="007D1E07" w:rsidRPr="00E9399C" w:rsidRDefault="007D1E07" w:rsidP="00E9399C">
      <w:pPr>
        <w:spacing w:before="0" w:after="0" w:line="240" w:lineRule="auto"/>
        <w:ind w:firstLine="709"/>
        <w:jc w:val="both"/>
        <w:rPr>
          <w:rFonts w:ascii="Times New Roman" w:hAnsi="Times New Roman" w:cs="Times New Roman"/>
          <w:szCs w:val="24"/>
        </w:rPr>
      </w:pPr>
      <w:r w:rsidRPr="00E9399C">
        <w:rPr>
          <w:rFonts w:ascii="Times New Roman" w:hAnsi="Times New Roman" w:cs="Times New Roman"/>
          <w:szCs w:val="24"/>
        </w:rPr>
        <w:t xml:space="preserve">Для получения локального эффекта на поверхность кожи или слизистых оболочек наносятся </w:t>
      </w:r>
      <w:hyperlink r:id="rId30" w:history="1">
        <w:r w:rsidRPr="00E9399C">
          <w:rPr>
            <w:rFonts w:ascii="Times New Roman" w:hAnsi="Times New Roman" w:cs="Times New Roman"/>
            <w:szCs w:val="24"/>
          </w:rPr>
          <w:t>лекарственные средства</w:t>
        </w:r>
      </w:hyperlink>
      <w:r w:rsidRPr="00E9399C">
        <w:rPr>
          <w:rFonts w:ascii="Times New Roman" w:hAnsi="Times New Roman" w:cs="Times New Roman"/>
          <w:szCs w:val="24"/>
        </w:rPr>
        <w:t xml:space="preserve">. При наружном применении (смазывание, ванночки, полоскания) </w:t>
      </w:r>
      <w:hyperlink r:id="rId31" w:history="1">
        <w:r w:rsidRPr="00E9399C">
          <w:rPr>
            <w:rFonts w:ascii="Times New Roman" w:hAnsi="Times New Roman" w:cs="Times New Roman"/>
            <w:szCs w:val="24"/>
          </w:rPr>
          <w:t>лекарственный препарат</w:t>
        </w:r>
      </w:hyperlink>
      <w:r w:rsidRPr="00E9399C">
        <w:rPr>
          <w:rFonts w:ascii="Times New Roman" w:hAnsi="Times New Roman" w:cs="Times New Roman"/>
          <w:szCs w:val="24"/>
        </w:rPr>
        <w:t xml:space="preserve"> образует комплекс с </w:t>
      </w:r>
      <w:proofErr w:type="spellStart"/>
      <w:r w:rsidRPr="00E9399C">
        <w:rPr>
          <w:rFonts w:ascii="Times New Roman" w:hAnsi="Times New Roman" w:cs="Times New Roman"/>
          <w:szCs w:val="24"/>
        </w:rPr>
        <w:t>биосубстратом</w:t>
      </w:r>
      <w:proofErr w:type="spellEnd"/>
      <w:r w:rsidRPr="00E9399C">
        <w:rPr>
          <w:rFonts w:ascii="Times New Roman" w:hAnsi="Times New Roman" w:cs="Times New Roman"/>
          <w:szCs w:val="24"/>
        </w:rPr>
        <w:t xml:space="preserve"> на месте введения - местное действие (противовоспалительное, анестезирующее, антисептическое и т.д.), в отличие от резорбтивного, развивающегося после всасывания.</w:t>
      </w:r>
    </w:p>
    <w:p w:rsidR="007D1E07" w:rsidRPr="00E9399C" w:rsidRDefault="007D1E07" w:rsidP="00E9399C">
      <w:pPr>
        <w:spacing w:before="0" w:after="0" w:line="240" w:lineRule="auto"/>
        <w:ind w:firstLine="709"/>
        <w:jc w:val="both"/>
        <w:rPr>
          <w:rFonts w:ascii="Times New Roman" w:hAnsi="Times New Roman" w:cs="Times New Roman"/>
          <w:szCs w:val="24"/>
        </w:rPr>
      </w:pPr>
      <w:proofErr w:type="spellStart"/>
      <w:r w:rsidRPr="00E9399C">
        <w:rPr>
          <w:rFonts w:ascii="Times New Roman" w:hAnsi="Times New Roman" w:cs="Times New Roman"/>
          <w:szCs w:val="24"/>
        </w:rPr>
        <w:t>Некoтopые</w:t>
      </w:r>
      <w:proofErr w:type="spellEnd"/>
      <w:r w:rsidRPr="00E9399C">
        <w:rPr>
          <w:rFonts w:ascii="Times New Roman" w:hAnsi="Times New Roman" w:cs="Times New Roman"/>
          <w:szCs w:val="24"/>
        </w:rPr>
        <w:t xml:space="preserve"> препараты, длительно применяемые наружно (</w:t>
      </w:r>
      <w:proofErr w:type="spellStart"/>
      <w:r w:rsidRPr="00E9399C">
        <w:rPr>
          <w:rFonts w:ascii="Times New Roman" w:hAnsi="Times New Roman" w:cs="Times New Roman"/>
          <w:szCs w:val="24"/>
        </w:rPr>
        <w:t>глюкокортикоиды</w:t>
      </w:r>
      <w:proofErr w:type="spellEnd"/>
      <w:r w:rsidRPr="00E9399C">
        <w:rPr>
          <w:rFonts w:ascii="Times New Roman" w:hAnsi="Times New Roman" w:cs="Times New Roman"/>
          <w:szCs w:val="24"/>
        </w:rPr>
        <w:t xml:space="preserve">), кроме местного эффекта могут оказывать и </w:t>
      </w:r>
      <w:proofErr w:type="spellStart"/>
      <w:r w:rsidRPr="00E9399C">
        <w:rPr>
          <w:rFonts w:ascii="Times New Roman" w:hAnsi="Times New Roman" w:cs="Times New Roman"/>
          <w:szCs w:val="24"/>
        </w:rPr>
        <w:t>систeмное</w:t>
      </w:r>
      <w:proofErr w:type="spellEnd"/>
      <w:r w:rsidRPr="00E9399C">
        <w:rPr>
          <w:rFonts w:ascii="Times New Roman" w:hAnsi="Times New Roman" w:cs="Times New Roman"/>
          <w:szCs w:val="24"/>
        </w:rPr>
        <w:t xml:space="preserve"> действие. В последние годы разработаны лекарственные формы на клейкой основе, обеспечивающие медленное и длительное всасывание, за счет чего повышается продолжительность действия препарата (пластыри с нитроглицерином и др.).</w:t>
      </w:r>
    </w:p>
    <w:p w:rsidR="007D1E07" w:rsidRPr="00E9399C" w:rsidRDefault="007D1E07" w:rsidP="00E9399C">
      <w:pPr>
        <w:spacing w:before="0" w:after="0" w:line="240" w:lineRule="auto"/>
        <w:ind w:firstLine="709"/>
        <w:jc w:val="both"/>
        <w:rPr>
          <w:rFonts w:ascii="Times New Roman" w:hAnsi="Times New Roman" w:cs="Times New Roman"/>
          <w:bCs/>
          <w:szCs w:val="24"/>
        </w:rPr>
      </w:pPr>
      <w:r w:rsidRPr="00E9399C">
        <w:rPr>
          <w:rFonts w:ascii="Times New Roman" w:hAnsi="Times New Roman" w:cs="Times New Roman"/>
          <w:bCs/>
          <w:szCs w:val="24"/>
        </w:rPr>
        <w:t>Ингаляция.</w:t>
      </w:r>
    </w:p>
    <w:p w:rsidR="007D1E07" w:rsidRPr="00E9399C" w:rsidRDefault="007D1E07" w:rsidP="00E9399C">
      <w:pPr>
        <w:spacing w:before="0" w:after="0" w:line="240" w:lineRule="auto"/>
        <w:ind w:firstLine="709"/>
        <w:jc w:val="both"/>
        <w:rPr>
          <w:rFonts w:ascii="Times New Roman" w:hAnsi="Times New Roman" w:cs="Times New Roman"/>
          <w:szCs w:val="24"/>
        </w:rPr>
      </w:pPr>
      <w:r w:rsidRPr="00E9399C">
        <w:rPr>
          <w:rFonts w:ascii="Times New Roman" w:hAnsi="Times New Roman" w:cs="Times New Roman"/>
          <w:szCs w:val="24"/>
        </w:rPr>
        <w:t xml:space="preserve">Таким </w:t>
      </w:r>
      <w:proofErr w:type="spellStart"/>
      <w:r w:rsidRPr="00E9399C">
        <w:rPr>
          <w:rFonts w:ascii="Times New Roman" w:hAnsi="Times New Roman" w:cs="Times New Roman"/>
          <w:szCs w:val="24"/>
        </w:rPr>
        <w:t>путeм</w:t>
      </w:r>
      <w:proofErr w:type="spellEnd"/>
      <w:r w:rsidRPr="00E9399C">
        <w:rPr>
          <w:rFonts w:ascii="Times New Roman" w:hAnsi="Times New Roman" w:cs="Times New Roman"/>
          <w:szCs w:val="24"/>
        </w:rPr>
        <w:t xml:space="preserve"> вводятся в организм газы (летучие анестетики), порошки (</w:t>
      </w:r>
      <w:proofErr w:type="spellStart"/>
      <w:r w:rsidRPr="00E9399C">
        <w:rPr>
          <w:rFonts w:ascii="Times New Roman" w:hAnsi="Times New Roman" w:cs="Times New Roman"/>
          <w:szCs w:val="24"/>
        </w:rPr>
        <w:t>хромогликат</w:t>
      </w:r>
      <w:proofErr w:type="spellEnd"/>
      <w:r w:rsidRPr="00E9399C">
        <w:rPr>
          <w:rFonts w:ascii="Times New Roman" w:hAnsi="Times New Roman" w:cs="Times New Roman"/>
          <w:szCs w:val="24"/>
        </w:rPr>
        <w:t xml:space="preserve"> натрия), аэрозоли (бета-</w:t>
      </w:r>
      <w:proofErr w:type="spellStart"/>
      <w:r w:rsidRPr="00E9399C">
        <w:rPr>
          <w:rFonts w:ascii="Times New Roman" w:hAnsi="Times New Roman" w:cs="Times New Roman"/>
          <w:szCs w:val="24"/>
        </w:rPr>
        <w:t>адреномиметики</w:t>
      </w:r>
      <w:proofErr w:type="spellEnd"/>
      <w:r w:rsidRPr="00E9399C">
        <w:rPr>
          <w:rFonts w:ascii="Times New Roman" w:hAnsi="Times New Roman" w:cs="Times New Roman"/>
          <w:szCs w:val="24"/>
        </w:rPr>
        <w:t xml:space="preserve">). Через стенки легочных альвеол, имеющих богатое кровоснабжение, </w:t>
      </w:r>
      <w:hyperlink r:id="rId32" w:history="1">
        <w:r w:rsidRPr="00E9399C">
          <w:rPr>
            <w:rFonts w:ascii="Times New Roman" w:hAnsi="Times New Roman" w:cs="Times New Roman"/>
            <w:szCs w:val="24"/>
          </w:rPr>
          <w:t>лекарственные вещества</w:t>
        </w:r>
      </w:hyperlink>
      <w:r w:rsidRPr="00E9399C">
        <w:rPr>
          <w:rFonts w:ascii="Times New Roman" w:hAnsi="Times New Roman" w:cs="Times New Roman"/>
          <w:szCs w:val="24"/>
        </w:rPr>
        <w:t xml:space="preserve"> быстро всасываются в кровь, оказывая местное и </w:t>
      </w:r>
      <w:proofErr w:type="spellStart"/>
      <w:r w:rsidRPr="00E9399C">
        <w:rPr>
          <w:rFonts w:ascii="Times New Roman" w:hAnsi="Times New Roman" w:cs="Times New Roman"/>
          <w:szCs w:val="24"/>
        </w:rPr>
        <w:t>систeмное</w:t>
      </w:r>
      <w:proofErr w:type="spellEnd"/>
      <w:r w:rsidRPr="00E9399C">
        <w:rPr>
          <w:rFonts w:ascii="Times New Roman" w:hAnsi="Times New Roman" w:cs="Times New Roman"/>
          <w:szCs w:val="24"/>
        </w:rPr>
        <w:t xml:space="preserve"> действие. При прекращении ингаляции газообразных веществ </w:t>
      </w:r>
      <w:proofErr w:type="spellStart"/>
      <w:r w:rsidRPr="00E9399C">
        <w:rPr>
          <w:rFonts w:ascii="Times New Roman" w:hAnsi="Times New Roman" w:cs="Times New Roman"/>
          <w:szCs w:val="24"/>
        </w:rPr>
        <w:t>наблюдaeтся</w:t>
      </w:r>
      <w:proofErr w:type="spellEnd"/>
      <w:r w:rsidRPr="00E9399C">
        <w:rPr>
          <w:rFonts w:ascii="Times New Roman" w:hAnsi="Times New Roman" w:cs="Times New Roman"/>
          <w:szCs w:val="24"/>
        </w:rPr>
        <w:t xml:space="preserve"> и быстрое прекращение их действия (эфир для наркоза, фторотан и др.). Вдыханием аэрозоля (</w:t>
      </w:r>
      <w:proofErr w:type="spellStart"/>
      <w:r w:rsidRPr="00E9399C">
        <w:rPr>
          <w:rFonts w:ascii="Times New Roman" w:hAnsi="Times New Roman" w:cs="Times New Roman"/>
          <w:szCs w:val="24"/>
        </w:rPr>
        <w:t>беклометазон</w:t>
      </w:r>
      <w:proofErr w:type="spellEnd"/>
      <w:r w:rsidRPr="00E9399C">
        <w:rPr>
          <w:rFonts w:ascii="Times New Roman" w:hAnsi="Times New Roman" w:cs="Times New Roman"/>
          <w:szCs w:val="24"/>
        </w:rPr>
        <w:t xml:space="preserve">, </w:t>
      </w:r>
      <w:proofErr w:type="spellStart"/>
      <w:r w:rsidRPr="00E9399C">
        <w:rPr>
          <w:rFonts w:ascii="Times New Roman" w:hAnsi="Times New Roman" w:cs="Times New Roman"/>
          <w:szCs w:val="24"/>
        </w:rPr>
        <w:t>сальбутамол</w:t>
      </w:r>
      <w:proofErr w:type="spellEnd"/>
      <w:r w:rsidRPr="00E9399C">
        <w:rPr>
          <w:rFonts w:ascii="Times New Roman" w:hAnsi="Times New Roman" w:cs="Times New Roman"/>
          <w:szCs w:val="24"/>
        </w:rPr>
        <w:t xml:space="preserve">) достигается их высокая концентрация в бронхах при минимальном </w:t>
      </w:r>
      <w:proofErr w:type="spellStart"/>
      <w:r w:rsidRPr="00E9399C">
        <w:rPr>
          <w:rFonts w:ascii="Times New Roman" w:hAnsi="Times New Roman" w:cs="Times New Roman"/>
          <w:szCs w:val="24"/>
        </w:rPr>
        <w:t>систeмном</w:t>
      </w:r>
      <w:proofErr w:type="spellEnd"/>
      <w:r w:rsidRPr="00E9399C">
        <w:rPr>
          <w:rFonts w:ascii="Times New Roman" w:hAnsi="Times New Roman" w:cs="Times New Roman"/>
          <w:szCs w:val="24"/>
        </w:rPr>
        <w:t xml:space="preserve"> эффекте. Раздражающие вещества </w:t>
      </w:r>
      <w:proofErr w:type="spellStart"/>
      <w:r w:rsidRPr="00E9399C">
        <w:rPr>
          <w:rFonts w:ascii="Times New Roman" w:hAnsi="Times New Roman" w:cs="Times New Roman"/>
          <w:szCs w:val="24"/>
        </w:rPr>
        <w:t>путeм</w:t>
      </w:r>
      <w:proofErr w:type="spellEnd"/>
      <w:r w:rsidRPr="00E9399C">
        <w:rPr>
          <w:rFonts w:ascii="Times New Roman" w:hAnsi="Times New Roman" w:cs="Times New Roman"/>
          <w:szCs w:val="24"/>
        </w:rPr>
        <w:t xml:space="preserve"> ингаляции не вводятся в организм, кроме того, поступающие лекарственные средства в левые отделы сердца через вены могут вызвать </w:t>
      </w:r>
      <w:proofErr w:type="spellStart"/>
      <w:r w:rsidRPr="00E9399C">
        <w:rPr>
          <w:rFonts w:ascii="Times New Roman" w:hAnsi="Times New Roman" w:cs="Times New Roman"/>
          <w:szCs w:val="24"/>
        </w:rPr>
        <w:t>кардиотоксический</w:t>
      </w:r>
      <w:proofErr w:type="spellEnd"/>
      <w:r w:rsidRPr="00E9399C">
        <w:rPr>
          <w:rFonts w:ascii="Times New Roman" w:hAnsi="Times New Roman" w:cs="Times New Roman"/>
          <w:szCs w:val="24"/>
        </w:rPr>
        <w:t xml:space="preserve"> эффект.</w:t>
      </w:r>
    </w:p>
    <w:p w:rsidR="007D1E07" w:rsidRPr="00E9399C" w:rsidRDefault="007D1E07" w:rsidP="00E9399C">
      <w:pPr>
        <w:spacing w:before="0" w:after="0" w:line="240" w:lineRule="auto"/>
        <w:ind w:firstLine="709"/>
        <w:jc w:val="both"/>
        <w:rPr>
          <w:rFonts w:ascii="Times New Roman" w:hAnsi="Times New Roman" w:cs="Times New Roman"/>
          <w:szCs w:val="24"/>
        </w:rPr>
      </w:pPr>
      <w:proofErr w:type="spellStart"/>
      <w:r w:rsidRPr="00E9399C">
        <w:rPr>
          <w:rFonts w:ascii="Times New Roman" w:hAnsi="Times New Roman" w:cs="Times New Roman"/>
          <w:szCs w:val="24"/>
        </w:rPr>
        <w:t>Интраназально</w:t>
      </w:r>
      <w:proofErr w:type="spellEnd"/>
      <w:r w:rsidRPr="00E9399C">
        <w:rPr>
          <w:rFonts w:ascii="Times New Roman" w:hAnsi="Times New Roman" w:cs="Times New Roman"/>
          <w:szCs w:val="24"/>
        </w:rPr>
        <w:t xml:space="preserve"> (через нос) вводятся средства, оказывающие местное действие на слизистую носа, а также некоторые лекарства, влияющие на центральную нервную систему.</w:t>
      </w:r>
    </w:p>
    <w:p w:rsidR="007D1E07" w:rsidRPr="00E9399C" w:rsidRDefault="007D1E07" w:rsidP="00E9399C">
      <w:pPr>
        <w:spacing w:before="0" w:after="0" w:line="240" w:lineRule="auto"/>
        <w:ind w:firstLine="709"/>
        <w:jc w:val="both"/>
        <w:rPr>
          <w:rFonts w:ascii="Times New Roman" w:hAnsi="Times New Roman" w:cs="Times New Roman"/>
          <w:bCs/>
          <w:szCs w:val="24"/>
        </w:rPr>
      </w:pPr>
      <w:r w:rsidRPr="00E9399C">
        <w:rPr>
          <w:rFonts w:ascii="Times New Roman" w:hAnsi="Times New Roman" w:cs="Times New Roman"/>
          <w:bCs/>
          <w:szCs w:val="24"/>
        </w:rPr>
        <w:t>Электрофорез.</w:t>
      </w:r>
    </w:p>
    <w:p w:rsidR="007D1E07" w:rsidRPr="00E9399C" w:rsidRDefault="007D1E07" w:rsidP="00E9399C">
      <w:pPr>
        <w:spacing w:before="0" w:after="0" w:line="240" w:lineRule="auto"/>
        <w:ind w:firstLine="709"/>
        <w:jc w:val="both"/>
        <w:rPr>
          <w:rFonts w:ascii="Times New Roman" w:hAnsi="Times New Roman" w:cs="Times New Roman"/>
          <w:szCs w:val="24"/>
        </w:rPr>
      </w:pPr>
      <w:r w:rsidRPr="00E9399C">
        <w:rPr>
          <w:rFonts w:ascii="Times New Roman" w:hAnsi="Times New Roman" w:cs="Times New Roman"/>
          <w:szCs w:val="24"/>
        </w:rPr>
        <w:t xml:space="preserve">Этот путь основан на переносе </w:t>
      </w:r>
      <w:hyperlink r:id="rId33" w:history="1">
        <w:r w:rsidRPr="00E9399C">
          <w:rPr>
            <w:rFonts w:ascii="Times New Roman" w:hAnsi="Times New Roman" w:cs="Times New Roman"/>
            <w:szCs w:val="24"/>
          </w:rPr>
          <w:t>лекарственных веществ</w:t>
        </w:r>
      </w:hyperlink>
      <w:r w:rsidRPr="00E9399C">
        <w:rPr>
          <w:rFonts w:ascii="Times New Roman" w:hAnsi="Times New Roman" w:cs="Times New Roman"/>
          <w:szCs w:val="24"/>
        </w:rPr>
        <w:t xml:space="preserve"> с поверхности кожи в глубоколежащие ткани с помощью гальванического тока.</w:t>
      </w:r>
    </w:p>
    <w:p w:rsidR="007D1E07" w:rsidRPr="00E9399C" w:rsidRDefault="007D1E07" w:rsidP="00E9399C">
      <w:pPr>
        <w:spacing w:before="0" w:after="0" w:line="240" w:lineRule="auto"/>
        <w:ind w:firstLine="709"/>
        <w:jc w:val="both"/>
        <w:rPr>
          <w:rFonts w:ascii="Times New Roman" w:hAnsi="Times New Roman" w:cs="Times New Roman"/>
          <w:szCs w:val="24"/>
        </w:rPr>
      </w:pPr>
      <w:r w:rsidRPr="00E9399C">
        <w:rPr>
          <w:rFonts w:ascii="Times New Roman" w:hAnsi="Times New Roman" w:cs="Times New Roman"/>
          <w:bCs/>
          <w:szCs w:val="24"/>
        </w:rPr>
        <w:t>Парентеральные пути введения лекарственных средств</w:t>
      </w:r>
      <w:r w:rsidRPr="00E9399C">
        <w:rPr>
          <w:rFonts w:ascii="Times New Roman" w:hAnsi="Times New Roman" w:cs="Times New Roman"/>
          <w:szCs w:val="24"/>
        </w:rPr>
        <w:t>.</w:t>
      </w:r>
    </w:p>
    <w:p w:rsidR="007D1E07" w:rsidRPr="00E9399C" w:rsidRDefault="007D1E07" w:rsidP="00E9399C">
      <w:pPr>
        <w:spacing w:before="0" w:after="0" w:line="240" w:lineRule="auto"/>
        <w:ind w:firstLine="709"/>
        <w:jc w:val="both"/>
        <w:rPr>
          <w:rFonts w:ascii="Times New Roman" w:hAnsi="Times New Roman" w:cs="Times New Roman"/>
          <w:szCs w:val="24"/>
        </w:rPr>
      </w:pPr>
      <w:r w:rsidRPr="00E9399C">
        <w:rPr>
          <w:rFonts w:ascii="Times New Roman" w:hAnsi="Times New Roman" w:cs="Times New Roman"/>
          <w:szCs w:val="24"/>
        </w:rPr>
        <w:t xml:space="preserve">Парентерально вводятся </w:t>
      </w:r>
      <w:hyperlink r:id="rId34" w:history="1">
        <w:r w:rsidRPr="00E9399C">
          <w:rPr>
            <w:rFonts w:ascii="Times New Roman" w:hAnsi="Times New Roman" w:cs="Times New Roman"/>
            <w:szCs w:val="24"/>
          </w:rPr>
          <w:t>лекарственные вещества</w:t>
        </w:r>
      </w:hyperlink>
      <w:r w:rsidRPr="00E9399C">
        <w:rPr>
          <w:rFonts w:ascii="Times New Roman" w:hAnsi="Times New Roman" w:cs="Times New Roman"/>
          <w:szCs w:val="24"/>
        </w:rPr>
        <w:t xml:space="preserve"> в форме водных растворов, </w:t>
      </w:r>
      <w:proofErr w:type="spellStart"/>
      <w:r w:rsidRPr="00E9399C">
        <w:rPr>
          <w:rFonts w:ascii="Times New Roman" w:hAnsi="Times New Roman" w:cs="Times New Roman"/>
          <w:szCs w:val="24"/>
        </w:rPr>
        <w:t>чтo</w:t>
      </w:r>
      <w:proofErr w:type="spellEnd"/>
      <w:r w:rsidRPr="00E9399C">
        <w:rPr>
          <w:rFonts w:ascii="Times New Roman" w:hAnsi="Times New Roman" w:cs="Times New Roman"/>
          <w:szCs w:val="24"/>
        </w:rPr>
        <w:t xml:space="preserve"> обеспечивает:</w:t>
      </w:r>
    </w:p>
    <w:p w:rsidR="007D1E07" w:rsidRPr="00E9399C" w:rsidRDefault="007D1E07" w:rsidP="003B6827">
      <w:pPr>
        <w:numPr>
          <w:ilvl w:val="0"/>
          <w:numId w:val="105"/>
        </w:numPr>
        <w:tabs>
          <w:tab w:val="clear" w:pos="720"/>
          <w:tab w:val="num" w:pos="0"/>
        </w:tabs>
        <w:suppressAutoHyphens w:val="0"/>
        <w:spacing w:before="0" w:after="0" w:line="240" w:lineRule="auto"/>
        <w:ind w:left="0" w:firstLine="709"/>
        <w:jc w:val="both"/>
        <w:rPr>
          <w:rFonts w:ascii="Times New Roman" w:hAnsi="Times New Roman" w:cs="Times New Roman"/>
          <w:szCs w:val="24"/>
        </w:rPr>
      </w:pPr>
      <w:r w:rsidRPr="00E9399C">
        <w:rPr>
          <w:rFonts w:ascii="Times New Roman" w:hAnsi="Times New Roman" w:cs="Times New Roman"/>
          <w:szCs w:val="24"/>
        </w:rPr>
        <w:t xml:space="preserve">быстрое наступление эффекта и точное дозирование лекарственного средства; </w:t>
      </w:r>
    </w:p>
    <w:p w:rsidR="007D1E07" w:rsidRPr="00E9399C" w:rsidRDefault="007D1E07" w:rsidP="003B6827">
      <w:pPr>
        <w:numPr>
          <w:ilvl w:val="0"/>
          <w:numId w:val="105"/>
        </w:numPr>
        <w:tabs>
          <w:tab w:val="clear" w:pos="720"/>
          <w:tab w:val="num" w:pos="0"/>
        </w:tabs>
        <w:suppressAutoHyphens w:val="0"/>
        <w:spacing w:before="0" w:after="0" w:line="240" w:lineRule="auto"/>
        <w:ind w:left="0" w:firstLine="709"/>
        <w:jc w:val="both"/>
        <w:rPr>
          <w:rFonts w:ascii="Times New Roman" w:hAnsi="Times New Roman" w:cs="Times New Roman"/>
          <w:szCs w:val="24"/>
        </w:rPr>
      </w:pPr>
      <w:r w:rsidRPr="00E9399C">
        <w:rPr>
          <w:rFonts w:ascii="Times New Roman" w:hAnsi="Times New Roman" w:cs="Times New Roman"/>
          <w:szCs w:val="24"/>
        </w:rPr>
        <w:t>быстрое прекращение поступления препарата в кровь при возникновении побочных реакций;</w:t>
      </w:r>
    </w:p>
    <w:p w:rsidR="007D1E07" w:rsidRPr="00E9399C" w:rsidRDefault="007D1E07" w:rsidP="003B6827">
      <w:pPr>
        <w:numPr>
          <w:ilvl w:val="0"/>
          <w:numId w:val="105"/>
        </w:numPr>
        <w:tabs>
          <w:tab w:val="clear" w:pos="720"/>
          <w:tab w:val="num" w:pos="0"/>
        </w:tabs>
        <w:suppressAutoHyphens w:val="0"/>
        <w:spacing w:before="0" w:after="0" w:line="240" w:lineRule="auto"/>
        <w:ind w:left="0" w:firstLine="709"/>
        <w:jc w:val="both"/>
        <w:rPr>
          <w:rFonts w:ascii="Times New Roman" w:hAnsi="Times New Roman" w:cs="Times New Roman"/>
          <w:szCs w:val="24"/>
        </w:rPr>
      </w:pPr>
      <w:proofErr w:type="spellStart"/>
      <w:r w:rsidRPr="00E9399C">
        <w:rPr>
          <w:rFonts w:ascii="Times New Roman" w:hAnsi="Times New Roman" w:cs="Times New Roman"/>
          <w:szCs w:val="24"/>
        </w:rPr>
        <w:t>вoзмoжнoсть</w:t>
      </w:r>
      <w:proofErr w:type="spellEnd"/>
      <w:r w:rsidRPr="00E9399C">
        <w:rPr>
          <w:rFonts w:ascii="Times New Roman" w:hAnsi="Times New Roman" w:cs="Times New Roman"/>
          <w:szCs w:val="24"/>
        </w:rPr>
        <w:t xml:space="preserve"> применения лекарственных веществ разрушающихся, невсасывающихся из желудочно-кишечного тракта или раздражающих его слизистую оболочку.</w:t>
      </w:r>
    </w:p>
    <w:p w:rsidR="007D1E07" w:rsidRPr="00E9399C" w:rsidRDefault="007D1E07" w:rsidP="00E9399C">
      <w:pPr>
        <w:spacing w:before="0" w:after="0" w:line="240" w:lineRule="auto"/>
        <w:ind w:firstLine="709"/>
        <w:jc w:val="both"/>
        <w:rPr>
          <w:rFonts w:ascii="Times New Roman" w:hAnsi="Times New Roman" w:cs="Times New Roman"/>
          <w:bCs/>
          <w:szCs w:val="24"/>
        </w:rPr>
      </w:pPr>
      <w:r w:rsidRPr="00E9399C">
        <w:rPr>
          <w:rFonts w:ascii="Times New Roman" w:hAnsi="Times New Roman" w:cs="Times New Roman"/>
          <w:bCs/>
          <w:szCs w:val="24"/>
        </w:rPr>
        <w:t>Другие пути введения лекарственных средств.</w:t>
      </w:r>
    </w:p>
    <w:p w:rsidR="007D1E07" w:rsidRPr="00E9399C" w:rsidRDefault="007D1E07" w:rsidP="00E9399C">
      <w:pPr>
        <w:spacing w:before="0" w:after="0" w:line="240" w:lineRule="auto"/>
        <w:ind w:firstLine="709"/>
        <w:jc w:val="both"/>
        <w:rPr>
          <w:rFonts w:ascii="Times New Roman" w:hAnsi="Times New Roman" w:cs="Times New Roman"/>
          <w:szCs w:val="24"/>
        </w:rPr>
      </w:pPr>
      <w:r w:rsidRPr="00E9399C">
        <w:rPr>
          <w:rFonts w:ascii="Times New Roman" w:hAnsi="Times New Roman" w:cs="Times New Roman"/>
          <w:szCs w:val="24"/>
        </w:rPr>
        <w:t xml:space="preserve">При и для спинномозговой анестезии используется субарахноидальное введение </w:t>
      </w:r>
      <w:hyperlink r:id="rId35" w:history="1">
        <w:r w:rsidRPr="00E9399C">
          <w:rPr>
            <w:rFonts w:ascii="Times New Roman" w:hAnsi="Times New Roman" w:cs="Times New Roman"/>
            <w:szCs w:val="24"/>
          </w:rPr>
          <w:t>лекарств</w:t>
        </w:r>
      </w:hyperlink>
      <w:r w:rsidRPr="00E9399C">
        <w:rPr>
          <w:rFonts w:ascii="Times New Roman" w:hAnsi="Times New Roman" w:cs="Times New Roman"/>
          <w:szCs w:val="24"/>
        </w:rPr>
        <w:t xml:space="preserve">. При остановке сердца адреналин вводят внутрисердечно. Иногда </w:t>
      </w:r>
      <w:hyperlink r:id="rId36" w:history="1">
        <w:r w:rsidRPr="00E9399C">
          <w:rPr>
            <w:rFonts w:ascii="Times New Roman" w:hAnsi="Times New Roman" w:cs="Times New Roman"/>
            <w:szCs w:val="24"/>
          </w:rPr>
          <w:t>лекарства</w:t>
        </w:r>
      </w:hyperlink>
      <w:r w:rsidRPr="00E9399C">
        <w:rPr>
          <w:rFonts w:ascii="Times New Roman" w:hAnsi="Times New Roman" w:cs="Times New Roman"/>
          <w:szCs w:val="24"/>
        </w:rPr>
        <w:t xml:space="preserve"> вводят в лимфатические сосуды.</w:t>
      </w:r>
    </w:p>
    <w:p w:rsidR="007D1E07" w:rsidRPr="00E9399C" w:rsidRDefault="007D1E07" w:rsidP="00E9399C">
      <w:pPr>
        <w:spacing w:before="0" w:after="0" w:line="240" w:lineRule="auto"/>
        <w:ind w:firstLine="709"/>
        <w:jc w:val="both"/>
        <w:rPr>
          <w:rFonts w:ascii="Times New Roman" w:hAnsi="Times New Roman" w:cs="Times New Roman"/>
          <w:b/>
          <w:szCs w:val="24"/>
        </w:rPr>
      </w:pPr>
      <w:r w:rsidRPr="00E9399C">
        <w:rPr>
          <w:rFonts w:ascii="Times New Roman" w:hAnsi="Times New Roman" w:cs="Times New Roman"/>
          <w:b/>
          <w:szCs w:val="24"/>
        </w:rPr>
        <w:t>4. Правила раздачи лекарственных средств. Понятия «до еды», «во время еды», «после еды»</w:t>
      </w:r>
    </w:p>
    <w:p w:rsidR="007D1E07" w:rsidRPr="00E9399C" w:rsidRDefault="007D1E07" w:rsidP="00E9399C">
      <w:pPr>
        <w:shd w:val="clear" w:color="auto" w:fill="FFFFFF"/>
        <w:tabs>
          <w:tab w:val="left" w:pos="-2127"/>
        </w:tabs>
        <w:spacing w:before="0" w:after="0" w:line="240" w:lineRule="auto"/>
        <w:ind w:firstLine="709"/>
        <w:jc w:val="both"/>
        <w:rPr>
          <w:rFonts w:ascii="Times New Roman" w:hAnsi="Times New Roman" w:cs="Times New Roman"/>
          <w:szCs w:val="24"/>
        </w:rPr>
      </w:pPr>
      <w:r w:rsidRPr="00E9399C">
        <w:rPr>
          <w:rFonts w:ascii="Times New Roman" w:hAnsi="Times New Roman" w:cs="Times New Roman"/>
          <w:bCs/>
          <w:szCs w:val="24"/>
        </w:rPr>
        <w:t>Правила раздачи лекарственных средств.</w:t>
      </w:r>
    </w:p>
    <w:p w:rsidR="007D1E07" w:rsidRPr="00E9399C" w:rsidRDefault="007D1E07" w:rsidP="003B6827">
      <w:pPr>
        <w:widowControl w:val="0"/>
        <w:numPr>
          <w:ilvl w:val="0"/>
          <w:numId w:val="106"/>
        </w:numPr>
        <w:shd w:val="clear" w:color="auto" w:fill="FFFFFF"/>
        <w:tabs>
          <w:tab w:val="left" w:pos="-2127"/>
          <w:tab w:val="left" w:pos="993"/>
        </w:tabs>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E9399C">
        <w:rPr>
          <w:rFonts w:ascii="Times New Roman" w:hAnsi="Times New Roman" w:cs="Times New Roman"/>
          <w:szCs w:val="24"/>
        </w:rPr>
        <w:t>Внимательно прочитайте этикетку на упаковке и запись в листке назначений.</w:t>
      </w:r>
    </w:p>
    <w:p w:rsidR="007D1E07" w:rsidRPr="00E9399C" w:rsidRDefault="007D1E07" w:rsidP="003B6827">
      <w:pPr>
        <w:widowControl w:val="0"/>
        <w:numPr>
          <w:ilvl w:val="0"/>
          <w:numId w:val="106"/>
        </w:numPr>
        <w:shd w:val="clear" w:color="auto" w:fill="FFFFFF"/>
        <w:tabs>
          <w:tab w:val="left" w:pos="-2127"/>
          <w:tab w:val="left" w:pos="993"/>
        </w:tabs>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E9399C">
        <w:rPr>
          <w:rFonts w:ascii="Times New Roman" w:hAnsi="Times New Roman" w:cs="Times New Roman"/>
          <w:szCs w:val="24"/>
        </w:rPr>
        <w:t>Раздавайте лекарственные средства только у постели пациента.</w:t>
      </w:r>
    </w:p>
    <w:p w:rsidR="007D1E07" w:rsidRPr="00E9399C" w:rsidRDefault="007D1E07" w:rsidP="003B6827">
      <w:pPr>
        <w:widowControl w:val="0"/>
        <w:numPr>
          <w:ilvl w:val="0"/>
          <w:numId w:val="106"/>
        </w:numPr>
        <w:shd w:val="clear" w:color="auto" w:fill="FFFFFF"/>
        <w:tabs>
          <w:tab w:val="left" w:pos="-2127"/>
          <w:tab w:val="left" w:pos="993"/>
        </w:tabs>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E9399C">
        <w:rPr>
          <w:rFonts w:ascii="Times New Roman" w:hAnsi="Times New Roman" w:cs="Times New Roman"/>
          <w:szCs w:val="24"/>
        </w:rPr>
        <w:t>Пациент должен принять лекарство в вашем присутствии (за исключением средств, применяемых во время еды).</w:t>
      </w:r>
    </w:p>
    <w:p w:rsidR="007D1E07" w:rsidRPr="00E9399C" w:rsidRDefault="007D1E07" w:rsidP="003B6827">
      <w:pPr>
        <w:widowControl w:val="0"/>
        <w:numPr>
          <w:ilvl w:val="0"/>
          <w:numId w:val="106"/>
        </w:numPr>
        <w:shd w:val="clear" w:color="auto" w:fill="FFFFFF"/>
        <w:tabs>
          <w:tab w:val="left" w:pos="-2127"/>
          <w:tab w:val="left" w:pos="993"/>
        </w:tabs>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E9399C">
        <w:rPr>
          <w:rFonts w:ascii="Times New Roman" w:hAnsi="Times New Roman" w:cs="Times New Roman"/>
          <w:szCs w:val="24"/>
        </w:rPr>
        <w:t xml:space="preserve">Средства с пометкой «до еды» пациент принимает за 15 мин до приема пищи, (с </w:t>
      </w:r>
      <w:r w:rsidRPr="00E9399C">
        <w:rPr>
          <w:rFonts w:ascii="Times New Roman" w:hAnsi="Times New Roman" w:cs="Times New Roman"/>
          <w:szCs w:val="24"/>
        </w:rPr>
        <w:lastRenderedPageBreak/>
        <w:t>пометкой «после еды» - через 15 мин после него); средства, предназначенные для приема «натощак» (противоглистные, слабительные и др.), пациент принимает утром за 20-60 мин до завтрака.</w:t>
      </w:r>
    </w:p>
    <w:p w:rsidR="007D1E07" w:rsidRPr="00E9399C" w:rsidRDefault="007D1E07" w:rsidP="003B6827">
      <w:pPr>
        <w:widowControl w:val="0"/>
        <w:numPr>
          <w:ilvl w:val="0"/>
          <w:numId w:val="106"/>
        </w:numPr>
        <w:shd w:val="clear" w:color="auto" w:fill="FFFFFF"/>
        <w:tabs>
          <w:tab w:val="left" w:pos="-2127"/>
          <w:tab w:val="left" w:pos="993"/>
        </w:tabs>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E9399C">
        <w:rPr>
          <w:rFonts w:ascii="Times New Roman" w:hAnsi="Times New Roman" w:cs="Times New Roman"/>
          <w:szCs w:val="24"/>
        </w:rPr>
        <w:t>Снотворные пациентом принимает за 30 мин до сна (если одновременно назначено обезболивающее, его дают за 15-20 мин до снотворного средства).</w:t>
      </w:r>
    </w:p>
    <w:p w:rsidR="007D1E07" w:rsidRPr="00E9399C" w:rsidRDefault="007D1E07" w:rsidP="003B6827">
      <w:pPr>
        <w:widowControl w:val="0"/>
        <w:numPr>
          <w:ilvl w:val="0"/>
          <w:numId w:val="106"/>
        </w:numPr>
        <w:shd w:val="clear" w:color="auto" w:fill="FFFFFF"/>
        <w:tabs>
          <w:tab w:val="left" w:pos="-2127"/>
          <w:tab w:val="left" w:pos="993"/>
        </w:tabs>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E9399C">
        <w:rPr>
          <w:rFonts w:ascii="Times New Roman" w:hAnsi="Times New Roman" w:cs="Times New Roman"/>
          <w:szCs w:val="24"/>
        </w:rPr>
        <w:t>Нитроглицерин и валидол должны находиться у пациента в тумбочке постоянно.</w:t>
      </w:r>
    </w:p>
    <w:p w:rsidR="007D1E07" w:rsidRPr="00E9399C" w:rsidRDefault="007D1E07" w:rsidP="003B6827">
      <w:pPr>
        <w:widowControl w:val="0"/>
        <w:numPr>
          <w:ilvl w:val="0"/>
          <w:numId w:val="106"/>
        </w:numPr>
        <w:shd w:val="clear" w:color="auto" w:fill="FFFFFF"/>
        <w:tabs>
          <w:tab w:val="left" w:pos="-2127"/>
          <w:tab w:val="left" w:pos="993"/>
        </w:tabs>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E9399C">
        <w:rPr>
          <w:rFonts w:ascii="Times New Roman" w:hAnsi="Times New Roman" w:cs="Times New Roman"/>
          <w:szCs w:val="24"/>
        </w:rPr>
        <w:t>Предупредите пациента о возможных побочных действиях лекарственного средства, если они существуют.</w:t>
      </w:r>
    </w:p>
    <w:p w:rsidR="007D1E07" w:rsidRPr="00E9399C" w:rsidRDefault="007D1E07" w:rsidP="00E9399C">
      <w:pPr>
        <w:shd w:val="clear" w:color="auto" w:fill="FFFFFF"/>
        <w:tabs>
          <w:tab w:val="left" w:pos="-2127"/>
        </w:tabs>
        <w:spacing w:before="0" w:after="0" w:line="240" w:lineRule="auto"/>
        <w:ind w:firstLine="709"/>
        <w:jc w:val="both"/>
        <w:rPr>
          <w:rFonts w:ascii="Times New Roman" w:hAnsi="Times New Roman" w:cs="Times New Roman"/>
          <w:szCs w:val="24"/>
        </w:rPr>
      </w:pPr>
      <w:r w:rsidRPr="00E9399C">
        <w:rPr>
          <w:rFonts w:ascii="Times New Roman" w:hAnsi="Times New Roman" w:cs="Times New Roman"/>
          <w:iCs/>
          <w:szCs w:val="24"/>
        </w:rPr>
        <w:t>Таблетки, драже, капсулы, пилюли</w:t>
      </w:r>
      <w:r w:rsidR="00B3572C">
        <w:rPr>
          <w:rFonts w:ascii="Times New Roman" w:hAnsi="Times New Roman" w:cs="Times New Roman"/>
          <w:iCs/>
          <w:szCs w:val="24"/>
        </w:rPr>
        <w:t xml:space="preserve"> </w:t>
      </w:r>
      <w:r w:rsidRPr="00E9399C">
        <w:rPr>
          <w:rFonts w:ascii="Times New Roman" w:hAnsi="Times New Roman" w:cs="Times New Roman"/>
          <w:szCs w:val="24"/>
        </w:rPr>
        <w:t>пациент помещает на корень языка и запивает небольшим количеством (не менее 50 мл) воды (в некоторых случаях - киселем или молоком). Если пациент не может проглотить таблетку целиком, можно предложить ему предварительно разжевать ее (если это разрешено в аннотации к лекарственному средству). Драже, капсулы, пилюли принимают в неизмененном виде.</w:t>
      </w:r>
    </w:p>
    <w:p w:rsidR="007D1E07" w:rsidRPr="00E9399C" w:rsidRDefault="007D1E07" w:rsidP="00E9399C">
      <w:pPr>
        <w:shd w:val="clear" w:color="auto" w:fill="FFFFFF"/>
        <w:tabs>
          <w:tab w:val="left" w:pos="-2127"/>
        </w:tabs>
        <w:spacing w:before="0" w:after="0" w:line="240" w:lineRule="auto"/>
        <w:ind w:firstLine="709"/>
        <w:jc w:val="both"/>
        <w:rPr>
          <w:rFonts w:ascii="Times New Roman" w:hAnsi="Times New Roman" w:cs="Times New Roman"/>
          <w:szCs w:val="24"/>
        </w:rPr>
      </w:pPr>
      <w:r w:rsidRPr="00E9399C">
        <w:rPr>
          <w:rFonts w:ascii="Times New Roman" w:hAnsi="Times New Roman" w:cs="Times New Roman"/>
          <w:bCs/>
          <w:szCs w:val="24"/>
        </w:rPr>
        <w:t>Запомните!</w:t>
      </w:r>
      <w:r w:rsidR="00B3572C">
        <w:rPr>
          <w:rFonts w:ascii="Times New Roman" w:hAnsi="Times New Roman" w:cs="Times New Roman"/>
          <w:bCs/>
          <w:szCs w:val="24"/>
        </w:rPr>
        <w:t xml:space="preserve"> </w:t>
      </w:r>
      <w:r w:rsidRPr="00E9399C">
        <w:rPr>
          <w:rFonts w:ascii="Times New Roman" w:hAnsi="Times New Roman" w:cs="Times New Roman"/>
          <w:szCs w:val="24"/>
        </w:rPr>
        <w:t>Разжевывание таблеток и других твердых лекарственных форм часто значительно изменяет действие лекарственного препарата.</w:t>
      </w:r>
    </w:p>
    <w:p w:rsidR="007D1E07" w:rsidRPr="00E9399C" w:rsidRDefault="007D1E07" w:rsidP="00E9399C">
      <w:pPr>
        <w:shd w:val="clear" w:color="auto" w:fill="FFFFFF"/>
        <w:tabs>
          <w:tab w:val="left" w:pos="-2127"/>
        </w:tabs>
        <w:spacing w:before="0" w:after="0" w:line="240" w:lineRule="auto"/>
        <w:ind w:firstLine="709"/>
        <w:jc w:val="both"/>
        <w:rPr>
          <w:rFonts w:ascii="Times New Roman" w:hAnsi="Times New Roman" w:cs="Times New Roman"/>
          <w:szCs w:val="24"/>
        </w:rPr>
      </w:pPr>
      <w:r w:rsidRPr="00E9399C">
        <w:rPr>
          <w:rFonts w:ascii="Times New Roman" w:hAnsi="Times New Roman" w:cs="Times New Roman"/>
          <w:iCs/>
          <w:szCs w:val="24"/>
        </w:rPr>
        <w:t>Порошок</w:t>
      </w:r>
      <w:r w:rsidR="00B3572C">
        <w:rPr>
          <w:rFonts w:ascii="Times New Roman" w:hAnsi="Times New Roman" w:cs="Times New Roman"/>
          <w:iCs/>
          <w:szCs w:val="24"/>
        </w:rPr>
        <w:t xml:space="preserve"> </w:t>
      </w:r>
      <w:r w:rsidRPr="00E9399C">
        <w:rPr>
          <w:rFonts w:ascii="Times New Roman" w:hAnsi="Times New Roman" w:cs="Times New Roman"/>
          <w:szCs w:val="24"/>
        </w:rPr>
        <w:t>высыпают пациенту на корень языка, дают запить водой или предварительно разводят в воде (если это разрешено в аннотации).</w:t>
      </w:r>
    </w:p>
    <w:p w:rsidR="007D1E07" w:rsidRPr="00E9399C" w:rsidRDefault="007D1E07" w:rsidP="00E9399C">
      <w:pPr>
        <w:shd w:val="clear" w:color="auto" w:fill="FFFFFF"/>
        <w:tabs>
          <w:tab w:val="left" w:pos="-2127"/>
        </w:tabs>
        <w:spacing w:before="0" w:after="0" w:line="240" w:lineRule="auto"/>
        <w:ind w:firstLine="709"/>
        <w:jc w:val="both"/>
        <w:rPr>
          <w:rFonts w:ascii="Times New Roman" w:hAnsi="Times New Roman" w:cs="Times New Roman"/>
          <w:szCs w:val="24"/>
        </w:rPr>
      </w:pPr>
      <w:r w:rsidRPr="00E9399C">
        <w:rPr>
          <w:rFonts w:ascii="Times New Roman" w:hAnsi="Times New Roman" w:cs="Times New Roman"/>
          <w:iCs/>
          <w:szCs w:val="24"/>
        </w:rPr>
        <w:t>Настои, растворы, микстуры, отвары</w:t>
      </w:r>
      <w:r w:rsidR="00B3572C">
        <w:rPr>
          <w:rFonts w:ascii="Times New Roman" w:hAnsi="Times New Roman" w:cs="Times New Roman"/>
          <w:iCs/>
          <w:szCs w:val="24"/>
        </w:rPr>
        <w:t xml:space="preserve"> </w:t>
      </w:r>
      <w:r w:rsidRPr="00E9399C">
        <w:rPr>
          <w:rFonts w:ascii="Times New Roman" w:hAnsi="Times New Roman" w:cs="Times New Roman"/>
          <w:szCs w:val="24"/>
        </w:rPr>
        <w:t>чаще всего назначают по столовой ложке (15 мл). При раздаче этих лекарственных форм удобнее пользоваться градуированной мензуркой.</w:t>
      </w:r>
    </w:p>
    <w:p w:rsidR="007D1E07" w:rsidRPr="00E9399C" w:rsidRDefault="007D1E07" w:rsidP="00E9399C">
      <w:pPr>
        <w:shd w:val="clear" w:color="auto" w:fill="FFFFFF"/>
        <w:tabs>
          <w:tab w:val="left" w:pos="-2127"/>
        </w:tabs>
        <w:spacing w:before="0" w:after="0" w:line="240" w:lineRule="auto"/>
        <w:ind w:firstLine="709"/>
        <w:jc w:val="both"/>
        <w:rPr>
          <w:rFonts w:ascii="Times New Roman" w:hAnsi="Times New Roman" w:cs="Times New Roman"/>
          <w:szCs w:val="24"/>
        </w:rPr>
      </w:pPr>
      <w:r w:rsidRPr="00E9399C">
        <w:rPr>
          <w:rFonts w:ascii="Times New Roman" w:hAnsi="Times New Roman" w:cs="Times New Roman"/>
          <w:iCs/>
          <w:szCs w:val="24"/>
        </w:rPr>
        <w:t xml:space="preserve">Спиртовые настойки, экстракты </w:t>
      </w:r>
      <w:r w:rsidRPr="00E9399C">
        <w:rPr>
          <w:rFonts w:ascii="Times New Roman" w:hAnsi="Times New Roman" w:cs="Times New Roman"/>
          <w:szCs w:val="24"/>
        </w:rPr>
        <w:t xml:space="preserve">и некоторые </w:t>
      </w:r>
      <w:r w:rsidRPr="00E9399C">
        <w:rPr>
          <w:rFonts w:ascii="Times New Roman" w:hAnsi="Times New Roman" w:cs="Times New Roman"/>
          <w:iCs/>
          <w:szCs w:val="24"/>
        </w:rPr>
        <w:t>растворы</w:t>
      </w:r>
      <w:r w:rsidRPr="00E9399C">
        <w:rPr>
          <w:rFonts w:ascii="Times New Roman" w:hAnsi="Times New Roman" w:cs="Times New Roman"/>
          <w:szCs w:val="24"/>
        </w:rPr>
        <w:t>(например 0,1-процентный раствор атропина сульфата) назначают в каплях.</w:t>
      </w:r>
    </w:p>
    <w:p w:rsidR="007D1E07" w:rsidRPr="00E9399C" w:rsidRDefault="007D1E07" w:rsidP="00E9399C">
      <w:pPr>
        <w:shd w:val="clear" w:color="auto" w:fill="FFFFFF"/>
        <w:tabs>
          <w:tab w:val="left" w:pos="-2127"/>
        </w:tabs>
        <w:spacing w:before="0" w:after="0" w:line="240" w:lineRule="auto"/>
        <w:ind w:firstLine="709"/>
        <w:jc w:val="both"/>
        <w:rPr>
          <w:rFonts w:ascii="Times New Roman" w:hAnsi="Times New Roman" w:cs="Times New Roman"/>
          <w:szCs w:val="24"/>
        </w:rPr>
      </w:pPr>
      <w:r w:rsidRPr="00E9399C">
        <w:rPr>
          <w:rFonts w:ascii="Times New Roman" w:hAnsi="Times New Roman" w:cs="Times New Roman"/>
          <w:szCs w:val="24"/>
        </w:rPr>
        <w:t>Во флаконах со спиртовыми настойками капельница вмонтирована в пробку. Если ее нет, то пипеткой (отдельной для каждого флакона!) отмеривают в мензурку нужное количество капель, добавляют немного воды и дают выпить пациенту. Жидкость, оставшуюся в пипетке, выливают.</w:t>
      </w:r>
    </w:p>
    <w:p w:rsidR="007D1E07" w:rsidRPr="00E9399C" w:rsidRDefault="007D1E07" w:rsidP="00E9399C">
      <w:pPr>
        <w:spacing w:before="0" w:after="0" w:line="240" w:lineRule="auto"/>
        <w:ind w:firstLine="709"/>
        <w:jc w:val="both"/>
        <w:rPr>
          <w:rFonts w:ascii="Times New Roman" w:hAnsi="Times New Roman" w:cs="Times New Roman"/>
          <w:b/>
          <w:szCs w:val="24"/>
        </w:rPr>
      </w:pPr>
      <w:r w:rsidRPr="00E9399C">
        <w:rPr>
          <w:rFonts w:ascii="Times New Roman" w:hAnsi="Times New Roman" w:cs="Times New Roman"/>
          <w:b/>
          <w:szCs w:val="24"/>
        </w:rPr>
        <w:t>5. Распределение лекарственных средств на сестринском посту</w:t>
      </w:r>
    </w:p>
    <w:p w:rsidR="007D1E07" w:rsidRPr="00E9399C" w:rsidRDefault="007D1E07" w:rsidP="00E9399C">
      <w:pPr>
        <w:shd w:val="clear" w:color="auto" w:fill="FFFFFF"/>
        <w:spacing w:before="0" w:after="0" w:line="240" w:lineRule="auto"/>
        <w:ind w:firstLine="709"/>
        <w:jc w:val="both"/>
        <w:rPr>
          <w:rFonts w:ascii="Times New Roman" w:hAnsi="Times New Roman" w:cs="Times New Roman"/>
          <w:szCs w:val="24"/>
        </w:rPr>
      </w:pPr>
      <w:r w:rsidRPr="00E9399C">
        <w:rPr>
          <w:rFonts w:ascii="Times New Roman" w:hAnsi="Times New Roman" w:cs="Times New Roman"/>
          <w:szCs w:val="24"/>
        </w:rPr>
        <w:t xml:space="preserve">Лекарственные средства  на сестринском посту должны быть размещены таким образом, чтобы можно было быстро найти нужный препарат. Лекарственные средства для </w:t>
      </w:r>
      <w:r w:rsidRPr="00E9399C">
        <w:rPr>
          <w:rFonts w:ascii="Times New Roman" w:hAnsi="Times New Roman" w:cs="Times New Roman"/>
          <w:iCs/>
          <w:szCs w:val="24"/>
        </w:rPr>
        <w:t>наружного и внутреннего применения</w:t>
      </w:r>
      <w:r w:rsidR="001F76B3">
        <w:rPr>
          <w:rFonts w:ascii="Times New Roman" w:hAnsi="Times New Roman" w:cs="Times New Roman"/>
          <w:iCs/>
          <w:szCs w:val="24"/>
        </w:rPr>
        <w:t xml:space="preserve"> </w:t>
      </w:r>
      <w:r w:rsidRPr="00E9399C">
        <w:rPr>
          <w:rFonts w:ascii="Times New Roman" w:hAnsi="Times New Roman" w:cs="Times New Roman"/>
          <w:szCs w:val="24"/>
        </w:rPr>
        <w:t>должны храниться на посту медицинской сестры в запирающемся шкафу на различных полках, их систематизируют</w:t>
      </w:r>
      <w:r w:rsidR="001F76B3">
        <w:rPr>
          <w:rFonts w:ascii="Times New Roman" w:hAnsi="Times New Roman" w:cs="Times New Roman"/>
          <w:szCs w:val="24"/>
        </w:rPr>
        <w:t xml:space="preserve"> </w:t>
      </w:r>
      <w:r w:rsidRPr="00E9399C">
        <w:rPr>
          <w:rFonts w:ascii="Times New Roman" w:hAnsi="Times New Roman" w:cs="Times New Roman"/>
          <w:szCs w:val="24"/>
        </w:rPr>
        <w:t xml:space="preserve">по назначению и помещают в отдельные емкости. Например, все упаковки с антибиотиками (ампициллин, оксациллин и др.) складывают в одну емкость и подписывают «Антибиотики»; средства, снижающие артериальное давление (клофелин, </w:t>
      </w:r>
      <w:proofErr w:type="spellStart"/>
      <w:r w:rsidRPr="00E9399C">
        <w:rPr>
          <w:rFonts w:ascii="Times New Roman" w:hAnsi="Times New Roman" w:cs="Times New Roman"/>
          <w:szCs w:val="24"/>
        </w:rPr>
        <w:t>папазол</w:t>
      </w:r>
      <w:proofErr w:type="spellEnd"/>
      <w:r w:rsidRPr="00E9399C">
        <w:rPr>
          <w:rFonts w:ascii="Times New Roman" w:hAnsi="Times New Roman" w:cs="Times New Roman"/>
          <w:szCs w:val="24"/>
        </w:rPr>
        <w:t xml:space="preserve"> и др.), помещают в другую емкость с надписью «Гипотензивные средства» и т. д.</w:t>
      </w:r>
    </w:p>
    <w:p w:rsidR="007D1E07" w:rsidRPr="00E9399C" w:rsidRDefault="007D1E07" w:rsidP="00E9399C">
      <w:pPr>
        <w:shd w:val="clear" w:color="auto" w:fill="FFFFFF"/>
        <w:spacing w:before="0" w:after="0" w:line="240" w:lineRule="auto"/>
        <w:ind w:firstLine="709"/>
        <w:jc w:val="both"/>
        <w:rPr>
          <w:rFonts w:ascii="Times New Roman" w:hAnsi="Times New Roman" w:cs="Times New Roman"/>
          <w:szCs w:val="24"/>
        </w:rPr>
      </w:pPr>
      <w:r w:rsidRPr="00E9399C">
        <w:rPr>
          <w:rFonts w:ascii="Times New Roman" w:hAnsi="Times New Roman" w:cs="Times New Roman"/>
          <w:szCs w:val="24"/>
        </w:rPr>
        <w:t>На полке следует отдельно размещать твердые, жидкие и мягкие лекарственные формы. Лекарственные формы, изготовленные в аптеке для наружного употребления, имеют желтую этикетку, а для внутреннего - белую.</w:t>
      </w:r>
    </w:p>
    <w:p w:rsidR="007D1E07" w:rsidRPr="00E9399C" w:rsidRDefault="007D1E07" w:rsidP="00E9399C">
      <w:pPr>
        <w:shd w:val="clear" w:color="auto" w:fill="FFFFFF"/>
        <w:spacing w:before="0" w:after="0" w:line="240" w:lineRule="auto"/>
        <w:ind w:firstLine="709"/>
        <w:jc w:val="both"/>
        <w:rPr>
          <w:rFonts w:ascii="Times New Roman" w:hAnsi="Times New Roman" w:cs="Times New Roman"/>
          <w:szCs w:val="24"/>
        </w:rPr>
      </w:pPr>
      <w:r w:rsidRPr="00E9399C">
        <w:rPr>
          <w:rFonts w:ascii="Times New Roman" w:hAnsi="Times New Roman" w:cs="Times New Roman"/>
          <w:bCs/>
          <w:szCs w:val="24"/>
        </w:rPr>
        <w:t>Запомните!</w:t>
      </w:r>
      <w:r w:rsidR="001F76B3">
        <w:rPr>
          <w:rFonts w:ascii="Times New Roman" w:hAnsi="Times New Roman" w:cs="Times New Roman"/>
          <w:bCs/>
          <w:szCs w:val="24"/>
        </w:rPr>
        <w:t xml:space="preserve"> </w:t>
      </w:r>
      <w:r w:rsidRPr="00E9399C">
        <w:rPr>
          <w:rFonts w:ascii="Times New Roman" w:hAnsi="Times New Roman" w:cs="Times New Roman"/>
          <w:szCs w:val="24"/>
        </w:rPr>
        <w:t>Сестринский персонал не имеет права:</w:t>
      </w:r>
    </w:p>
    <w:p w:rsidR="007D1E07" w:rsidRPr="00E9399C" w:rsidRDefault="007D1E07" w:rsidP="003B6827">
      <w:pPr>
        <w:widowControl w:val="0"/>
        <w:numPr>
          <w:ilvl w:val="0"/>
          <w:numId w:val="107"/>
        </w:numPr>
        <w:shd w:val="clear" w:color="auto" w:fill="FFFFFF"/>
        <w:tabs>
          <w:tab w:val="left" w:pos="0"/>
          <w:tab w:val="left" w:pos="993"/>
        </w:tabs>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E9399C">
        <w:rPr>
          <w:rFonts w:ascii="Times New Roman" w:hAnsi="Times New Roman" w:cs="Times New Roman"/>
          <w:szCs w:val="24"/>
        </w:rPr>
        <w:t>менять форму лекарственных средств и их упаковку;</w:t>
      </w:r>
    </w:p>
    <w:p w:rsidR="007D1E07" w:rsidRPr="00E9399C" w:rsidRDefault="007D1E07" w:rsidP="003B6827">
      <w:pPr>
        <w:widowControl w:val="0"/>
        <w:numPr>
          <w:ilvl w:val="0"/>
          <w:numId w:val="107"/>
        </w:numPr>
        <w:shd w:val="clear" w:color="auto" w:fill="FFFFFF"/>
        <w:tabs>
          <w:tab w:val="left" w:pos="0"/>
          <w:tab w:val="left" w:pos="993"/>
        </w:tabs>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E9399C">
        <w:rPr>
          <w:rFonts w:ascii="Times New Roman" w:hAnsi="Times New Roman" w:cs="Times New Roman"/>
          <w:szCs w:val="24"/>
        </w:rPr>
        <w:t>одинаковые лекарственные средства из разных упаковок объединять в одну;</w:t>
      </w:r>
    </w:p>
    <w:p w:rsidR="007D1E07" w:rsidRPr="00E9399C" w:rsidRDefault="007D1E07" w:rsidP="003B6827">
      <w:pPr>
        <w:widowControl w:val="0"/>
        <w:numPr>
          <w:ilvl w:val="0"/>
          <w:numId w:val="107"/>
        </w:numPr>
        <w:shd w:val="clear" w:color="auto" w:fill="FFFFFF"/>
        <w:tabs>
          <w:tab w:val="left" w:pos="0"/>
          <w:tab w:val="left" w:pos="993"/>
        </w:tabs>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E9399C">
        <w:rPr>
          <w:rFonts w:ascii="Times New Roman" w:hAnsi="Times New Roman" w:cs="Times New Roman"/>
          <w:szCs w:val="24"/>
        </w:rPr>
        <w:t>заменять и исправлять надписи на этикетке с лекарственным средством;</w:t>
      </w:r>
    </w:p>
    <w:p w:rsidR="007D1E07" w:rsidRPr="00E9399C" w:rsidRDefault="007D1E07" w:rsidP="003B6827">
      <w:pPr>
        <w:widowControl w:val="0"/>
        <w:numPr>
          <w:ilvl w:val="0"/>
          <w:numId w:val="107"/>
        </w:numPr>
        <w:shd w:val="clear" w:color="auto" w:fill="FFFFFF"/>
        <w:tabs>
          <w:tab w:val="left" w:pos="0"/>
          <w:tab w:val="left" w:pos="993"/>
        </w:tabs>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E9399C">
        <w:rPr>
          <w:rFonts w:ascii="Times New Roman" w:hAnsi="Times New Roman" w:cs="Times New Roman"/>
          <w:szCs w:val="24"/>
        </w:rPr>
        <w:t>хранить лекарственные средства без этикеток.</w:t>
      </w:r>
    </w:p>
    <w:p w:rsidR="007D1E07" w:rsidRPr="00E9399C" w:rsidRDefault="007D1E07" w:rsidP="00E9399C">
      <w:pPr>
        <w:shd w:val="clear" w:color="auto" w:fill="FFFFFF"/>
        <w:spacing w:before="0" w:after="0" w:line="240" w:lineRule="auto"/>
        <w:ind w:firstLine="709"/>
        <w:jc w:val="both"/>
        <w:rPr>
          <w:rFonts w:ascii="Times New Roman" w:hAnsi="Times New Roman" w:cs="Times New Roman"/>
          <w:szCs w:val="24"/>
        </w:rPr>
      </w:pPr>
      <w:r w:rsidRPr="00E9399C">
        <w:rPr>
          <w:rFonts w:ascii="Times New Roman" w:hAnsi="Times New Roman" w:cs="Times New Roman"/>
          <w:szCs w:val="24"/>
        </w:rPr>
        <w:t xml:space="preserve">Лекарственные средства, </w:t>
      </w:r>
      <w:r w:rsidRPr="00E9399C">
        <w:rPr>
          <w:rFonts w:ascii="Times New Roman" w:hAnsi="Times New Roman" w:cs="Times New Roman"/>
          <w:iCs/>
          <w:szCs w:val="24"/>
        </w:rPr>
        <w:t>разлагающиеся на свету</w:t>
      </w:r>
      <w:r w:rsidR="001F76B3">
        <w:rPr>
          <w:rFonts w:ascii="Times New Roman" w:hAnsi="Times New Roman" w:cs="Times New Roman"/>
          <w:iCs/>
          <w:szCs w:val="24"/>
        </w:rPr>
        <w:t xml:space="preserve"> </w:t>
      </w:r>
      <w:r w:rsidRPr="00E9399C">
        <w:rPr>
          <w:rFonts w:ascii="Times New Roman" w:hAnsi="Times New Roman" w:cs="Times New Roman"/>
          <w:iCs/>
          <w:szCs w:val="24"/>
        </w:rPr>
        <w:t>,</w:t>
      </w:r>
      <w:r w:rsidRPr="00E9399C">
        <w:rPr>
          <w:rFonts w:ascii="Times New Roman" w:hAnsi="Times New Roman" w:cs="Times New Roman"/>
          <w:szCs w:val="24"/>
        </w:rPr>
        <w:t>выпускают в темных флаконах и хранят в защищенном от света месте.</w:t>
      </w:r>
    </w:p>
    <w:p w:rsidR="007D1E07" w:rsidRPr="00E9399C" w:rsidRDefault="007D1E07" w:rsidP="00E9399C">
      <w:pPr>
        <w:shd w:val="clear" w:color="auto" w:fill="FFFFFF"/>
        <w:spacing w:before="0" w:after="0" w:line="240" w:lineRule="auto"/>
        <w:ind w:firstLine="709"/>
        <w:jc w:val="both"/>
        <w:rPr>
          <w:rFonts w:ascii="Times New Roman" w:hAnsi="Times New Roman" w:cs="Times New Roman"/>
          <w:szCs w:val="24"/>
        </w:rPr>
      </w:pPr>
      <w:r w:rsidRPr="00E9399C">
        <w:rPr>
          <w:rFonts w:ascii="Times New Roman" w:hAnsi="Times New Roman" w:cs="Times New Roman"/>
          <w:iCs/>
          <w:szCs w:val="24"/>
        </w:rPr>
        <w:t>Сильно</w:t>
      </w:r>
      <w:r w:rsidR="001F76B3">
        <w:rPr>
          <w:rFonts w:ascii="Times New Roman" w:hAnsi="Times New Roman" w:cs="Times New Roman"/>
          <w:iCs/>
          <w:szCs w:val="24"/>
        </w:rPr>
        <w:t xml:space="preserve"> </w:t>
      </w:r>
      <w:r w:rsidRPr="00E9399C">
        <w:rPr>
          <w:rFonts w:ascii="Times New Roman" w:hAnsi="Times New Roman" w:cs="Times New Roman"/>
          <w:iCs/>
          <w:szCs w:val="24"/>
        </w:rPr>
        <w:t>пахнущие</w:t>
      </w:r>
      <w:r w:rsidR="001F76B3">
        <w:rPr>
          <w:rFonts w:ascii="Times New Roman" w:hAnsi="Times New Roman" w:cs="Times New Roman"/>
          <w:iCs/>
          <w:szCs w:val="24"/>
        </w:rPr>
        <w:t xml:space="preserve"> </w:t>
      </w:r>
      <w:r w:rsidRPr="00E9399C">
        <w:rPr>
          <w:rFonts w:ascii="Times New Roman" w:hAnsi="Times New Roman" w:cs="Times New Roman"/>
          <w:szCs w:val="24"/>
        </w:rPr>
        <w:t>лекарственные средства хранят отдельно.</w:t>
      </w:r>
    </w:p>
    <w:p w:rsidR="007D1E07" w:rsidRPr="00E9399C" w:rsidRDefault="007D1E07" w:rsidP="00E9399C">
      <w:pPr>
        <w:shd w:val="clear" w:color="auto" w:fill="FFFFFF"/>
        <w:spacing w:before="0" w:after="0" w:line="240" w:lineRule="auto"/>
        <w:ind w:firstLine="709"/>
        <w:jc w:val="both"/>
        <w:rPr>
          <w:rFonts w:ascii="Times New Roman" w:hAnsi="Times New Roman" w:cs="Times New Roman"/>
          <w:szCs w:val="24"/>
        </w:rPr>
      </w:pPr>
      <w:r w:rsidRPr="00E9399C">
        <w:rPr>
          <w:rFonts w:ascii="Times New Roman" w:hAnsi="Times New Roman" w:cs="Times New Roman"/>
          <w:iCs/>
          <w:szCs w:val="24"/>
        </w:rPr>
        <w:t>Скоропортящиеся</w:t>
      </w:r>
      <w:r w:rsidR="001F76B3">
        <w:rPr>
          <w:rFonts w:ascii="Times New Roman" w:hAnsi="Times New Roman" w:cs="Times New Roman"/>
          <w:iCs/>
          <w:szCs w:val="24"/>
        </w:rPr>
        <w:t xml:space="preserve"> </w:t>
      </w:r>
      <w:r w:rsidRPr="00E9399C">
        <w:rPr>
          <w:rFonts w:ascii="Times New Roman" w:hAnsi="Times New Roman" w:cs="Times New Roman"/>
          <w:szCs w:val="24"/>
        </w:rPr>
        <w:t xml:space="preserve">лекарственные средства (настои, отвары, микстуры), а также мази размещают в холодильнике, предназначенном для хранения лекарственных препаратов. На разных полках холодильника температура колеблется от +2 (на верхней) до +10°С (на нижней). Препарат может стать непригодным, если его поместить не на ту полку холодильника. Температура, при которой должен храниться лекарственный препарат, указана на упаковке. Срок хранения настоев и микстур в холодильнике - не более </w:t>
      </w:r>
      <w:r w:rsidRPr="00E9399C">
        <w:rPr>
          <w:rFonts w:ascii="Times New Roman" w:hAnsi="Times New Roman" w:cs="Times New Roman"/>
          <w:szCs w:val="24"/>
        </w:rPr>
        <w:lastRenderedPageBreak/>
        <w:t>3 дней. Признаками непригодности таких лекарственных средств являются помутнение, изменение цвета, появление неприятного запаха.</w:t>
      </w:r>
    </w:p>
    <w:p w:rsidR="007D1E07" w:rsidRPr="00E9399C" w:rsidRDefault="007D1E07" w:rsidP="00E9399C">
      <w:pPr>
        <w:shd w:val="clear" w:color="auto" w:fill="FFFFFF"/>
        <w:spacing w:before="0" w:after="0" w:line="240" w:lineRule="auto"/>
        <w:ind w:firstLine="709"/>
        <w:jc w:val="both"/>
        <w:rPr>
          <w:rFonts w:ascii="Times New Roman" w:hAnsi="Times New Roman" w:cs="Times New Roman"/>
          <w:szCs w:val="24"/>
        </w:rPr>
      </w:pPr>
      <w:r w:rsidRPr="00E9399C">
        <w:rPr>
          <w:rFonts w:ascii="Times New Roman" w:hAnsi="Times New Roman" w:cs="Times New Roman"/>
          <w:szCs w:val="24"/>
        </w:rPr>
        <w:t xml:space="preserve">Настойки, растворы, экстракты, </w:t>
      </w:r>
      <w:r w:rsidRPr="00E9399C">
        <w:rPr>
          <w:rFonts w:ascii="Times New Roman" w:hAnsi="Times New Roman" w:cs="Times New Roman"/>
          <w:iCs/>
          <w:szCs w:val="24"/>
        </w:rPr>
        <w:t>приготовленные на спирту,</w:t>
      </w:r>
      <w:r w:rsidR="001F76B3">
        <w:rPr>
          <w:rFonts w:ascii="Times New Roman" w:hAnsi="Times New Roman" w:cs="Times New Roman"/>
          <w:iCs/>
          <w:szCs w:val="24"/>
        </w:rPr>
        <w:t xml:space="preserve"> </w:t>
      </w:r>
      <w:r w:rsidRPr="00E9399C">
        <w:rPr>
          <w:rFonts w:ascii="Times New Roman" w:hAnsi="Times New Roman" w:cs="Times New Roman"/>
          <w:szCs w:val="24"/>
        </w:rPr>
        <w:t>со временем становятся более концентрированными вследствие испарения спирта, поэтому эти лекарственные формы следует хранить во флаконах с плотно притертыми пробками или хорошо завинчивающимися крышками.</w:t>
      </w:r>
    </w:p>
    <w:p w:rsidR="007D1E07" w:rsidRPr="00E9399C" w:rsidRDefault="007D1E07" w:rsidP="00E9399C">
      <w:pPr>
        <w:spacing w:before="0" w:after="0" w:line="240" w:lineRule="auto"/>
        <w:ind w:firstLine="709"/>
        <w:jc w:val="both"/>
        <w:rPr>
          <w:rFonts w:ascii="Times New Roman" w:hAnsi="Times New Roman" w:cs="Times New Roman"/>
          <w:b/>
          <w:szCs w:val="24"/>
        </w:rPr>
      </w:pPr>
      <w:r w:rsidRPr="00E9399C">
        <w:rPr>
          <w:rFonts w:ascii="Times New Roman" w:hAnsi="Times New Roman" w:cs="Times New Roman"/>
          <w:b/>
          <w:szCs w:val="24"/>
        </w:rPr>
        <w:t>6. Распределения лекарственных средств в процедурном кабинете</w:t>
      </w:r>
    </w:p>
    <w:p w:rsidR="007D1E07" w:rsidRPr="00E9399C" w:rsidRDefault="007D1E07" w:rsidP="00E9399C">
      <w:pPr>
        <w:shd w:val="clear" w:color="auto" w:fill="FFFFFF"/>
        <w:spacing w:before="0" w:after="0" w:line="240" w:lineRule="auto"/>
        <w:ind w:firstLine="709"/>
        <w:jc w:val="both"/>
        <w:rPr>
          <w:rFonts w:ascii="Times New Roman" w:hAnsi="Times New Roman" w:cs="Times New Roman"/>
          <w:szCs w:val="24"/>
        </w:rPr>
      </w:pPr>
      <w:r w:rsidRPr="00E9399C">
        <w:rPr>
          <w:rFonts w:ascii="Times New Roman" w:hAnsi="Times New Roman" w:cs="Times New Roman"/>
          <w:szCs w:val="24"/>
        </w:rPr>
        <w:t xml:space="preserve">Прежде всего, следует разделить лекарственные средства в зависимости от способа введения. Все </w:t>
      </w:r>
      <w:r w:rsidRPr="00E9399C">
        <w:rPr>
          <w:rFonts w:ascii="Times New Roman" w:hAnsi="Times New Roman" w:cs="Times New Roman"/>
          <w:iCs/>
          <w:szCs w:val="24"/>
        </w:rPr>
        <w:t>стерильные растворы</w:t>
      </w:r>
      <w:r w:rsidR="001F76B3">
        <w:rPr>
          <w:rFonts w:ascii="Times New Roman" w:hAnsi="Times New Roman" w:cs="Times New Roman"/>
          <w:iCs/>
          <w:szCs w:val="24"/>
        </w:rPr>
        <w:t xml:space="preserve"> </w:t>
      </w:r>
      <w:r w:rsidRPr="00E9399C">
        <w:rPr>
          <w:rFonts w:ascii="Times New Roman" w:hAnsi="Times New Roman" w:cs="Times New Roman"/>
          <w:szCs w:val="24"/>
        </w:rPr>
        <w:t xml:space="preserve">в ампулах и флаконах (на флаконах с препаратами, изготовленными в аптеке, должна быть голубая этикетка) хранят в </w:t>
      </w:r>
      <w:r w:rsidRPr="00E9399C">
        <w:rPr>
          <w:rFonts w:ascii="Times New Roman" w:hAnsi="Times New Roman" w:cs="Times New Roman"/>
          <w:iCs/>
          <w:szCs w:val="24"/>
        </w:rPr>
        <w:t>процедурном кабинете в стеклянном шкафу.</w:t>
      </w:r>
      <w:r w:rsidR="001F76B3">
        <w:rPr>
          <w:rFonts w:ascii="Times New Roman" w:hAnsi="Times New Roman" w:cs="Times New Roman"/>
          <w:iCs/>
          <w:szCs w:val="24"/>
        </w:rPr>
        <w:t xml:space="preserve"> </w:t>
      </w:r>
      <w:r w:rsidRPr="00E9399C">
        <w:rPr>
          <w:rFonts w:ascii="Times New Roman" w:hAnsi="Times New Roman" w:cs="Times New Roman"/>
          <w:szCs w:val="24"/>
        </w:rPr>
        <w:t xml:space="preserve">На одной из полок располагают антибиотики и их растворители, на другой (нижней) - флаконы для капельного вливания жидкостей вместительностью 200 и 500 мл, на остальных полках - коробки с ампулами, не входящими в список А (ядовитые) или Б (сильнодействующие), т. е. растворы витаминов, дибазола, папаверина, магния сульфата и др. </w:t>
      </w:r>
      <w:r w:rsidRPr="00E9399C">
        <w:rPr>
          <w:rFonts w:ascii="Times New Roman" w:hAnsi="Times New Roman" w:cs="Times New Roman"/>
          <w:iCs/>
          <w:szCs w:val="24"/>
        </w:rPr>
        <w:t>В холодильнике</w:t>
      </w:r>
      <w:r w:rsidR="001F76B3">
        <w:rPr>
          <w:rFonts w:ascii="Times New Roman" w:hAnsi="Times New Roman" w:cs="Times New Roman"/>
          <w:iCs/>
          <w:szCs w:val="24"/>
        </w:rPr>
        <w:t xml:space="preserve"> </w:t>
      </w:r>
      <w:r w:rsidRPr="00E9399C">
        <w:rPr>
          <w:rFonts w:ascii="Times New Roman" w:hAnsi="Times New Roman" w:cs="Times New Roman"/>
          <w:szCs w:val="24"/>
        </w:rPr>
        <w:t>при определенной температуре (от +2 до +10 °С) хранятся вакцины, сыворотки, инсулин, белковые препараты.</w:t>
      </w:r>
    </w:p>
    <w:p w:rsidR="007D1E07" w:rsidRPr="00E9399C" w:rsidRDefault="007D1E07" w:rsidP="00E9399C">
      <w:pPr>
        <w:spacing w:before="0" w:after="0" w:line="240" w:lineRule="auto"/>
        <w:ind w:firstLine="709"/>
        <w:jc w:val="both"/>
        <w:rPr>
          <w:rFonts w:ascii="Times New Roman" w:hAnsi="Times New Roman" w:cs="Times New Roman"/>
          <w:szCs w:val="24"/>
        </w:rPr>
      </w:pPr>
      <w:r w:rsidRPr="00E9399C">
        <w:rPr>
          <w:rFonts w:ascii="Times New Roman" w:hAnsi="Times New Roman" w:cs="Times New Roman"/>
          <w:szCs w:val="24"/>
        </w:rPr>
        <w:t>Срок хранения стерильных растворов, изготовленных в аптеке - 3 дня. Если за это время они не реализованы, их следует вернуть старшей медсестре.</w:t>
      </w:r>
    </w:p>
    <w:p w:rsidR="007D1E07" w:rsidRPr="00E9399C" w:rsidRDefault="007D1E07" w:rsidP="00E9399C">
      <w:pPr>
        <w:spacing w:before="0" w:after="0" w:line="240" w:lineRule="auto"/>
        <w:ind w:firstLine="709"/>
        <w:jc w:val="both"/>
        <w:rPr>
          <w:rFonts w:ascii="Times New Roman" w:hAnsi="Times New Roman" w:cs="Times New Roman"/>
          <w:b/>
          <w:szCs w:val="24"/>
        </w:rPr>
      </w:pPr>
      <w:r w:rsidRPr="00E9399C">
        <w:rPr>
          <w:rFonts w:ascii="Times New Roman" w:hAnsi="Times New Roman" w:cs="Times New Roman"/>
          <w:b/>
          <w:szCs w:val="24"/>
        </w:rPr>
        <w:t>7. Учет и хранение наркотических, сильнодействующих, остродефицитных и дорогостоящих лекарственных средств</w:t>
      </w:r>
    </w:p>
    <w:p w:rsidR="007D1E07" w:rsidRPr="00E9399C" w:rsidRDefault="007D1E07" w:rsidP="00E9399C">
      <w:pPr>
        <w:spacing w:before="0" w:after="0" w:line="240" w:lineRule="auto"/>
        <w:ind w:firstLine="709"/>
        <w:jc w:val="both"/>
        <w:rPr>
          <w:rFonts w:ascii="Times New Roman" w:hAnsi="Times New Roman" w:cs="Times New Roman"/>
          <w:szCs w:val="24"/>
        </w:rPr>
      </w:pPr>
      <w:r w:rsidRPr="00E9399C">
        <w:rPr>
          <w:rFonts w:ascii="Times New Roman" w:hAnsi="Times New Roman" w:cs="Times New Roman"/>
          <w:bCs/>
          <w:iCs/>
          <w:szCs w:val="24"/>
        </w:rPr>
        <w:t>Лекарственные средства, входящие в список А и Б,</w:t>
      </w:r>
      <w:r w:rsidR="001F76B3">
        <w:rPr>
          <w:rFonts w:ascii="Times New Roman" w:hAnsi="Times New Roman" w:cs="Times New Roman"/>
          <w:bCs/>
          <w:iCs/>
          <w:szCs w:val="24"/>
        </w:rPr>
        <w:t xml:space="preserve"> </w:t>
      </w:r>
      <w:r w:rsidRPr="00E9399C">
        <w:rPr>
          <w:rFonts w:ascii="Times New Roman" w:hAnsi="Times New Roman" w:cs="Times New Roman"/>
          <w:szCs w:val="24"/>
        </w:rPr>
        <w:t xml:space="preserve">хранят раздельно в специальных шкафах (в </w:t>
      </w:r>
      <w:r w:rsidRPr="00E9399C">
        <w:rPr>
          <w:rFonts w:ascii="Times New Roman" w:hAnsi="Times New Roman" w:cs="Times New Roman"/>
          <w:iCs/>
          <w:szCs w:val="24"/>
        </w:rPr>
        <w:t>сейфе).</w:t>
      </w:r>
      <w:r w:rsidRPr="00E9399C">
        <w:rPr>
          <w:rFonts w:ascii="Times New Roman" w:hAnsi="Times New Roman" w:cs="Times New Roman"/>
          <w:szCs w:val="24"/>
        </w:rPr>
        <w:t>Сейф с лекарственными средствами должен запираться на ключ. Ключи от сейфа с наркотическими препарата</w:t>
      </w:r>
      <w:r w:rsidRPr="00E9399C">
        <w:rPr>
          <w:rFonts w:ascii="Times New Roman" w:hAnsi="Times New Roman" w:cs="Times New Roman"/>
          <w:szCs w:val="24"/>
        </w:rPr>
        <w:softHyphen/>
        <w:t>ми находятся у ответственного лица, определенного приказом главного врача ЛПУ. Передача содержимого и ключей от сейфа с наркотическими средствами регистрируется в специальном журнале.</w:t>
      </w:r>
      <w:r w:rsidR="001F76B3">
        <w:rPr>
          <w:rFonts w:ascii="Times New Roman" w:hAnsi="Times New Roman" w:cs="Times New Roman"/>
          <w:szCs w:val="24"/>
        </w:rPr>
        <w:t xml:space="preserve"> </w:t>
      </w:r>
      <w:r w:rsidRPr="00E9399C">
        <w:rPr>
          <w:rFonts w:ascii="Times New Roman" w:hAnsi="Times New Roman" w:cs="Times New Roman"/>
          <w:szCs w:val="24"/>
        </w:rPr>
        <w:t>Допускается хранить лекарственные средства списка А (наркотические анальгетики, атропин и др.) и списка Б (</w:t>
      </w:r>
      <w:proofErr w:type="spellStart"/>
      <w:r w:rsidRPr="00E9399C">
        <w:rPr>
          <w:rFonts w:ascii="Times New Roman" w:hAnsi="Times New Roman" w:cs="Times New Roman"/>
          <w:szCs w:val="24"/>
        </w:rPr>
        <w:t>аминазин</w:t>
      </w:r>
      <w:proofErr w:type="spellEnd"/>
      <w:r w:rsidRPr="00E9399C">
        <w:rPr>
          <w:rFonts w:ascii="Times New Roman" w:hAnsi="Times New Roman" w:cs="Times New Roman"/>
          <w:szCs w:val="24"/>
        </w:rPr>
        <w:t xml:space="preserve"> и др.) в одном сейфе, но в разных, раздельно запирающихся отделениях. В сейфе хранят также </w:t>
      </w:r>
      <w:r w:rsidRPr="00E9399C">
        <w:rPr>
          <w:rFonts w:ascii="Times New Roman" w:hAnsi="Times New Roman" w:cs="Times New Roman"/>
          <w:iCs/>
          <w:szCs w:val="24"/>
        </w:rPr>
        <w:t xml:space="preserve">остродефицитные и дорогостоящие средства. </w:t>
      </w:r>
      <w:r w:rsidRPr="00E9399C">
        <w:rPr>
          <w:rFonts w:ascii="Times New Roman" w:hAnsi="Times New Roman" w:cs="Times New Roman"/>
          <w:szCs w:val="24"/>
        </w:rPr>
        <w:t>На отделении сейфа, где хранятся ядовитые лекарственные средства, с наружной стороны должна быть надпись «</w:t>
      </w:r>
      <w:proofErr w:type="spellStart"/>
      <w:r w:rsidRPr="00E9399C">
        <w:rPr>
          <w:rFonts w:ascii="Times New Roman" w:hAnsi="Times New Roman" w:cs="Times New Roman"/>
          <w:szCs w:val="24"/>
          <w:lang w:val="en-US"/>
        </w:rPr>
        <w:t>Venena</w:t>
      </w:r>
      <w:proofErr w:type="spellEnd"/>
      <w:r w:rsidRPr="00E9399C">
        <w:rPr>
          <w:rFonts w:ascii="Times New Roman" w:hAnsi="Times New Roman" w:cs="Times New Roman"/>
          <w:szCs w:val="24"/>
        </w:rPr>
        <w:t>» (А), а на внутренней стороне дверцы сейфа этого отделения - перечень лекарственных средств с указанием максимальных разовых и суточных доз. Отделение сейфа с сильнодействующими лекарственными средствами помечается надписью «</w:t>
      </w:r>
      <w:proofErr w:type="spellStart"/>
      <w:r w:rsidRPr="00E9399C">
        <w:rPr>
          <w:rFonts w:ascii="Times New Roman" w:hAnsi="Times New Roman" w:cs="Times New Roman"/>
          <w:szCs w:val="24"/>
          <w:lang w:val="en-US"/>
        </w:rPr>
        <w:t>Heroica</w:t>
      </w:r>
      <w:proofErr w:type="spellEnd"/>
      <w:r w:rsidRPr="00E9399C">
        <w:rPr>
          <w:rFonts w:ascii="Times New Roman" w:hAnsi="Times New Roman" w:cs="Times New Roman"/>
          <w:szCs w:val="24"/>
        </w:rPr>
        <w:t>» (Б).</w:t>
      </w:r>
    </w:p>
    <w:p w:rsidR="007D1E07" w:rsidRPr="00E9399C" w:rsidRDefault="007D1E07" w:rsidP="00E9399C">
      <w:pPr>
        <w:shd w:val="clear" w:color="auto" w:fill="FFFFFF"/>
        <w:spacing w:before="0" w:after="0" w:line="240" w:lineRule="auto"/>
        <w:ind w:firstLine="709"/>
        <w:jc w:val="both"/>
        <w:rPr>
          <w:rFonts w:ascii="Times New Roman" w:hAnsi="Times New Roman" w:cs="Times New Roman"/>
          <w:szCs w:val="24"/>
        </w:rPr>
      </w:pPr>
      <w:r w:rsidRPr="00E9399C">
        <w:rPr>
          <w:rFonts w:ascii="Times New Roman" w:hAnsi="Times New Roman" w:cs="Times New Roman"/>
          <w:szCs w:val="24"/>
        </w:rPr>
        <w:t>Для учета расходования лекарственных средств, хранящихся в сейфе, заводят специальные журналы. Все листы в этих журналах следует пронумеровать, прошнуровать, а свободные концы шнура заклеить на последнем листе журнала бумажным листом, на котором указать количество страниц. На этом листе расписывается руководитель лечебного учреждения, затем ставят круглую печать ЛПУ.</w:t>
      </w:r>
    </w:p>
    <w:p w:rsidR="007D1E07" w:rsidRPr="00E9399C" w:rsidRDefault="007D1E07" w:rsidP="00E9399C">
      <w:pPr>
        <w:shd w:val="clear" w:color="auto" w:fill="FFFFFF"/>
        <w:spacing w:before="0" w:after="0" w:line="240" w:lineRule="auto"/>
        <w:ind w:firstLine="709"/>
        <w:jc w:val="both"/>
        <w:rPr>
          <w:rFonts w:ascii="Times New Roman" w:hAnsi="Times New Roman" w:cs="Times New Roman"/>
          <w:szCs w:val="24"/>
        </w:rPr>
      </w:pPr>
      <w:r w:rsidRPr="00E9399C">
        <w:rPr>
          <w:rFonts w:ascii="Times New Roman" w:hAnsi="Times New Roman" w:cs="Times New Roman"/>
          <w:szCs w:val="24"/>
        </w:rPr>
        <w:t xml:space="preserve">Для учета каждого лекарственного средства из списка А и списка Б в журналах выделяют отдельный лист. </w:t>
      </w:r>
    </w:p>
    <w:p w:rsidR="007D1E07" w:rsidRPr="00E9399C" w:rsidRDefault="007D1E07" w:rsidP="00E9399C">
      <w:pPr>
        <w:shd w:val="clear" w:color="auto" w:fill="FFFFFF"/>
        <w:spacing w:before="0" w:after="0" w:line="240" w:lineRule="auto"/>
        <w:ind w:firstLine="709"/>
        <w:jc w:val="both"/>
        <w:rPr>
          <w:rFonts w:ascii="Times New Roman" w:hAnsi="Times New Roman" w:cs="Times New Roman"/>
          <w:szCs w:val="24"/>
        </w:rPr>
      </w:pPr>
      <w:r w:rsidRPr="00E9399C">
        <w:rPr>
          <w:rFonts w:ascii="Times New Roman" w:hAnsi="Times New Roman" w:cs="Times New Roman"/>
          <w:szCs w:val="24"/>
        </w:rPr>
        <w:t>Хранят эти журналы также в сейфе и заполняют по определенной форме.</w:t>
      </w:r>
    </w:p>
    <w:p w:rsidR="007D1E07" w:rsidRPr="00E9399C" w:rsidRDefault="007D1E07" w:rsidP="00E9399C">
      <w:pPr>
        <w:shd w:val="clear" w:color="auto" w:fill="FFFFFF"/>
        <w:spacing w:before="0" w:after="0" w:line="240" w:lineRule="auto"/>
        <w:ind w:firstLine="709"/>
        <w:jc w:val="both"/>
        <w:rPr>
          <w:rFonts w:ascii="Times New Roman" w:hAnsi="Times New Roman" w:cs="Times New Roman"/>
          <w:szCs w:val="24"/>
        </w:rPr>
      </w:pPr>
      <w:r w:rsidRPr="00E9399C">
        <w:rPr>
          <w:rFonts w:ascii="Times New Roman" w:hAnsi="Times New Roman" w:cs="Times New Roman"/>
          <w:szCs w:val="24"/>
        </w:rPr>
        <w:t xml:space="preserve">Учет расходования лекарственных средств списков А и </w:t>
      </w:r>
      <w:proofErr w:type="spellStart"/>
      <w:r w:rsidRPr="00E9399C">
        <w:rPr>
          <w:rFonts w:ascii="Times New Roman" w:hAnsi="Times New Roman" w:cs="Times New Roman"/>
          <w:szCs w:val="24"/>
        </w:rPr>
        <w:t>Бведет</w:t>
      </w:r>
      <w:proofErr w:type="spellEnd"/>
      <w:r w:rsidRPr="00E9399C">
        <w:rPr>
          <w:rFonts w:ascii="Times New Roman" w:hAnsi="Times New Roman" w:cs="Times New Roman"/>
          <w:szCs w:val="24"/>
        </w:rPr>
        <w:t xml:space="preserve"> также старшая медицинская сестра отделения.</w:t>
      </w:r>
    </w:p>
    <w:p w:rsidR="007D1E07" w:rsidRPr="00E9399C" w:rsidRDefault="007D1E07" w:rsidP="00E9399C">
      <w:pPr>
        <w:shd w:val="clear" w:color="auto" w:fill="FFFFFF"/>
        <w:spacing w:before="0" w:after="0" w:line="240" w:lineRule="auto"/>
        <w:ind w:firstLine="709"/>
        <w:jc w:val="both"/>
        <w:rPr>
          <w:rFonts w:ascii="Times New Roman" w:hAnsi="Times New Roman" w:cs="Times New Roman"/>
          <w:szCs w:val="24"/>
        </w:rPr>
      </w:pPr>
      <w:r w:rsidRPr="00E9399C">
        <w:rPr>
          <w:rFonts w:ascii="Times New Roman" w:hAnsi="Times New Roman" w:cs="Times New Roman"/>
          <w:szCs w:val="24"/>
        </w:rPr>
        <w:t>За нарушение правил учета и хранения лекарственных средств обоих списков (А и Б) медицинский персонал привлекается к уголовной ответственности.</w:t>
      </w:r>
    </w:p>
    <w:p w:rsidR="007D1E07" w:rsidRPr="00E9399C" w:rsidRDefault="007D1E07" w:rsidP="00E9399C">
      <w:pPr>
        <w:shd w:val="clear" w:color="auto" w:fill="FFFFFF"/>
        <w:spacing w:before="0" w:after="0" w:line="240" w:lineRule="auto"/>
        <w:ind w:firstLine="709"/>
        <w:jc w:val="both"/>
        <w:rPr>
          <w:rFonts w:ascii="Times New Roman" w:hAnsi="Times New Roman" w:cs="Times New Roman"/>
          <w:szCs w:val="24"/>
        </w:rPr>
      </w:pPr>
      <w:r w:rsidRPr="00E9399C">
        <w:rPr>
          <w:rFonts w:ascii="Times New Roman" w:hAnsi="Times New Roman" w:cs="Times New Roman"/>
          <w:szCs w:val="24"/>
        </w:rPr>
        <w:t>Запомните!</w:t>
      </w:r>
    </w:p>
    <w:p w:rsidR="007D1E07" w:rsidRPr="00E9399C" w:rsidRDefault="007D1E07" w:rsidP="003B6827">
      <w:pPr>
        <w:widowControl w:val="0"/>
        <w:numPr>
          <w:ilvl w:val="0"/>
          <w:numId w:val="108"/>
        </w:numPr>
        <w:shd w:val="clear" w:color="auto" w:fill="FFFFFF"/>
        <w:tabs>
          <w:tab w:val="center" w:pos="-1985"/>
          <w:tab w:val="left" w:pos="993"/>
        </w:tabs>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E9399C">
        <w:rPr>
          <w:rFonts w:ascii="Times New Roman" w:hAnsi="Times New Roman" w:cs="Times New Roman"/>
          <w:szCs w:val="24"/>
        </w:rPr>
        <w:t>Сестринский персонал имеет право вскрыть ампулу и ввести пациенту наркотический анальгетик только после записи этого назначения врачом в медицинскую карту и в его присутствии. О сделанной инъекции делается соответствующая запись в «Медицинской карте», удостоверенная подписями лечащего врача и медицинской сестры с указанием названия, дозы и времени введения препарата. После введения наркотического лекарственного средства из шприца-тюбика срезают его капсулу.</w:t>
      </w:r>
    </w:p>
    <w:p w:rsidR="007D1E07" w:rsidRPr="00E9399C" w:rsidRDefault="007D1E07" w:rsidP="003B6827">
      <w:pPr>
        <w:widowControl w:val="0"/>
        <w:numPr>
          <w:ilvl w:val="0"/>
          <w:numId w:val="108"/>
        </w:numPr>
        <w:shd w:val="clear" w:color="auto" w:fill="FFFFFF"/>
        <w:tabs>
          <w:tab w:val="center" w:pos="-1985"/>
          <w:tab w:val="left" w:pos="993"/>
        </w:tabs>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E9399C">
        <w:rPr>
          <w:rFonts w:ascii="Times New Roman" w:hAnsi="Times New Roman" w:cs="Times New Roman"/>
          <w:szCs w:val="24"/>
        </w:rPr>
        <w:lastRenderedPageBreak/>
        <w:t>Пероральный и наружный прием наркотических лекарственных средств осуществляется также в присутствии врача и медицинской сестры и отмечается в «Медицинской карте» по той же схеме.</w:t>
      </w:r>
    </w:p>
    <w:p w:rsidR="007D1E07" w:rsidRPr="00E9399C" w:rsidRDefault="007D1E07" w:rsidP="003B6827">
      <w:pPr>
        <w:widowControl w:val="0"/>
        <w:numPr>
          <w:ilvl w:val="0"/>
          <w:numId w:val="108"/>
        </w:numPr>
        <w:shd w:val="clear" w:color="auto" w:fill="FFFFFF"/>
        <w:tabs>
          <w:tab w:val="center" w:pos="-1985"/>
          <w:tab w:val="left" w:pos="993"/>
        </w:tabs>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E9399C">
        <w:rPr>
          <w:rFonts w:ascii="Times New Roman" w:hAnsi="Times New Roman" w:cs="Times New Roman"/>
          <w:szCs w:val="24"/>
        </w:rPr>
        <w:t>Пустые ампулы и шприц-тюбики из-под наркотических лекарственных средств процедурная медицинская сестра не выбрасывает, а хранит их в сейфе процедурного кабинета в течение суток и ежедневно сдает старшей медицинской сестры отделения.</w:t>
      </w:r>
    </w:p>
    <w:p w:rsidR="007D1E07" w:rsidRPr="00E9399C" w:rsidRDefault="007D1E07" w:rsidP="003B6827">
      <w:pPr>
        <w:widowControl w:val="0"/>
        <w:numPr>
          <w:ilvl w:val="0"/>
          <w:numId w:val="108"/>
        </w:numPr>
        <w:shd w:val="clear" w:color="auto" w:fill="FFFFFF"/>
        <w:tabs>
          <w:tab w:val="center" w:pos="-1985"/>
          <w:tab w:val="left" w:pos="993"/>
        </w:tabs>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E9399C">
        <w:rPr>
          <w:rFonts w:ascii="Times New Roman" w:hAnsi="Times New Roman" w:cs="Times New Roman"/>
          <w:szCs w:val="24"/>
        </w:rPr>
        <w:t>При передаче дежурства проверяется соответствие записей в журнале учета (количество использованных ампул и шприц-тюбиков и остаток) с фактическим количеством ампул и шприц-тюбиков.</w:t>
      </w:r>
    </w:p>
    <w:p w:rsidR="007D1E07" w:rsidRPr="00E9399C" w:rsidRDefault="007D1E07" w:rsidP="003B6827">
      <w:pPr>
        <w:widowControl w:val="0"/>
        <w:numPr>
          <w:ilvl w:val="0"/>
          <w:numId w:val="108"/>
        </w:numPr>
        <w:shd w:val="clear" w:color="auto" w:fill="FFFFFF"/>
        <w:tabs>
          <w:tab w:val="center" w:pos="-1985"/>
          <w:tab w:val="left" w:pos="993"/>
        </w:tabs>
        <w:suppressAutoHyphens w:val="0"/>
        <w:autoSpaceDE w:val="0"/>
        <w:autoSpaceDN w:val="0"/>
        <w:adjustRightInd w:val="0"/>
        <w:spacing w:before="0" w:after="0" w:line="240" w:lineRule="auto"/>
        <w:ind w:left="0" w:firstLine="709"/>
        <w:jc w:val="both"/>
        <w:rPr>
          <w:rFonts w:ascii="Times New Roman" w:hAnsi="Times New Roman" w:cs="Times New Roman"/>
          <w:szCs w:val="24"/>
        </w:rPr>
      </w:pPr>
      <w:r w:rsidRPr="00E9399C">
        <w:rPr>
          <w:rFonts w:ascii="Times New Roman" w:hAnsi="Times New Roman" w:cs="Times New Roman"/>
          <w:szCs w:val="24"/>
        </w:rPr>
        <w:t>Пустые ампулы и шприц-тюбики из-под наркотических лекарственных средств уничтожаются только специальной комиссией, утвержденной руководителем лечебного учреждения.</w:t>
      </w:r>
    </w:p>
    <w:p w:rsidR="001117D8" w:rsidRPr="00E9399C" w:rsidRDefault="001117D8" w:rsidP="00E9399C">
      <w:pPr>
        <w:suppressAutoHyphens w:val="0"/>
        <w:autoSpaceDE w:val="0"/>
        <w:autoSpaceDN w:val="0"/>
        <w:adjustRightInd w:val="0"/>
        <w:spacing w:before="0" w:after="0" w:line="240" w:lineRule="auto"/>
        <w:ind w:firstLine="709"/>
        <w:jc w:val="both"/>
        <w:rPr>
          <w:rFonts w:ascii="Times New Roman" w:hAnsi="Times New Roman" w:cs="Times New Roman"/>
          <w:b/>
          <w:szCs w:val="24"/>
        </w:rPr>
      </w:pPr>
    </w:p>
    <w:p w:rsidR="005D0AB4" w:rsidRDefault="005D0AB4" w:rsidP="00DF5592">
      <w:pPr>
        <w:suppressAutoHyphens w:val="0"/>
        <w:autoSpaceDE w:val="0"/>
        <w:autoSpaceDN w:val="0"/>
        <w:adjustRightInd w:val="0"/>
        <w:spacing w:before="0" w:after="0" w:line="240" w:lineRule="auto"/>
        <w:ind w:firstLine="709"/>
        <w:jc w:val="center"/>
        <w:rPr>
          <w:rFonts w:ascii="Times New Roman" w:hAnsi="Times New Roman" w:cs="Times New Roman"/>
          <w:b/>
          <w:bCs/>
          <w:szCs w:val="24"/>
        </w:rPr>
      </w:pPr>
      <w:r w:rsidRPr="003B23D5">
        <w:rPr>
          <w:rFonts w:ascii="Times New Roman" w:hAnsi="Times New Roman" w:cs="Times New Roman"/>
          <w:b/>
          <w:szCs w:val="24"/>
        </w:rPr>
        <w:t xml:space="preserve">Тема </w:t>
      </w:r>
      <w:r w:rsidR="00DF5592">
        <w:rPr>
          <w:rFonts w:ascii="Times New Roman" w:hAnsi="Times New Roman" w:cs="Times New Roman"/>
          <w:b/>
          <w:szCs w:val="24"/>
        </w:rPr>
        <w:t>11</w:t>
      </w:r>
      <w:r w:rsidR="000F4426" w:rsidRPr="003B23D5">
        <w:rPr>
          <w:rFonts w:ascii="Times New Roman" w:hAnsi="Times New Roman" w:cs="Times New Roman"/>
          <w:b/>
          <w:szCs w:val="24"/>
        </w:rPr>
        <w:t xml:space="preserve">. </w:t>
      </w:r>
      <w:r w:rsidR="00593CD7">
        <w:rPr>
          <w:rFonts w:ascii="Times New Roman" w:hAnsi="Times New Roman" w:cs="Times New Roman"/>
          <w:b/>
          <w:bCs/>
          <w:szCs w:val="24"/>
        </w:rPr>
        <w:t>Участие сестры в лабораторных методах исследования.</w:t>
      </w:r>
    </w:p>
    <w:p w:rsidR="004C21CB" w:rsidRPr="003B23D5" w:rsidRDefault="004C21CB" w:rsidP="00DF5592">
      <w:pPr>
        <w:suppressAutoHyphens w:val="0"/>
        <w:autoSpaceDE w:val="0"/>
        <w:autoSpaceDN w:val="0"/>
        <w:adjustRightInd w:val="0"/>
        <w:spacing w:before="0" w:after="0" w:line="240" w:lineRule="auto"/>
        <w:ind w:firstLine="709"/>
        <w:jc w:val="center"/>
        <w:rPr>
          <w:rFonts w:ascii="Times New Roman" w:hAnsi="Times New Roman" w:cs="Times New Roman"/>
          <w:b/>
          <w:bCs/>
          <w:szCs w:val="24"/>
        </w:rPr>
      </w:pPr>
      <w:r>
        <w:rPr>
          <w:rFonts w:ascii="Times New Roman" w:hAnsi="Times New Roman" w:cs="Times New Roman"/>
          <w:b/>
          <w:bCs/>
          <w:szCs w:val="24"/>
        </w:rPr>
        <w:t>Лекция 1.</w:t>
      </w:r>
    </w:p>
    <w:p w:rsidR="004C21CB" w:rsidRDefault="004C21CB" w:rsidP="00C47E1C">
      <w:pPr>
        <w:spacing w:before="0" w:after="0" w:line="240" w:lineRule="auto"/>
        <w:ind w:firstLine="709"/>
        <w:jc w:val="both"/>
        <w:rPr>
          <w:rFonts w:ascii="Times New Roman" w:hAnsi="Times New Roman" w:cs="Times New Roman"/>
          <w:b/>
          <w:bCs/>
          <w:iCs/>
          <w:caps/>
          <w:szCs w:val="24"/>
        </w:rPr>
      </w:pPr>
    </w:p>
    <w:p w:rsidR="00DF5592" w:rsidRPr="00C47E1C" w:rsidRDefault="00DF5592" w:rsidP="00C47E1C">
      <w:pPr>
        <w:spacing w:before="0" w:after="0" w:line="240" w:lineRule="auto"/>
        <w:ind w:firstLine="709"/>
        <w:jc w:val="both"/>
        <w:rPr>
          <w:rFonts w:ascii="Times New Roman" w:hAnsi="Times New Roman" w:cs="Times New Roman"/>
          <w:b/>
          <w:bCs/>
          <w:iCs/>
          <w:szCs w:val="24"/>
        </w:rPr>
      </w:pPr>
      <w:r w:rsidRPr="00C47E1C">
        <w:rPr>
          <w:rFonts w:ascii="Times New Roman" w:hAnsi="Times New Roman" w:cs="Times New Roman"/>
          <w:b/>
          <w:bCs/>
          <w:iCs/>
          <w:szCs w:val="24"/>
        </w:rPr>
        <w:t>Вопросы для изучения:</w:t>
      </w:r>
    </w:p>
    <w:p w:rsidR="00DF5592" w:rsidRPr="00C47E1C" w:rsidRDefault="00DF5592" w:rsidP="003B6827">
      <w:pPr>
        <w:pStyle w:val="a7"/>
        <w:numPr>
          <w:ilvl w:val="1"/>
          <w:numId w:val="109"/>
        </w:numPr>
        <w:tabs>
          <w:tab w:val="left" w:pos="284"/>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Понятие о лабораторных методах исследования</w:t>
      </w:r>
    </w:p>
    <w:p w:rsidR="00DF5592" w:rsidRPr="00C47E1C" w:rsidRDefault="00DF5592" w:rsidP="003B6827">
      <w:pPr>
        <w:pStyle w:val="a7"/>
        <w:numPr>
          <w:ilvl w:val="1"/>
          <w:numId w:val="109"/>
        </w:numPr>
        <w:shd w:val="clear" w:color="auto" w:fill="FFFFFF"/>
        <w:tabs>
          <w:tab w:val="left" w:pos="284"/>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Инструктаж пациента о правилах взятия биологического материала на исследование</w:t>
      </w:r>
    </w:p>
    <w:p w:rsidR="00DF5592" w:rsidRPr="00C47E1C" w:rsidRDefault="00DF5592" w:rsidP="003B6827">
      <w:pPr>
        <w:pStyle w:val="a7"/>
        <w:numPr>
          <w:ilvl w:val="1"/>
          <w:numId w:val="109"/>
        </w:numPr>
        <w:tabs>
          <w:tab w:val="left" w:pos="284"/>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Ошибки, приводящие к недостоверности результата  лабораторных исследований</w:t>
      </w:r>
    </w:p>
    <w:p w:rsidR="00DF5592" w:rsidRPr="00C47E1C" w:rsidRDefault="00DF5592" w:rsidP="003B6827">
      <w:pPr>
        <w:pStyle w:val="a7"/>
        <w:numPr>
          <w:ilvl w:val="1"/>
          <w:numId w:val="109"/>
        </w:numPr>
        <w:tabs>
          <w:tab w:val="left" w:pos="284"/>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Выборка назначений на диагностические исследования из листа назначений и оформление направления. Требования к лабораторной посуде</w:t>
      </w:r>
    </w:p>
    <w:p w:rsidR="00DF5592" w:rsidRPr="00C47E1C" w:rsidRDefault="00DF5592" w:rsidP="003B6827">
      <w:pPr>
        <w:pStyle w:val="a7"/>
        <w:numPr>
          <w:ilvl w:val="1"/>
          <w:numId w:val="109"/>
        </w:numPr>
        <w:tabs>
          <w:tab w:val="left" w:pos="284"/>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Универсальные меры предосторожности при взятии биологического материла</w:t>
      </w:r>
      <w:r w:rsidR="004C21CB">
        <w:rPr>
          <w:rFonts w:ascii="Times New Roman" w:hAnsi="Times New Roman" w:cs="Times New Roman"/>
          <w:szCs w:val="24"/>
        </w:rPr>
        <w:t xml:space="preserve"> </w:t>
      </w:r>
      <w:r w:rsidRPr="00C47E1C">
        <w:rPr>
          <w:rFonts w:ascii="Times New Roman" w:hAnsi="Times New Roman" w:cs="Times New Roman"/>
          <w:szCs w:val="24"/>
        </w:rPr>
        <w:t>на лабораторные исследования</w:t>
      </w:r>
    </w:p>
    <w:p w:rsidR="00DF5592" w:rsidRPr="00C47E1C" w:rsidRDefault="00DF5592" w:rsidP="003B6827">
      <w:pPr>
        <w:pStyle w:val="a7"/>
        <w:numPr>
          <w:ilvl w:val="1"/>
          <w:numId w:val="109"/>
        </w:numPr>
        <w:tabs>
          <w:tab w:val="left" w:pos="284"/>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Правила взятия биологического материала для лабораторных исследований</w:t>
      </w:r>
    </w:p>
    <w:p w:rsidR="00DF5592" w:rsidRPr="00C47E1C" w:rsidRDefault="00DF5592" w:rsidP="003B6827">
      <w:pPr>
        <w:pStyle w:val="a7"/>
        <w:numPr>
          <w:ilvl w:val="1"/>
          <w:numId w:val="109"/>
        </w:numPr>
        <w:tabs>
          <w:tab w:val="left" w:pos="284"/>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Правила хранения различных видов проб биологического материала</w:t>
      </w:r>
    </w:p>
    <w:p w:rsidR="00DF5592" w:rsidRPr="00C47E1C" w:rsidRDefault="00DF5592" w:rsidP="003B6827">
      <w:pPr>
        <w:pStyle w:val="a7"/>
        <w:numPr>
          <w:ilvl w:val="1"/>
          <w:numId w:val="109"/>
        </w:numPr>
        <w:tabs>
          <w:tab w:val="left" w:pos="284"/>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Транспортировка биологического материала в лабораторию</w:t>
      </w:r>
    </w:p>
    <w:p w:rsidR="00DF5592" w:rsidRPr="00C47E1C" w:rsidRDefault="00DF5592" w:rsidP="00C47E1C">
      <w:pPr>
        <w:pStyle w:val="a7"/>
        <w:tabs>
          <w:tab w:val="left" w:pos="284"/>
        </w:tabs>
        <w:spacing w:before="0" w:after="0" w:line="240" w:lineRule="auto"/>
        <w:ind w:left="0" w:firstLine="709"/>
        <w:jc w:val="both"/>
        <w:rPr>
          <w:rFonts w:ascii="Times New Roman" w:hAnsi="Times New Roman" w:cs="Times New Roman"/>
          <w:szCs w:val="24"/>
        </w:rPr>
      </w:pPr>
    </w:p>
    <w:p w:rsidR="00DF5592" w:rsidRPr="00C47E1C" w:rsidRDefault="00DF5592" w:rsidP="00C47E1C">
      <w:pPr>
        <w:spacing w:before="0" w:after="0" w:line="240" w:lineRule="auto"/>
        <w:ind w:firstLine="709"/>
        <w:jc w:val="both"/>
        <w:rPr>
          <w:rFonts w:ascii="Times New Roman" w:hAnsi="Times New Roman" w:cs="Times New Roman"/>
          <w:b/>
          <w:szCs w:val="24"/>
        </w:rPr>
      </w:pPr>
      <w:r w:rsidRPr="00C47E1C">
        <w:rPr>
          <w:rFonts w:ascii="Times New Roman" w:hAnsi="Times New Roman" w:cs="Times New Roman"/>
          <w:b/>
          <w:szCs w:val="24"/>
        </w:rPr>
        <w:t>1. Понятие о лабораторных методах исследования</w:t>
      </w:r>
    </w:p>
    <w:p w:rsidR="00DF5592" w:rsidRPr="00C47E1C" w:rsidRDefault="00DF5592" w:rsidP="00C47E1C">
      <w:pPr>
        <w:shd w:val="clear" w:color="auto" w:fill="FFFFFF"/>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Лабораторные методы исследования относятся к дополнительным методам и являются одной из важнейших частей обследования пациента.</w:t>
      </w:r>
      <w:r w:rsidR="00C47E1C">
        <w:rPr>
          <w:rFonts w:ascii="Times New Roman" w:hAnsi="Times New Roman" w:cs="Times New Roman"/>
          <w:szCs w:val="24"/>
        </w:rPr>
        <w:t xml:space="preserve"> </w:t>
      </w:r>
      <w:r w:rsidRPr="00C47E1C">
        <w:rPr>
          <w:rFonts w:ascii="Times New Roman" w:hAnsi="Times New Roman" w:cs="Times New Roman"/>
          <w:szCs w:val="24"/>
        </w:rPr>
        <w:t>В ряде случаев данные лабораторных исследований оказывают решающее значение для постановки диагноза. Результаты дополнительных исследований во многом зависят от правильности подготовки пациентов. Часть исследований проводится всем без исключения пациентам, отдельные исследования проводятся строго по показаниям в зависимости от диагноза.</w:t>
      </w:r>
    </w:p>
    <w:p w:rsidR="00DF5592" w:rsidRPr="00C47E1C" w:rsidRDefault="00DF5592" w:rsidP="00C47E1C">
      <w:pPr>
        <w:shd w:val="clear" w:color="auto" w:fill="FFFFFF"/>
        <w:spacing w:before="0" w:after="0" w:line="240" w:lineRule="auto"/>
        <w:ind w:firstLine="709"/>
        <w:jc w:val="both"/>
        <w:rPr>
          <w:rFonts w:ascii="Times New Roman" w:hAnsi="Times New Roman" w:cs="Times New Roman"/>
          <w:b/>
          <w:szCs w:val="24"/>
        </w:rPr>
      </w:pPr>
      <w:r w:rsidRPr="00C47E1C">
        <w:rPr>
          <w:rFonts w:ascii="Times New Roman" w:hAnsi="Times New Roman" w:cs="Times New Roman"/>
          <w:b/>
          <w:szCs w:val="24"/>
        </w:rPr>
        <w:t>2. Инструктаж пациента о правилах взятия биологического материала на исследование</w:t>
      </w:r>
    </w:p>
    <w:p w:rsidR="00DF5592" w:rsidRPr="00C47E1C" w:rsidRDefault="00DF5592" w:rsidP="00C47E1C">
      <w:pPr>
        <w:shd w:val="clear" w:color="auto" w:fill="FFFFFF"/>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В обязанности медицинской сестры входит подробный инструктаж пациентов о порядке подготовки и сбора биологического материала для исследования. Кроме того, сестра уточняет наличие информированного согласия у пациента и понимание им цели предстоящего исследования.</w:t>
      </w:r>
    </w:p>
    <w:p w:rsidR="00DF5592" w:rsidRPr="00C47E1C" w:rsidRDefault="00DF5592" w:rsidP="00C47E1C">
      <w:pPr>
        <w:spacing w:before="0" w:after="0" w:line="240" w:lineRule="auto"/>
        <w:ind w:firstLine="709"/>
        <w:jc w:val="both"/>
        <w:rPr>
          <w:rFonts w:ascii="Times New Roman" w:hAnsi="Times New Roman" w:cs="Times New Roman"/>
          <w:b/>
          <w:szCs w:val="24"/>
        </w:rPr>
      </w:pPr>
      <w:r w:rsidRPr="00C47E1C">
        <w:rPr>
          <w:rFonts w:ascii="Times New Roman" w:hAnsi="Times New Roman" w:cs="Times New Roman"/>
          <w:b/>
          <w:szCs w:val="24"/>
        </w:rPr>
        <w:t>3. Ошибки, приводящие к недостоверности результата  лабораторных исследований</w:t>
      </w:r>
    </w:p>
    <w:p w:rsidR="00DF5592" w:rsidRPr="00C47E1C" w:rsidRDefault="00DF5592" w:rsidP="00C47E1C">
      <w:pPr>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Очень большое значение для организации достоверной диагностики имеет</w:t>
      </w:r>
      <w:r w:rsidR="00C47E1C">
        <w:rPr>
          <w:rFonts w:ascii="Times New Roman" w:hAnsi="Times New Roman" w:cs="Times New Roman"/>
          <w:szCs w:val="24"/>
        </w:rPr>
        <w:t xml:space="preserve"> </w:t>
      </w:r>
      <w:r w:rsidRPr="00C47E1C">
        <w:rPr>
          <w:rFonts w:ascii="Times New Roman" w:hAnsi="Times New Roman" w:cs="Times New Roman"/>
          <w:szCs w:val="24"/>
        </w:rPr>
        <w:t>правильно организованный забор материала на исследование.</w:t>
      </w:r>
    </w:p>
    <w:p w:rsidR="00DF5592" w:rsidRPr="00C47E1C" w:rsidRDefault="00DF5592" w:rsidP="00C47E1C">
      <w:pPr>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Для получения достоверных результатов любого из существующих на сегодняшний день методов лабораторных исследований необходимо учитывать ряд факторов, оказывающих негативное влияние на его результаты.</w:t>
      </w:r>
    </w:p>
    <w:p w:rsidR="00DF5592" w:rsidRPr="00C47E1C" w:rsidRDefault="00DF5592" w:rsidP="00C47E1C">
      <w:pPr>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К этим факторам можно отнести:</w:t>
      </w:r>
    </w:p>
    <w:p w:rsidR="00DF5592" w:rsidRPr="00C47E1C" w:rsidRDefault="00DF5592" w:rsidP="003B6827">
      <w:pPr>
        <w:pStyle w:val="a7"/>
        <w:numPr>
          <w:ilvl w:val="1"/>
          <w:numId w:val="110"/>
        </w:numPr>
        <w:tabs>
          <w:tab w:val="left" w:pos="993"/>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lastRenderedPageBreak/>
        <w:t>состояние пациента, предшествующее взятию у него биологического материала для исследования;</w:t>
      </w:r>
    </w:p>
    <w:p w:rsidR="00DF5592" w:rsidRPr="00C47E1C" w:rsidRDefault="00DF5592" w:rsidP="003B6827">
      <w:pPr>
        <w:pStyle w:val="a7"/>
        <w:numPr>
          <w:ilvl w:val="1"/>
          <w:numId w:val="110"/>
        </w:numPr>
        <w:tabs>
          <w:tab w:val="left" w:pos="993"/>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свойства биологического материала;</w:t>
      </w:r>
    </w:p>
    <w:p w:rsidR="00DF5592" w:rsidRPr="00C47E1C" w:rsidRDefault="00DF5592" w:rsidP="003B6827">
      <w:pPr>
        <w:pStyle w:val="a7"/>
        <w:numPr>
          <w:ilvl w:val="1"/>
          <w:numId w:val="110"/>
        </w:numPr>
        <w:tabs>
          <w:tab w:val="left" w:pos="993"/>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условия взятия, временного хранения и транспортировки биологического материала.</w:t>
      </w:r>
    </w:p>
    <w:p w:rsidR="00DF5592" w:rsidRPr="00C47E1C" w:rsidRDefault="00DF5592" w:rsidP="00C47E1C">
      <w:pPr>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 xml:space="preserve">Первая группа факторов должна приниматься во внимание, прежде </w:t>
      </w:r>
      <w:proofErr w:type="spellStart"/>
      <w:r w:rsidRPr="00C47E1C">
        <w:rPr>
          <w:rFonts w:ascii="Times New Roman" w:hAnsi="Times New Roman" w:cs="Times New Roman"/>
          <w:szCs w:val="24"/>
        </w:rPr>
        <w:t>всего,при</w:t>
      </w:r>
      <w:proofErr w:type="spellEnd"/>
      <w:r w:rsidRPr="00C47E1C">
        <w:rPr>
          <w:rFonts w:ascii="Times New Roman" w:hAnsi="Times New Roman" w:cs="Times New Roman"/>
          <w:szCs w:val="24"/>
        </w:rPr>
        <w:t xml:space="preserve">  назначении  лабораторного исследования пациенту и указываться в направлении на исследование. Все факторы, входящие в эту группу можно разделить на две категории:</w:t>
      </w:r>
    </w:p>
    <w:p w:rsidR="00DF5592" w:rsidRPr="00C47E1C" w:rsidRDefault="00DF5592" w:rsidP="003B6827">
      <w:pPr>
        <w:pStyle w:val="a7"/>
        <w:numPr>
          <w:ilvl w:val="1"/>
          <w:numId w:val="111"/>
        </w:numPr>
        <w:tabs>
          <w:tab w:val="left" w:pos="1134"/>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факторы, которые должны быть указаны при любом виде лабораторного исследования – пол, возраст, основной диагноз;</w:t>
      </w:r>
    </w:p>
    <w:p w:rsidR="00DF5592" w:rsidRPr="00C47E1C" w:rsidRDefault="00DF5592" w:rsidP="003B6827">
      <w:pPr>
        <w:pStyle w:val="a7"/>
        <w:numPr>
          <w:ilvl w:val="1"/>
          <w:numId w:val="111"/>
        </w:numPr>
        <w:tabs>
          <w:tab w:val="left" w:pos="1134"/>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факторы, которые указываются при некоторых видах лабораторных исследований - национальность, физиологическое состояние (беременность, наличие сопутствующих заболеваний, фаза менструального цикла), прием лекарственных препаратов, прием пищи, голодание, курение, прием алкоголя.</w:t>
      </w:r>
    </w:p>
    <w:p w:rsidR="00DF5592" w:rsidRPr="00C47E1C" w:rsidRDefault="00DF5592" w:rsidP="00C47E1C">
      <w:pPr>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Ко второй и третьей группе факторов относятся - стабильность анализируемого биологического материала.  От этого зависят необходимость использования специальных контейнеров с консервантами и транспортных сред для временного хранения, а также условия транспортировки биологического материала в лабораторию (соблюдение температурного режима и влажности).</w:t>
      </w:r>
    </w:p>
    <w:p w:rsidR="00DF5592" w:rsidRPr="00C47E1C" w:rsidRDefault="00092959" w:rsidP="00C47E1C">
      <w:pPr>
        <w:spacing w:before="0" w:after="0" w:line="240" w:lineRule="auto"/>
        <w:ind w:firstLine="709"/>
        <w:jc w:val="both"/>
        <w:rPr>
          <w:rFonts w:ascii="Times New Roman" w:hAnsi="Times New Roman" w:cs="Times New Roman"/>
          <w:szCs w:val="24"/>
        </w:rPr>
      </w:pPr>
      <w:hyperlink r:id="rId37" w:history="1">
        <w:r w:rsidR="00DF5592" w:rsidRPr="00C47E1C">
          <w:rPr>
            <w:rFonts w:ascii="Times New Roman" w:hAnsi="Times New Roman" w:cs="Times New Roman"/>
            <w:szCs w:val="24"/>
          </w:rPr>
          <w:t>Факторы, искажающие результат</w:t>
        </w:r>
      </w:hyperlink>
    </w:p>
    <w:p w:rsidR="00DF5592" w:rsidRPr="00C47E1C" w:rsidRDefault="00DF5592" w:rsidP="003B6827">
      <w:pPr>
        <w:pStyle w:val="a7"/>
        <w:numPr>
          <w:ilvl w:val="0"/>
          <w:numId w:val="120"/>
        </w:numPr>
        <w:tabs>
          <w:tab w:val="left" w:pos="993"/>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несоблюдение требований, предъявляемых к исследованию;</w:t>
      </w:r>
    </w:p>
    <w:p w:rsidR="00DF5592" w:rsidRPr="00C47E1C" w:rsidRDefault="00DF5592" w:rsidP="003B6827">
      <w:pPr>
        <w:pStyle w:val="a7"/>
        <w:numPr>
          <w:ilvl w:val="0"/>
          <w:numId w:val="120"/>
        </w:numPr>
        <w:tabs>
          <w:tab w:val="left" w:pos="993"/>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неправильная техника взятия пробы;</w:t>
      </w:r>
    </w:p>
    <w:p w:rsidR="00DF5592" w:rsidRPr="00C47E1C" w:rsidRDefault="00DF5592" w:rsidP="003B6827">
      <w:pPr>
        <w:pStyle w:val="a7"/>
        <w:numPr>
          <w:ilvl w:val="0"/>
          <w:numId w:val="120"/>
        </w:numPr>
        <w:tabs>
          <w:tab w:val="left" w:pos="993"/>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 xml:space="preserve">несвоевременная отправка пробы в лабораторию. </w:t>
      </w:r>
    </w:p>
    <w:p w:rsidR="00DF5592" w:rsidRPr="00C47E1C" w:rsidRDefault="00DF5592" w:rsidP="00C47E1C">
      <w:pPr>
        <w:spacing w:before="0" w:after="0" w:line="240" w:lineRule="auto"/>
        <w:ind w:firstLine="709"/>
        <w:jc w:val="both"/>
        <w:rPr>
          <w:rFonts w:ascii="Times New Roman" w:hAnsi="Times New Roman" w:cs="Times New Roman"/>
          <w:b/>
          <w:szCs w:val="24"/>
        </w:rPr>
      </w:pPr>
      <w:r w:rsidRPr="00C47E1C">
        <w:rPr>
          <w:rFonts w:ascii="Times New Roman" w:hAnsi="Times New Roman" w:cs="Times New Roman"/>
          <w:b/>
          <w:szCs w:val="24"/>
        </w:rPr>
        <w:t>4. Выборка назначений на диагностические исследования из листа назначений и оформление направления.</w:t>
      </w:r>
      <w:r w:rsidR="00C47E1C">
        <w:rPr>
          <w:rFonts w:ascii="Times New Roman" w:hAnsi="Times New Roman" w:cs="Times New Roman"/>
          <w:b/>
          <w:szCs w:val="24"/>
        </w:rPr>
        <w:t xml:space="preserve"> </w:t>
      </w:r>
      <w:r w:rsidRPr="00C47E1C">
        <w:rPr>
          <w:rFonts w:ascii="Times New Roman" w:hAnsi="Times New Roman" w:cs="Times New Roman"/>
          <w:b/>
          <w:szCs w:val="24"/>
        </w:rPr>
        <w:t>Требования к лабораторной посуде</w:t>
      </w:r>
    </w:p>
    <w:p w:rsidR="00DF5592" w:rsidRPr="00C47E1C" w:rsidRDefault="00DF5592" w:rsidP="00C47E1C">
      <w:pPr>
        <w:spacing w:before="0" w:after="0" w:line="240" w:lineRule="auto"/>
        <w:ind w:firstLine="709"/>
        <w:jc w:val="both"/>
        <w:rPr>
          <w:rFonts w:ascii="Times New Roman" w:eastAsia="Calibri" w:hAnsi="Times New Roman" w:cs="Times New Roman"/>
          <w:szCs w:val="24"/>
        </w:rPr>
      </w:pPr>
      <w:r w:rsidRPr="00C47E1C">
        <w:rPr>
          <w:rFonts w:ascii="Times New Roman" w:eastAsia="Calibri" w:hAnsi="Times New Roman" w:cs="Times New Roman"/>
          <w:szCs w:val="24"/>
        </w:rPr>
        <w:t xml:space="preserve">Палатная медицинская сестра ежедневно делает выборку назначений из медицинской карты стационарного больного и </w:t>
      </w:r>
      <w:r w:rsidRPr="00C47E1C">
        <w:rPr>
          <w:rFonts w:ascii="Times New Roman" w:hAnsi="Times New Roman" w:cs="Times New Roman"/>
          <w:bCs/>
          <w:szCs w:val="24"/>
        </w:rPr>
        <w:t>регистрирует в соответствующем журнале назначения на лабораторные исследования</w:t>
      </w:r>
      <w:r w:rsidRPr="00C47E1C">
        <w:rPr>
          <w:rFonts w:ascii="Times New Roman" w:hAnsi="Times New Roman" w:cs="Times New Roman"/>
          <w:szCs w:val="24"/>
        </w:rPr>
        <w:t>, а затем оформляет направления</w:t>
      </w:r>
      <w:r w:rsidRPr="00C47E1C">
        <w:rPr>
          <w:rFonts w:ascii="Times New Roman" w:eastAsia="Calibri" w:hAnsi="Times New Roman" w:cs="Times New Roman"/>
          <w:szCs w:val="24"/>
        </w:rPr>
        <w:t xml:space="preserve"> отдельно для каждого пациента. </w:t>
      </w:r>
    </w:p>
    <w:p w:rsidR="00DF5592" w:rsidRPr="00C47E1C" w:rsidRDefault="00DF5592" w:rsidP="00C47E1C">
      <w:pPr>
        <w:spacing w:before="0" w:after="0" w:line="240" w:lineRule="auto"/>
        <w:ind w:firstLine="709"/>
        <w:jc w:val="both"/>
        <w:rPr>
          <w:rFonts w:ascii="Times New Roman" w:eastAsia="Calibri" w:hAnsi="Times New Roman" w:cs="Times New Roman"/>
          <w:szCs w:val="24"/>
        </w:rPr>
      </w:pPr>
      <w:r w:rsidRPr="00C47E1C">
        <w:rPr>
          <w:rFonts w:ascii="Times New Roman" w:eastAsia="Calibri" w:hAnsi="Times New Roman" w:cs="Times New Roman"/>
          <w:szCs w:val="24"/>
        </w:rPr>
        <w:t>Оформление направлений на различные виды лабораторных исследований.</w:t>
      </w:r>
    </w:p>
    <w:p w:rsidR="00DF5592" w:rsidRPr="00C47E1C" w:rsidRDefault="00DF5592" w:rsidP="00C47E1C">
      <w:pPr>
        <w:spacing w:before="0" w:after="0" w:line="240" w:lineRule="auto"/>
        <w:ind w:firstLine="709"/>
        <w:jc w:val="both"/>
        <w:rPr>
          <w:rFonts w:ascii="Times New Roman" w:eastAsia="Calibri" w:hAnsi="Times New Roman" w:cs="Times New Roman"/>
          <w:szCs w:val="24"/>
        </w:rPr>
      </w:pPr>
      <w:r w:rsidRPr="00C47E1C">
        <w:rPr>
          <w:rFonts w:ascii="Times New Roman" w:eastAsia="Calibri" w:hAnsi="Times New Roman" w:cs="Times New Roman"/>
          <w:szCs w:val="24"/>
        </w:rPr>
        <w:t>Направления на различные виды лабораторных исследований оформляются на специальных бланках или на обыкновенном белом листе бумаги (при отсутствии бланков).</w:t>
      </w:r>
    </w:p>
    <w:p w:rsidR="00DF5592" w:rsidRPr="00C47E1C" w:rsidRDefault="00DF5592" w:rsidP="00C47E1C">
      <w:pPr>
        <w:pStyle w:val="a6"/>
        <w:spacing w:before="0" w:beforeAutospacing="0" w:after="0" w:afterAutospacing="0"/>
        <w:ind w:firstLine="709"/>
        <w:jc w:val="both"/>
        <w:rPr>
          <w:bCs/>
        </w:rPr>
      </w:pPr>
      <w:r w:rsidRPr="00C47E1C">
        <w:rPr>
          <w:bCs/>
        </w:rPr>
        <w:t>В бланке направления в лабораторию</w:t>
      </w:r>
      <w:r w:rsidR="003348A8">
        <w:rPr>
          <w:bCs/>
        </w:rPr>
        <w:t xml:space="preserve"> </w:t>
      </w:r>
      <w:r w:rsidRPr="00C47E1C">
        <w:rPr>
          <w:bCs/>
        </w:rPr>
        <w:t>поликлиники</w:t>
      </w:r>
      <w:r w:rsidR="003348A8">
        <w:rPr>
          <w:bCs/>
        </w:rPr>
        <w:t xml:space="preserve"> </w:t>
      </w:r>
      <w:r w:rsidRPr="00C47E1C">
        <w:rPr>
          <w:bCs/>
        </w:rPr>
        <w:t>необходимо указать:</w:t>
      </w:r>
    </w:p>
    <w:p w:rsidR="00DF5592" w:rsidRPr="00C47E1C" w:rsidRDefault="00DF5592" w:rsidP="003B6827">
      <w:pPr>
        <w:pStyle w:val="a6"/>
        <w:numPr>
          <w:ilvl w:val="1"/>
          <w:numId w:val="112"/>
        </w:numPr>
        <w:tabs>
          <w:tab w:val="left" w:pos="993"/>
        </w:tabs>
        <w:spacing w:before="0" w:beforeAutospacing="0" w:after="0" w:afterAutospacing="0"/>
        <w:ind w:left="0" w:firstLine="709"/>
        <w:jc w:val="both"/>
      </w:pPr>
      <w:r w:rsidRPr="00C47E1C">
        <w:t>название лаборатории (клиническая, биохимическая, бактериологическая и т.д.);</w:t>
      </w:r>
    </w:p>
    <w:p w:rsidR="00DF5592" w:rsidRPr="00C47E1C" w:rsidRDefault="00DF5592" w:rsidP="003B6827">
      <w:pPr>
        <w:pStyle w:val="a6"/>
        <w:numPr>
          <w:ilvl w:val="1"/>
          <w:numId w:val="112"/>
        </w:numPr>
        <w:tabs>
          <w:tab w:val="left" w:pos="993"/>
        </w:tabs>
        <w:spacing w:before="0" w:beforeAutospacing="0" w:after="0" w:afterAutospacing="0"/>
        <w:ind w:left="0" w:firstLine="709"/>
        <w:jc w:val="both"/>
      </w:pPr>
      <w:r w:rsidRPr="00C47E1C">
        <w:t>фамилию, имя, отчество пациента;</w:t>
      </w:r>
    </w:p>
    <w:p w:rsidR="00DF5592" w:rsidRPr="00C47E1C" w:rsidRDefault="00DF5592" w:rsidP="003B6827">
      <w:pPr>
        <w:pStyle w:val="a6"/>
        <w:numPr>
          <w:ilvl w:val="1"/>
          <w:numId w:val="112"/>
        </w:numPr>
        <w:tabs>
          <w:tab w:val="left" w:pos="993"/>
        </w:tabs>
        <w:spacing w:before="0" w:beforeAutospacing="0" w:after="0" w:afterAutospacing="0"/>
        <w:ind w:left="0" w:firstLine="709"/>
        <w:jc w:val="both"/>
      </w:pPr>
      <w:r w:rsidRPr="00C47E1C">
        <w:t>возраст;</w:t>
      </w:r>
    </w:p>
    <w:p w:rsidR="00DF5592" w:rsidRPr="00C47E1C" w:rsidRDefault="00DF5592" w:rsidP="003B6827">
      <w:pPr>
        <w:pStyle w:val="a6"/>
        <w:numPr>
          <w:ilvl w:val="1"/>
          <w:numId w:val="112"/>
        </w:numPr>
        <w:tabs>
          <w:tab w:val="left" w:pos="993"/>
        </w:tabs>
        <w:spacing w:before="0" w:beforeAutospacing="0" w:after="0" w:afterAutospacing="0"/>
        <w:ind w:left="0" w:firstLine="709"/>
        <w:jc w:val="both"/>
      </w:pPr>
      <w:r w:rsidRPr="00C47E1C">
        <w:t>номер амбулаторной карты;</w:t>
      </w:r>
    </w:p>
    <w:p w:rsidR="00DF5592" w:rsidRPr="00C47E1C" w:rsidRDefault="00DF5592" w:rsidP="003B6827">
      <w:pPr>
        <w:pStyle w:val="a6"/>
        <w:numPr>
          <w:ilvl w:val="1"/>
          <w:numId w:val="112"/>
        </w:numPr>
        <w:tabs>
          <w:tab w:val="left" w:pos="993"/>
        </w:tabs>
        <w:spacing w:before="0" w:beforeAutospacing="0" w:after="0" w:afterAutospacing="0"/>
        <w:ind w:left="0" w:firstLine="709"/>
        <w:jc w:val="both"/>
      </w:pPr>
      <w:r w:rsidRPr="00C47E1C">
        <w:t>номер участка, (номер кабинета, домашний адрес);</w:t>
      </w:r>
    </w:p>
    <w:p w:rsidR="00DF5592" w:rsidRPr="00C47E1C" w:rsidRDefault="00DF5592" w:rsidP="003B6827">
      <w:pPr>
        <w:pStyle w:val="a6"/>
        <w:numPr>
          <w:ilvl w:val="1"/>
          <w:numId w:val="112"/>
        </w:numPr>
        <w:tabs>
          <w:tab w:val="left" w:pos="993"/>
        </w:tabs>
        <w:spacing w:before="0" w:beforeAutospacing="0" w:after="0" w:afterAutospacing="0"/>
        <w:ind w:left="0" w:firstLine="709"/>
        <w:jc w:val="both"/>
      </w:pPr>
      <w:r w:rsidRPr="00C47E1C">
        <w:t>биологический материал;</w:t>
      </w:r>
    </w:p>
    <w:p w:rsidR="00DF5592" w:rsidRPr="00C47E1C" w:rsidRDefault="00DF5592" w:rsidP="003B6827">
      <w:pPr>
        <w:pStyle w:val="a6"/>
        <w:numPr>
          <w:ilvl w:val="1"/>
          <w:numId w:val="112"/>
        </w:numPr>
        <w:tabs>
          <w:tab w:val="left" w:pos="993"/>
        </w:tabs>
        <w:spacing w:before="0" w:beforeAutospacing="0" w:after="0" w:afterAutospacing="0"/>
        <w:ind w:left="0" w:firstLine="709"/>
        <w:jc w:val="both"/>
      </w:pPr>
      <w:r w:rsidRPr="00C47E1C">
        <w:t>цель исследования;</w:t>
      </w:r>
    </w:p>
    <w:p w:rsidR="00DF5592" w:rsidRPr="00C47E1C" w:rsidRDefault="00DF5592" w:rsidP="003B6827">
      <w:pPr>
        <w:pStyle w:val="a6"/>
        <w:numPr>
          <w:ilvl w:val="1"/>
          <w:numId w:val="112"/>
        </w:numPr>
        <w:tabs>
          <w:tab w:val="left" w:pos="993"/>
        </w:tabs>
        <w:spacing w:before="0" w:beforeAutospacing="0" w:after="0" w:afterAutospacing="0"/>
        <w:ind w:left="0" w:firstLine="709"/>
        <w:jc w:val="both"/>
      </w:pPr>
      <w:r w:rsidRPr="00C47E1C">
        <w:t>дату, подпись медицинской сестры, оформляющей направление.</w:t>
      </w:r>
    </w:p>
    <w:p w:rsidR="00DF5592" w:rsidRPr="00C47E1C" w:rsidRDefault="00DF5592" w:rsidP="00C47E1C">
      <w:pPr>
        <w:pStyle w:val="a6"/>
        <w:spacing w:before="0" w:beforeAutospacing="0" w:after="0" w:afterAutospacing="0"/>
        <w:ind w:firstLine="709"/>
        <w:jc w:val="both"/>
      </w:pPr>
      <w:r w:rsidRPr="00C47E1C">
        <w:rPr>
          <w:bCs/>
          <w:iCs/>
        </w:rPr>
        <w:t>Примечания.</w:t>
      </w:r>
    </w:p>
    <w:p w:rsidR="00DF5592" w:rsidRPr="00C47E1C" w:rsidRDefault="00DF5592" w:rsidP="00C47E1C">
      <w:pPr>
        <w:pStyle w:val="a6"/>
        <w:spacing w:before="0" w:beforeAutospacing="0" w:after="0" w:afterAutospacing="0"/>
        <w:ind w:firstLine="709"/>
        <w:jc w:val="both"/>
        <w:rPr>
          <w:b/>
        </w:rPr>
      </w:pPr>
      <w:r w:rsidRPr="00C47E1C">
        <w:t>В направлении в лабораторию крови от пациентов, перенесших или контактных по гепатиту, сделать маркировку.</w:t>
      </w:r>
    </w:p>
    <w:p w:rsidR="00DF5592" w:rsidRPr="00C47E1C" w:rsidRDefault="00DF5592" w:rsidP="00C47E1C">
      <w:pPr>
        <w:pStyle w:val="a6"/>
        <w:spacing w:before="0" w:beforeAutospacing="0" w:after="0" w:afterAutospacing="0"/>
        <w:ind w:firstLine="709"/>
        <w:jc w:val="both"/>
        <w:rPr>
          <w:b/>
        </w:rPr>
      </w:pPr>
      <w:r w:rsidRPr="00C47E1C">
        <w:t>При оформлении мазков из зева и носа на BL (возбудителя дифтерии) обязательно указать дату и час забора материала.</w:t>
      </w:r>
    </w:p>
    <w:p w:rsidR="00DF5592" w:rsidRPr="00C47E1C" w:rsidRDefault="00DF5592" w:rsidP="00C47E1C">
      <w:pPr>
        <w:pStyle w:val="a6"/>
        <w:spacing w:before="0" w:beforeAutospacing="0" w:after="0" w:afterAutospacing="0"/>
        <w:ind w:firstLine="709"/>
        <w:jc w:val="both"/>
        <w:rPr>
          <w:b/>
        </w:rPr>
      </w:pPr>
      <w:r w:rsidRPr="00C47E1C">
        <w:rPr>
          <w:bCs/>
          <w:iCs/>
        </w:rPr>
        <w:t>На бланке направления в лабораторию</w:t>
      </w:r>
      <w:r w:rsidR="003348A8">
        <w:rPr>
          <w:bCs/>
          <w:iCs/>
        </w:rPr>
        <w:t xml:space="preserve"> </w:t>
      </w:r>
      <w:r w:rsidRPr="00C47E1C">
        <w:rPr>
          <w:bCs/>
          <w:iCs/>
        </w:rPr>
        <w:t>стационара</w:t>
      </w:r>
      <w:r w:rsidR="003348A8">
        <w:rPr>
          <w:bCs/>
          <w:iCs/>
        </w:rPr>
        <w:t xml:space="preserve"> </w:t>
      </w:r>
      <w:r w:rsidRPr="00C47E1C">
        <w:rPr>
          <w:bCs/>
          <w:iCs/>
        </w:rPr>
        <w:t>необходимо указать:</w:t>
      </w:r>
    </w:p>
    <w:p w:rsidR="00DF5592" w:rsidRPr="00C47E1C" w:rsidRDefault="00DF5592" w:rsidP="003B6827">
      <w:pPr>
        <w:pStyle w:val="a6"/>
        <w:numPr>
          <w:ilvl w:val="1"/>
          <w:numId w:val="113"/>
        </w:numPr>
        <w:tabs>
          <w:tab w:val="left" w:pos="993"/>
        </w:tabs>
        <w:spacing w:before="0" w:beforeAutospacing="0" w:after="0" w:afterAutospacing="0"/>
        <w:ind w:left="0" w:firstLine="709"/>
        <w:jc w:val="both"/>
      </w:pPr>
      <w:r w:rsidRPr="00C47E1C">
        <w:t>фамилию, имя, отчество и возраст пациента;</w:t>
      </w:r>
    </w:p>
    <w:p w:rsidR="00DF5592" w:rsidRPr="00C47E1C" w:rsidRDefault="00DF5592" w:rsidP="003B6827">
      <w:pPr>
        <w:pStyle w:val="a6"/>
        <w:numPr>
          <w:ilvl w:val="1"/>
          <w:numId w:val="113"/>
        </w:numPr>
        <w:tabs>
          <w:tab w:val="left" w:pos="993"/>
        </w:tabs>
        <w:spacing w:before="0" w:beforeAutospacing="0" w:after="0" w:afterAutospacing="0"/>
        <w:ind w:left="0" w:firstLine="709"/>
        <w:jc w:val="both"/>
      </w:pPr>
      <w:r w:rsidRPr="00C47E1C">
        <w:t>номер или название отделения, номер палаты, номер истории болезни;</w:t>
      </w:r>
    </w:p>
    <w:p w:rsidR="00DF5592" w:rsidRPr="00C47E1C" w:rsidRDefault="00DF5592" w:rsidP="003B6827">
      <w:pPr>
        <w:pStyle w:val="a6"/>
        <w:numPr>
          <w:ilvl w:val="1"/>
          <w:numId w:val="113"/>
        </w:numPr>
        <w:tabs>
          <w:tab w:val="left" w:pos="993"/>
        </w:tabs>
        <w:spacing w:before="0" w:beforeAutospacing="0" w:after="0" w:afterAutospacing="0"/>
        <w:ind w:left="0" w:firstLine="709"/>
        <w:jc w:val="both"/>
      </w:pPr>
      <w:r w:rsidRPr="00C47E1C">
        <w:t>биологический материал;</w:t>
      </w:r>
    </w:p>
    <w:p w:rsidR="00DF5592" w:rsidRPr="00C47E1C" w:rsidRDefault="00DF5592" w:rsidP="003B6827">
      <w:pPr>
        <w:pStyle w:val="a6"/>
        <w:numPr>
          <w:ilvl w:val="1"/>
          <w:numId w:val="113"/>
        </w:numPr>
        <w:tabs>
          <w:tab w:val="left" w:pos="993"/>
        </w:tabs>
        <w:spacing w:before="0" w:beforeAutospacing="0" w:after="0" w:afterAutospacing="0"/>
        <w:ind w:left="0" w:firstLine="709"/>
        <w:jc w:val="both"/>
      </w:pPr>
      <w:r w:rsidRPr="00C47E1C">
        <w:t>цель исследования;</w:t>
      </w:r>
    </w:p>
    <w:p w:rsidR="00DF5592" w:rsidRPr="00C47E1C" w:rsidRDefault="00DF5592" w:rsidP="003B6827">
      <w:pPr>
        <w:pStyle w:val="a6"/>
        <w:numPr>
          <w:ilvl w:val="1"/>
          <w:numId w:val="113"/>
        </w:numPr>
        <w:tabs>
          <w:tab w:val="left" w:pos="993"/>
        </w:tabs>
        <w:spacing w:before="0" w:beforeAutospacing="0" w:after="0" w:afterAutospacing="0"/>
        <w:ind w:left="0" w:firstLine="709"/>
        <w:jc w:val="both"/>
      </w:pPr>
      <w:r w:rsidRPr="00C47E1C">
        <w:t>дату, подпись медицинской сестры, оформляющей направление.</w:t>
      </w:r>
    </w:p>
    <w:p w:rsidR="00DF5592" w:rsidRPr="00C47E1C" w:rsidRDefault="00DF5592" w:rsidP="00C47E1C">
      <w:pPr>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lastRenderedPageBreak/>
        <w:t>Требования к лабораторной посуде.</w:t>
      </w:r>
    </w:p>
    <w:p w:rsidR="00DF5592" w:rsidRPr="00C47E1C" w:rsidRDefault="00DF5592" w:rsidP="00C47E1C">
      <w:pPr>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Для взятия биологического материала на лабораторное исследование следует использовать преимущественно пластиковую одноразовую тару, герметично закрытую пластмассовыми, резиновыми пробками или завинчивающимися крышками. Запрещается использовать стеклянную посуду со сколами, трещинами и т.п. При взятии биологического материала в сосуды, закрытые целлюлозными (ватными) пробками, следует исключить их увлажнение.</w:t>
      </w:r>
    </w:p>
    <w:p w:rsidR="00DF5592" w:rsidRPr="00C47E1C" w:rsidRDefault="00DF5592" w:rsidP="00C47E1C">
      <w:pPr>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Лабораторную  посуду предварительно тщательно моют, она не должна содержать следов мыла, так как это может сделать биологический материал непригодным для исследования.</w:t>
      </w:r>
    </w:p>
    <w:p w:rsidR="00DF5592" w:rsidRPr="00C47E1C" w:rsidRDefault="00DF5592" w:rsidP="00C47E1C">
      <w:pPr>
        <w:spacing w:before="0" w:after="0" w:line="240" w:lineRule="auto"/>
        <w:ind w:firstLine="709"/>
        <w:jc w:val="both"/>
        <w:rPr>
          <w:rFonts w:ascii="Times New Roman" w:hAnsi="Times New Roman" w:cs="Times New Roman"/>
          <w:szCs w:val="24"/>
        </w:rPr>
      </w:pPr>
      <w:r w:rsidRPr="00C47E1C">
        <w:rPr>
          <w:rFonts w:ascii="Times New Roman" w:hAnsi="Times New Roman" w:cs="Times New Roman"/>
          <w:bCs/>
          <w:szCs w:val="24"/>
        </w:rPr>
        <w:t>Моча</w:t>
      </w:r>
      <w:r w:rsidR="003348A8">
        <w:rPr>
          <w:rFonts w:ascii="Times New Roman" w:hAnsi="Times New Roman" w:cs="Times New Roman"/>
          <w:bCs/>
          <w:szCs w:val="24"/>
        </w:rPr>
        <w:t xml:space="preserve"> </w:t>
      </w:r>
      <w:r w:rsidRPr="00C47E1C">
        <w:rPr>
          <w:rFonts w:ascii="Times New Roman" w:hAnsi="Times New Roman" w:cs="Times New Roman"/>
          <w:szCs w:val="24"/>
        </w:rPr>
        <w:t>собирается в чистые сухие банки с крышками.</w:t>
      </w:r>
    </w:p>
    <w:p w:rsidR="00DF5592" w:rsidRPr="00C47E1C" w:rsidRDefault="00DF5592" w:rsidP="00C47E1C">
      <w:pPr>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Кал собирается в чистую, сухую стеклянную или пластиковую посуду.</w:t>
      </w:r>
    </w:p>
    <w:p w:rsidR="00DF5592" w:rsidRPr="00C47E1C" w:rsidRDefault="00DF5592" w:rsidP="00C47E1C">
      <w:pPr>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Кровь</w:t>
      </w:r>
      <w:r w:rsidR="003348A8">
        <w:rPr>
          <w:rFonts w:ascii="Times New Roman" w:hAnsi="Times New Roman" w:cs="Times New Roman"/>
          <w:szCs w:val="24"/>
        </w:rPr>
        <w:t xml:space="preserve"> </w:t>
      </w:r>
      <w:r w:rsidRPr="00C47E1C">
        <w:rPr>
          <w:rFonts w:ascii="Times New Roman" w:hAnsi="Times New Roman" w:cs="Times New Roman"/>
          <w:szCs w:val="24"/>
        </w:rPr>
        <w:t xml:space="preserve">у пациента забирается в стерильную пробирку с консервантом или без добавления консервантов. </w:t>
      </w:r>
    </w:p>
    <w:p w:rsidR="00DF5592" w:rsidRPr="00C47E1C" w:rsidRDefault="00DF5592" w:rsidP="00C47E1C">
      <w:pPr>
        <w:pStyle w:val="a6"/>
        <w:spacing w:before="0" w:beforeAutospacing="0" w:after="0" w:afterAutospacing="0"/>
        <w:ind w:firstLine="709"/>
        <w:jc w:val="both"/>
      </w:pPr>
      <w:r w:rsidRPr="00C47E1C">
        <w:t>Для собирания мокроты</w:t>
      </w:r>
      <w:r w:rsidR="003348A8">
        <w:t xml:space="preserve"> </w:t>
      </w:r>
      <w:r w:rsidRPr="00C47E1C">
        <w:t xml:space="preserve">пользуются плевательницами различной емкости из светлого прозрачного стекла с делениями и крышкой. </w:t>
      </w:r>
    </w:p>
    <w:p w:rsidR="00DF5592" w:rsidRPr="00C47E1C" w:rsidRDefault="00DF5592" w:rsidP="00C47E1C">
      <w:pPr>
        <w:spacing w:before="0" w:after="0" w:line="240" w:lineRule="auto"/>
        <w:ind w:firstLine="709"/>
        <w:jc w:val="both"/>
        <w:rPr>
          <w:rFonts w:ascii="Times New Roman" w:hAnsi="Times New Roman" w:cs="Times New Roman"/>
          <w:szCs w:val="24"/>
        </w:rPr>
      </w:pPr>
      <w:r w:rsidRPr="00C47E1C">
        <w:rPr>
          <w:rFonts w:ascii="Times New Roman" w:hAnsi="Times New Roman" w:cs="Times New Roman"/>
          <w:bCs/>
          <w:szCs w:val="24"/>
        </w:rPr>
        <w:t xml:space="preserve">Весь биологический материал для бактериологического исследования </w:t>
      </w:r>
      <w:r w:rsidRPr="00C47E1C">
        <w:rPr>
          <w:rFonts w:ascii="Times New Roman" w:hAnsi="Times New Roman" w:cs="Times New Roman"/>
          <w:szCs w:val="24"/>
        </w:rPr>
        <w:t>собирается в стерильную посуду.</w:t>
      </w:r>
    </w:p>
    <w:p w:rsidR="00DF5592" w:rsidRPr="00C47E1C" w:rsidRDefault="00DF5592" w:rsidP="00C47E1C">
      <w:pPr>
        <w:spacing w:before="0" w:after="0" w:line="240" w:lineRule="auto"/>
        <w:ind w:firstLine="709"/>
        <w:jc w:val="both"/>
        <w:rPr>
          <w:rFonts w:ascii="Times New Roman" w:hAnsi="Times New Roman" w:cs="Times New Roman"/>
          <w:b/>
          <w:szCs w:val="24"/>
        </w:rPr>
      </w:pPr>
      <w:r w:rsidRPr="00C47E1C">
        <w:rPr>
          <w:rFonts w:ascii="Times New Roman" w:hAnsi="Times New Roman" w:cs="Times New Roman"/>
          <w:b/>
          <w:szCs w:val="24"/>
        </w:rPr>
        <w:t>5. Универсальные меры предосторожности при взятии биологического материла на лабораторные исследования</w:t>
      </w:r>
    </w:p>
    <w:p w:rsidR="00DF5592" w:rsidRPr="00C47E1C" w:rsidRDefault="00DF5592" w:rsidP="00C47E1C">
      <w:pPr>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К работе по взятию биологического материала допускается медицинский персонал, прошедший специальный инструктаж по технике работы и мерам безопасности.</w:t>
      </w:r>
    </w:p>
    <w:p w:rsidR="00DF5592" w:rsidRPr="00C47E1C" w:rsidRDefault="00DF5592" w:rsidP="003B6827">
      <w:pPr>
        <w:pStyle w:val="a7"/>
        <w:numPr>
          <w:ilvl w:val="1"/>
          <w:numId w:val="114"/>
        </w:numPr>
        <w:tabs>
          <w:tab w:val="left" w:pos="993"/>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При взятии биологического материала должны использоваться средства защиты: медицинские халаты, шапочки, сменная обувь, резиновые (латексные, виниловые) перчатки, а при необходимости - дополнительно марлевые маски (респираторы), очки, клеенчатые фартуки.</w:t>
      </w:r>
    </w:p>
    <w:p w:rsidR="00DF5592" w:rsidRPr="00C47E1C" w:rsidRDefault="00DF5592" w:rsidP="003B6827">
      <w:pPr>
        <w:pStyle w:val="a7"/>
        <w:numPr>
          <w:ilvl w:val="1"/>
          <w:numId w:val="114"/>
        </w:numPr>
        <w:tabs>
          <w:tab w:val="left" w:pos="993"/>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Все повреждения кожи на руках должны быть закрыты лейкопластырем или напальчником. Следует избегать уколов и порезов.</w:t>
      </w:r>
    </w:p>
    <w:p w:rsidR="00DF5592" w:rsidRPr="00C47E1C" w:rsidRDefault="00DF5592" w:rsidP="003B6827">
      <w:pPr>
        <w:pStyle w:val="a7"/>
        <w:numPr>
          <w:ilvl w:val="1"/>
          <w:numId w:val="114"/>
        </w:numPr>
        <w:tabs>
          <w:tab w:val="left" w:pos="993"/>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 xml:space="preserve">В случае загрязнения кожных покровов биологическим материалом (кровью)  следует немедленно обработать их тампоном, обильно смоченным 70% спиртом, вымыть под проточной водой с мылом и повторно обработать 70% спиртом. </w:t>
      </w:r>
    </w:p>
    <w:p w:rsidR="00DF5592" w:rsidRPr="00C47E1C" w:rsidRDefault="00DF5592" w:rsidP="003B6827">
      <w:pPr>
        <w:pStyle w:val="a7"/>
        <w:numPr>
          <w:ilvl w:val="1"/>
          <w:numId w:val="114"/>
        </w:numPr>
        <w:tabs>
          <w:tab w:val="left" w:pos="993"/>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 xml:space="preserve">При загрязнении перчаток биологическим материалом (кровью) их снимают и сбрасывают в емкость с </w:t>
      </w:r>
      <w:proofErr w:type="spellStart"/>
      <w:r w:rsidRPr="00C47E1C">
        <w:rPr>
          <w:rFonts w:ascii="Times New Roman" w:hAnsi="Times New Roman" w:cs="Times New Roman"/>
          <w:szCs w:val="24"/>
        </w:rPr>
        <w:t>дезраствором</w:t>
      </w:r>
      <w:proofErr w:type="spellEnd"/>
      <w:r w:rsidRPr="00C47E1C">
        <w:rPr>
          <w:rFonts w:ascii="Times New Roman" w:hAnsi="Times New Roman" w:cs="Times New Roman"/>
          <w:szCs w:val="24"/>
        </w:rPr>
        <w:t>.</w:t>
      </w:r>
    </w:p>
    <w:p w:rsidR="00DF5592" w:rsidRPr="00C47E1C" w:rsidRDefault="00DF5592" w:rsidP="003B6827">
      <w:pPr>
        <w:pStyle w:val="a7"/>
        <w:numPr>
          <w:ilvl w:val="1"/>
          <w:numId w:val="114"/>
        </w:numPr>
        <w:tabs>
          <w:tab w:val="left" w:pos="993"/>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При попадании крови и других биологических жидкостей пациента на слизистую глаз, носа и рта: ротовую полость промывают большим количеством воды и прополаскивают 70% раствором этилового спирта, слизистую оболочку носа и глаз обильно промывают водой (не тереть).</w:t>
      </w:r>
    </w:p>
    <w:p w:rsidR="00DF5592" w:rsidRPr="00C47E1C" w:rsidRDefault="00DF5592" w:rsidP="00C47E1C">
      <w:pPr>
        <w:spacing w:before="0" w:after="0" w:line="240" w:lineRule="auto"/>
        <w:ind w:firstLine="709"/>
        <w:jc w:val="both"/>
        <w:rPr>
          <w:rFonts w:ascii="Times New Roman" w:hAnsi="Times New Roman" w:cs="Times New Roman"/>
          <w:b/>
          <w:szCs w:val="24"/>
        </w:rPr>
      </w:pPr>
      <w:r w:rsidRPr="00C47E1C">
        <w:rPr>
          <w:rFonts w:ascii="Times New Roman" w:hAnsi="Times New Roman" w:cs="Times New Roman"/>
          <w:b/>
          <w:szCs w:val="24"/>
        </w:rPr>
        <w:t>6. Правила взятия биологического материала для лабораторных исследований</w:t>
      </w:r>
    </w:p>
    <w:p w:rsidR="00DF5592" w:rsidRPr="00C47E1C" w:rsidRDefault="00DF5592" w:rsidP="003B6827">
      <w:pPr>
        <w:pStyle w:val="a7"/>
        <w:numPr>
          <w:ilvl w:val="1"/>
          <w:numId w:val="115"/>
        </w:numPr>
        <w:tabs>
          <w:tab w:val="left" w:pos="993"/>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Следует соблюдать оптимальные сроки для взятия  биологического материала на исследование.</w:t>
      </w:r>
    </w:p>
    <w:p w:rsidR="00DF5592" w:rsidRPr="00C47E1C" w:rsidRDefault="00DF5592" w:rsidP="003B6827">
      <w:pPr>
        <w:pStyle w:val="a7"/>
        <w:numPr>
          <w:ilvl w:val="1"/>
          <w:numId w:val="115"/>
        </w:numPr>
        <w:tabs>
          <w:tab w:val="left" w:pos="993"/>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Взятие биологического материала должно осуществляться с учетом места максимальной локализации возбудителя и возможных путей его выделения в окружающую среду.</w:t>
      </w:r>
    </w:p>
    <w:p w:rsidR="00DF5592" w:rsidRPr="00C47E1C" w:rsidRDefault="00DF5592" w:rsidP="003B6827">
      <w:pPr>
        <w:pStyle w:val="a7"/>
        <w:numPr>
          <w:ilvl w:val="1"/>
          <w:numId w:val="115"/>
        </w:numPr>
        <w:tabs>
          <w:tab w:val="left" w:pos="993"/>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Взятие биологического материала должно производиться строго до начала применения антибактериальных и химиотерапевтических препаратов или не ранее чем через 10-14 дней после их отмены.</w:t>
      </w:r>
    </w:p>
    <w:p w:rsidR="00DF5592" w:rsidRPr="00C47E1C" w:rsidRDefault="00DF5592" w:rsidP="003B6827">
      <w:pPr>
        <w:pStyle w:val="a7"/>
        <w:numPr>
          <w:ilvl w:val="1"/>
          <w:numId w:val="115"/>
        </w:numPr>
        <w:tabs>
          <w:tab w:val="left" w:pos="993"/>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При взятии биологического материала следует строго соблюдать правила асептики, во избежание его случайной посторонней контаминации.</w:t>
      </w:r>
    </w:p>
    <w:p w:rsidR="00DF5592" w:rsidRPr="00C47E1C" w:rsidRDefault="00DF5592" w:rsidP="003B6827">
      <w:pPr>
        <w:pStyle w:val="a7"/>
        <w:numPr>
          <w:ilvl w:val="1"/>
          <w:numId w:val="115"/>
        </w:numPr>
        <w:tabs>
          <w:tab w:val="left" w:pos="993"/>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 xml:space="preserve">Для взятия биологического материала следует использовать стерильные инструменты, чистые (стерильные) пробирки, емкости или контейнеры. </w:t>
      </w:r>
    </w:p>
    <w:p w:rsidR="00DF5592" w:rsidRPr="00C47E1C" w:rsidRDefault="00DF5592" w:rsidP="003B6827">
      <w:pPr>
        <w:pStyle w:val="a7"/>
        <w:numPr>
          <w:ilvl w:val="1"/>
          <w:numId w:val="115"/>
        </w:numPr>
        <w:tabs>
          <w:tab w:val="left" w:pos="993"/>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 xml:space="preserve">Количество биологического материала должно быть достаточным для проведения исследования. </w:t>
      </w:r>
    </w:p>
    <w:p w:rsidR="00DF5592" w:rsidRPr="00C47E1C" w:rsidRDefault="00DF5592" w:rsidP="003B6827">
      <w:pPr>
        <w:pStyle w:val="a7"/>
        <w:numPr>
          <w:ilvl w:val="1"/>
          <w:numId w:val="115"/>
        </w:numPr>
        <w:tabs>
          <w:tab w:val="left" w:pos="993"/>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lastRenderedPageBreak/>
        <w:t>Отобранный биологический материал должен быть маркирован.</w:t>
      </w:r>
    </w:p>
    <w:p w:rsidR="00DF5592" w:rsidRPr="00C47E1C" w:rsidRDefault="00DF5592" w:rsidP="00C47E1C">
      <w:pPr>
        <w:spacing w:before="0" w:after="0" w:line="240" w:lineRule="auto"/>
        <w:ind w:firstLine="709"/>
        <w:jc w:val="both"/>
        <w:rPr>
          <w:rFonts w:ascii="Times New Roman" w:hAnsi="Times New Roman" w:cs="Times New Roman"/>
          <w:b/>
          <w:szCs w:val="24"/>
        </w:rPr>
      </w:pPr>
      <w:r w:rsidRPr="00C47E1C">
        <w:rPr>
          <w:rFonts w:ascii="Times New Roman" w:hAnsi="Times New Roman" w:cs="Times New Roman"/>
          <w:b/>
          <w:szCs w:val="24"/>
        </w:rPr>
        <w:t>7. Правила хранения различных видов проб биологического материала</w:t>
      </w:r>
    </w:p>
    <w:p w:rsidR="00DF5592" w:rsidRPr="00C47E1C" w:rsidRDefault="00DF5592" w:rsidP="00C47E1C">
      <w:pPr>
        <w:spacing w:before="0" w:after="0" w:line="240" w:lineRule="auto"/>
        <w:ind w:firstLine="709"/>
        <w:jc w:val="both"/>
        <w:rPr>
          <w:rFonts w:ascii="Times New Roman" w:hAnsi="Times New Roman" w:cs="Times New Roman"/>
          <w:b/>
          <w:szCs w:val="24"/>
        </w:rPr>
      </w:pPr>
      <w:r w:rsidRPr="00C47E1C">
        <w:rPr>
          <w:rFonts w:ascii="Times New Roman" w:hAnsi="Times New Roman" w:cs="Times New Roman"/>
          <w:szCs w:val="24"/>
        </w:rPr>
        <w:t>При хранении биологического материала в холодильнике каждый образец упаковывается в отдельный полиэтиленовый пакет. Для этой цели выделяется отдельный холодильник, хранение в котором пищевых продуктов и лекарственных препаратов не допустимо.</w:t>
      </w:r>
    </w:p>
    <w:p w:rsidR="00DF5592" w:rsidRPr="00C47E1C" w:rsidRDefault="00DF5592" w:rsidP="00C47E1C">
      <w:pPr>
        <w:spacing w:before="0" w:after="0" w:line="240" w:lineRule="auto"/>
        <w:ind w:firstLine="709"/>
        <w:jc w:val="both"/>
        <w:rPr>
          <w:rFonts w:ascii="Times New Roman" w:hAnsi="Times New Roman" w:cs="Times New Roman"/>
          <w:b/>
          <w:szCs w:val="24"/>
        </w:rPr>
      </w:pPr>
      <w:r w:rsidRPr="00C47E1C">
        <w:rPr>
          <w:rFonts w:ascii="Times New Roman" w:hAnsi="Times New Roman" w:cs="Times New Roman"/>
          <w:b/>
          <w:szCs w:val="24"/>
        </w:rPr>
        <w:t>8. Транспортировка биологического материала в лабораторию</w:t>
      </w:r>
    </w:p>
    <w:p w:rsidR="00DF5592" w:rsidRPr="00C47E1C" w:rsidRDefault="00DF5592" w:rsidP="003B6827">
      <w:pPr>
        <w:pStyle w:val="a7"/>
        <w:numPr>
          <w:ilvl w:val="1"/>
          <w:numId w:val="116"/>
        </w:numPr>
        <w:tabs>
          <w:tab w:val="left" w:pos="993"/>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Материал доставляется в лабораторию с учетом правил транспортировки для различных видов исследований. При направлении материала на исследование, прежде всего, необходимо исключить вероятность контаминации собранного биологического материала.</w:t>
      </w:r>
    </w:p>
    <w:p w:rsidR="00DF5592" w:rsidRPr="00C47E1C" w:rsidRDefault="00DF5592" w:rsidP="003B6827">
      <w:pPr>
        <w:pStyle w:val="a7"/>
        <w:numPr>
          <w:ilvl w:val="1"/>
          <w:numId w:val="116"/>
        </w:numPr>
        <w:tabs>
          <w:tab w:val="left" w:pos="993"/>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Транспортировка биоматериала должна осуществляться в максимально короткие сроки: как правило, не более 1,5 - 2 часов.</w:t>
      </w:r>
    </w:p>
    <w:p w:rsidR="00DF5592" w:rsidRPr="00C47E1C" w:rsidRDefault="00DF5592" w:rsidP="003B6827">
      <w:pPr>
        <w:pStyle w:val="a7"/>
        <w:numPr>
          <w:ilvl w:val="1"/>
          <w:numId w:val="116"/>
        </w:numPr>
        <w:tabs>
          <w:tab w:val="left" w:pos="993"/>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Транспортировка биоматериала осуществляется в специальных закрытых переносках (укладках), желательно - термостатированных, выдерживающих дезинфекцию.</w:t>
      </w:r>
    </w:p>
    <w:p w:rsidR="00DF5592" w:rsidRPr="00C47E1C" w:rsidRDefault="00DF5592" w:rsidP="003B6827">
      <w:pPr>
        <w:pStyle w:val="a7"/>
        <w:numPr>
          <w:ilvl w:val="1"/>
          <w:numId w:val="116"/>
        </w:numPr>
        <w:tabs>
          <w:tab w:val="left" w:pos="993"/>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Контейнеры для транспортировки материала должны обеспечивать герметичность, стерильность, целостность образцов.</w:t>
      </w:r>
    </w:p>
    <w:p w:rsidR="00DF5592" w:rsidRPr="00C47E1C" w:rsidRDefault="00DF5592" w:rsidP="003B6827">
      <w:pPr>
        <w:pStyle w:val="a7"/>
        <w:numPr>
          <w:ilvl w:val="1"/>
          <w:numId w:val="116"/>
        </w:numPr>
        <w:tabs>
          <w:tab w:val="left" w:pos="993"/>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Сопроводительная документация помещается в предназначенный для нее карман переноски (укладки), а в случае его отсутствия - кладется в переноску в отдельном полиэтиленовом пакете.</w:t>
      </w:r>
    </w:p>
    <w:p w:rsidR="00DF5592" w:rsidRPr="00C47E1C" w:rsidRDefault="00DF5592" w:rsidP="003B6827">
      <w:pPr>
        <w:pStyle w:val="a7"/>
        <w:numPr>
          <w:ilvl w:val="1"/>
          <w:numId w:val="116"/>
        </w:numPr>
        <w:tabs>
          <w:tab w:val="left" w:pos="993"/>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В сопроводительном документе-направлении необходимо указать: цель исследования, фамилию, имя, отчество, возраст пациента, предполагаемый диагноз или показания к обследованию, дату взятия пробы, какое учреждение направляет материал. При необходимости указывается и дополнительная информация – физиологическое состояние пациента, курение, прием алкоголя и т.д.</w:t>
      </w:r>
    </w:p>
    <w:p w:rsidR="00DF5592" w:rsidRPr="00C47E1C" w:rsidRDefault="00DF5592" w:rsidP="003B6827">
      <w:pPr>
        <w:pStyle w:val="a7"/>
        <w:numPr>
          <w:ilvl w:val="1"/>
          <w:numId w:val="116"/>
        </w:numPr>
        <w:tabs>
          <w:tab w:val="left" w:pos="993"/>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 xml:space="preserve">Все образцы должны иметь четкую маркировку, обеспечивающую их безошибочную идентификацию. К каждому образцу прикладывается направление. </w:t>
      </w:r>
    </w:p>
    <w:p w:rsidR="00DF5592" w:rsidRPr="00C47E1C" w:rsidRDefault="00DF5592" w:rsidP="003B6827">
      <w:pPr>
        <w:pStyle w:val="a7"/>
        <w:numPr>
          <w:ilvl w:val="1"/>
          <w:numId w:val="116"/>
        </w:numPr>
        <w:tabs>
          <w:tab w:val="left" w:pos="993"/>
        </w:tabs>
        <w:suppressAutoHyphens w:val="0"/>
        <w:spacing w:before="0" w:after="0" w:line="240" w:lineRule="auto"/>
        <w:ind w:left="0" w:firstLine="709"/>
        <w:jc w:val="both"/>
        <w:rPr>
          <w:rStyle w:val="FontStyle104"/>
          <w:b w:val="0"/>
          <w:bCs w:val="0"/>
          <w:i w:val="0"/>
          <w:iCs w:val="0"/>
          <w:sz w:val="24"/>
          <w:szCs w:val="24"/>
        </w:rPr>
      </w:pPr>
      <w:r w:rsidRPr="00C47E1C">
        <w:rPr>
          <w:rFonts w:ascii="Times New Roman" w:hAnsi="Times New Roman" w:cs="Times New Roman"/>
          <w:szCs w:val="24"/>
        </w:rPr>
        <w:t>В случае несоблюдения правил взятия и условий доставки биологического материала образцы не подлежат лабораторному исследованию и об этом сообщается врачу, направившему биологический материал на исследование.</w:t>
      </w:r>
    </w:p>
    <w:p w:rsidR="003348A8" w:rsidRDefault="003348A8" w:rsidP="003348A8">
      <w:pPr>
        <w:spacing w:before="0" w:after="0" w:line="240" w:lineRule="auto"/>
        <w:ind w:firstLine="709"/>
        <w:jc w:val="both"/>
        <w:rPr>
          <w:rFonts w:ascii="Times New Roman" w:hAnsi="Times New Roman" w:cs="Times New Roman"/>
          <w:b/>
          <w:szCs w:val="24"/>
        </w:rPr>
      </w:pPr>
    </w:p>
    <w:p w:rsidR="00DF5592" w:rsidRDefault="004C21CB" w:rsidP="004C21CB">
      <w:pPr>
        <w:spacing w:before="0" w:after="0" w:line="240" w:lineRule="auto"/>
        <w:ind w:firstLine="709"/>
        <w:jc w:val="center"/>
        <w:rPr>
          <w:rFonts w:ascii="Times New Roman" w:hAnsi="Times New Roman" w:cs="Times New Roman"/>
          <w:b/>
          <w:szCs w:val="24"/>
        </w:rPr>
      </w:pPr>
      <w:r>
        <w:rPr>
          <w:rFonts w:ascii="Times New Roman" w:hAnsi="Times New Roman" w:cs="Times New Roman"/>
          <w:b/>
          <w:szCs w:val="24"/>
        </w:rPr>
        <w:t>Тема 11. Участие сестры в лабораторных методах исследования.</w:t>
      </w:r>
    </w:p>
    <w:p w:rsidR="004C21CB" w:rsidRPr="00C47E1C" w:rsidRDefault="004C21CB" w:rsidP="004C21CB">
      <w:pPr>
        <w:spacing w:before="0" w:after="0" w:line="240" w:lineRule="auto"/>
        <w:ind w:firstLine="709"/>
        <w:jc w:val="center"/>
        <w:rPr>
          <w:rFonts w:ascii="Times New Roman" w:hAnsi="Times New Roman" w:cs="Times New Roman"/>
          <w:b/>
          <w:bCs/>
          <w:iCs/>
          <w:caps/>
          <w:szCs w:val="24"/>
        </w:rPr>
      </w:pPr>
      <w:r>
        <w:rPr>
          <w:rFonts w:ascii="Times New Roman" w:hAnsi="Times New Roman" w:cs="Times New Roman"/>
          <w:b/>
          <w:szCs w:val="24"/>
        </w:rPr>
        <w:t>Лекция 2.</w:t>
      </w:r>
    </w:p>
    <w:p w:rsidR="00DF5592" w:rsidRPr="00C47E1C" w:rsidRDefault="00DF5592" w:rsidP="00C47E1C">
      <w:pPr>
        <w:spacing w:before="0" w:after="0" w:line="240" w:lineRule="auto"/>
        <w:ind w:firstLine="709"/>
        <w:jc w:val="both"/>
        <w:rPr>
          <w:rFonts w:ascii="Times New Roman" w:hAnsi="Times New Roman" w:cs="Times New Roman"/>
          <w:b/>
          <w:bCs/>
          <w:iCs/>
          <w:szCs w:val="24"/>
        </w:rPr>
      </w:pPr>
      <w:r w:rsidRPr="00C47E1C">
        <w:rPr>
          <w:rFonts w:ascii="Times New Roman" w:hAnsi="Times New Roman" w:cs="Times New Roman"/>
          <w:b/>
          <w:bCs/>
          <w:iCs/>
          <w:szCs w:val="24"/>
        </w:rPr>
        <w:t>Вопросы для изучения:</w:t>
      </w:r>
    </w:p>
    <w:p w:rsidR="00DF5592" w:rsidRPr="00C47E1C" w:rsidRDefault="00DF5592" w:rsidP="003B6827">
      <w:pPr>
        <w:pStyle w:val="a7"/>
        <w:numPr>
          <w:ilvl w:val="1"/>
          <w:numId w:val="117"/>
        </w:numPr>
        <w:tabs>
          <w:tab w:val="left" w:pos="426"/>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 xml:space="preserve">Лабораторные исследования мочи </w:t>
      </w:r>
    </w:p>
    <w:p w:rsidR="00DF5592" w:rsidRPr="00C47E1C" w:rsidRDefault="00DF5592" w:rsidP="003B6827">
      <w:pPr>
        <w:pStyle w:val="a7"/>
        <w:numPr>
          <w:ilvl w:val="1"/>
          <w:numId w:val="117"/>
        </w:numPr>
        <w:shd w:val="clear" w:color="auto" w:fill="FFFFFF"/>
        <w:tabs>
          <w:tab w:val="left" w:pos="426"/>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 xml:space="preserve">Лабораторные исследования кала  </w:t>
      </w:r>
    </w:p>
    <w:p w:rsidR="00DF5592" w:rsidRPr="00C47E1C" w:rsidRDefault="00DF5592" w:rsidP="003B6827">
      <w:pPr>
        <w:pStyle w:val="a7"/>
        <w:numPr>
          <w:ilvl w:val="1"/>
          <w:numId w:val="117"/>
        </w:numPr>
        <w:shd w:val="clear" w:color="auto" w:fill="FFFFFF"/>
        <w:tabs>
          <w:tab w:val="left" w:pos="426"/>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 xml:space="preserve">Лабораторные исследования крови  </w:t>
      </w:r>
    </w:p>
    <w:p w:rsidR="00DF5592" w:rsidRPr="00C47E1C" w:rsidRDefault="00DF5592" w:rsidP="003B6827">
      <w:pPr>
        <w:pStyle w:val="a7"/>
        <w:numPr>
          <w:ilvl w:val="1"/>
          <w:numId w:val="117"/>
        </w:numPr>
        <w:shd w:val="clear" w:color="auto" w:fill="FFFFFF"/>
        <w:tabs>
          <w:tab w:val="left" w:pos="426"/>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 xml:space="preserve">Лабораторные исследования мокроты  </w:t>
      </w:r>
    </w:p>
    <w:p w:rsidR="00DF5592" w:rsidRPr="00C47E1C" w:rsidRDefault="00DF5592" w:rsidP="003B6827">
      <w:pPr>
        <w:pStyle w:val="a6"/>
        <w:numPr>
          <w:ilvl w:val="1"/>
          <w:numId w:val="117"/>
        </w:numPr>
        <w:tabs>
          <w:tab w:val="left" w:pos="426"/>
        </w:tabs>
        <w:spacing w:before="0" w:beforeAutospacing="0" w:after="0" w:afterAutospacing="0"/>
        <w:ind w:left="0" w:firstLine="709"/>
        <w:jc w:val="both"/>
      </w:pPr>
      <w:r w:rsidRPr="00C47E1C">
        <w:t>Мазки из зева и носа для лабораторного исследования</w:t>
      </w:r>
    </w:p>
    <w:p w:rsidR="00DF5592" w:rsidRPr="00C47E1C" w:rsidRDefault="00DF5592" w:rsidP="00C47E1C">
      <w:pPr>
        <w:pStyle w:val="a6"/>
        <w:tabs>
          <w:tab w:val="left" w:pos="426"/>
        </w:tabs>
        <w:spacing w:before="0" w:beforeAutospacing="0" w:after="0" w:afterAutospacing="0"/>
        <w:ind w:firstLine="709"/>
        <w:jc w:val="both"/>
      </w:pPr>
    </w:p>
    <w:p w:rsidR="00DF5592" w:rsidRPr="00C47E1C" w:rsidRDefault="00DF5592" w:rsidP="00C47E1C">
      <w:pPr>
        <w:shd w:val="clear" w:color="auto" w:fill="FFFFFF"/>
        <w:spacing w:before="0" w:after="0" w:line="240" w:lineRule="auto"/>
        <w:ind w:firstLine="709"/>
        <w:jc w:val="both"/>
        <w:rPr>
          <w:rFonts w:ascii="Times New Roman" w:hAnsi="Times New Roman" w:cs="Times New Roman"/>
          <w:b/>
          <w:szCs w:val="24"/>
        </w:rPr>
      </w:pPr>
      <w:r w:rsidRPr="00C47E1C">
        <w:rPr>
          <w:rFonts w:ascii="Times New Roman" w:hAnsi="Times New Roman" w:cs="Times New Roman"/>
          <w:b/>
          <w:szCs w:val="24"/>
        </w:rPr>
        <w:t>1. Лабораторные исследования мочи</w:t>
      </w:r>
    </w:p>
    <w:p w:rsidR="00DF5592" w:rsidRPr="00C47E1C" w:rsidRDefault="00DF5592" w:rsidP="00C47E1C">
      <w:pPr>
        <w:shd w:val="clear" w:color="auto" w:fill="FFFFFF"/>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Лабораторное исследование мочи проводят независимо от характера заболевания. В большинстве случаев ее берут утром, сразу же после сна. Перед сбором мочи для многих анализов проводят туалет наружных  половых</w:t>
      </w:r>
      <w:r w:rsidR="003348A8">
        <w:rPr>
          <w:rFonts w:ascii="Times New Roman" w:hAnsi="Times New Roman" w:cs="Times New Roman"/>
          <w:szCs w:val="24"/>
        </w:rPr>
        <w:t xml:space="preserve"> </w:t>
      </w:r>
      <w:r w:rsidRPr="00C47E1C">
        <w:rPr>
          <w:rFonts w:ascii="Times New Roman" w:hAnsi="Times New Roman" w:cs="Times New Roman"/>
          <w:szCs w:val="24"/>
        </w:rPr>
        <w:t xml:space="preserve">органов. </w:t>
      </w:r>
    </w:p>
    <w:p w:rsidR="00DF5592" w:rsidRPr="00C47E1C" w:rsidRDefault="00DF5592" w:rsidP="00C47E1C">
      <w:pPr>
        <w:shd w:val="clear" w:color="auto" w:fill="FFFFFF"/>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Мочу следует доставить в лабораторию не позже чем через 1 час после того, как она собрана.</w:t>
      </w:r>
    </w:p>
    <w:p w:rsidR="00DF5592" w:rsidRPr="00C47E1C" w:rsidRDefault="00DF5592" w:rsidP="00C47E1C">
      <w:pPr>
        <w:shd w:val="clear" w:color="auto" w:fill="FFFFFF"/>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 xml:space="preserve">При проведении </w:t>
      </w:r>
      <w:r w:rsidRPr="00C47E1C">
        <w:rPr>
          <w:rFonts w:ascii="Times New Roman" w:hAnsi="Times New Roman" w:cs="Times New Roman"/>
          <w:iCs/>
          <w:szCs w:val="24"/>
        </w:rPr>
        <w:t>общего анализа мочи</w:t>
      </w:r>
      <w:r w:rsidR="003348A8">
        <w:rPr>
          <w:rFonts w:ascii="Times New Roman" w:hAnsi="Times New Roman" w:cs="Times New Roman"/>
          <w:iCs/>
          <w:szCs w:val="24"/>
        </w:rPr>
        <w:t xml:space="preserve"> </w:t>
      </w:r>
      <w:r w:rsidRPr="00C47E1C">
        <w:rPr>
          <w:rFonts w:ascii="Times New Roman" w:hAnsi="Times New Roman" w:cs="Times New Roman"/>
          <w:szCs w:val="24"/>
        </w:rPr>
        <w:t>учитывают ее цвет, прозрачность, запах, реакцию, а также относительную плотность. Относительная плотность мочи (удельный вес) зависит от концентрации в ней растворенных веществ (глюкозы, мочевины, мочевой кислоты и др.) и отражает концентрационную способность почек.</w:t>
      </w:r>
    </w:p>
    <w:p w:rsidR="00DF5592" w:rsidRPr="00C47E1C" w:rsidRDefault="00DF5592" w:rsidP="00C47E1C">
      <w:pPr>
        <w:shd w:val="clear" w:color="auto" w:fill="FFFFFF"/>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 xml:space="preserve">При </w:t>
      </w:r>
      <w:r w:rsidRPr="00C47E1C">
        <w:rPr>
          <w:rFonts w:ascii="Times New Roman" w:hAnsi="Times New Roman" w:cs="Times New Roman"/>
          <w:iCs/>
          <w:szCs w:val="24"/>
        </w:rPr>
        <w:t>химическом</w:t>
      </w:r>
      <w:r w:rsidR="003348A8">
        <w:rPr>
          <w:rFonts w:ascii="Times New Roman" w:hAnsi="Times New Roman" w:cs="Times New Roman"/>
          <w:iCs/>
          <w:szCs w:val="24"/>
        </w:rPr>
        <w:t xml:space="preserve"> </w:t>
      </w:r>
      <w:r w:rsidRPr="00C47E1C">
        <w:rPr>
          <w:rFonts w:ascii="Times New Roman" w:hAnsi="Times New Roman" w:cs="Times New Roman"/>
          <w:szCs w:val="24"/>
        </w:rPr>
        <w:t>исследовании мочи определяют наличие в ней белка (протеинурия), глюкозы (</w:t>
      </w:r>
      <w:proofErr w:type="spellStart"/>
      <w:r w:rsidRPr="00C47E1C">
        <w:rPr>
          <w:rFonts w:ascii="Times New Roman" w:hAnsi="Times New Roman" w:cs="Times New Roman"/>
          <w:szCs w:val="24"/>
        </w:rPr>
        <w:t>глюкозурия</w:t>
      </w:r>
      <w:proofErr w:type="spellEnd"/>
      <w:r w:rsidRPr="00C47E1C">
        <w:rPr>
          <w:rFonts w:ascii="Times New Roman" w:hAnsi="Times New Roman" w:cs="Times New Roman"/>
          <w:szCs w:val="24"/>
        </w:rPr>
        <w:t>), кетоновых тел (</w:t>
      </w:r>
      <w:proofErr w:type="spellStart"/>
      <w:r w:rsidRPr="00C47E1C">
        <w:rPr>
          <w:rFonts w:ascii="Times New Roman" w:hAnsi="Times New Roman" w:cs="Times New Roman"/>
          <w:szCs w:val="24"/>
        </w:rPr>
        <w:t>кетонурия</w:t>
      </w:r>
      <w:proofErr w:type="spellEnd"/>
      <w:r w:rsidRPr="00C47E1C">
        <w:rPr>
          <w:rFonts w:ascii="Times New Roman" w:hAnsi="Times New Roman" w:cs="Times New Roman"/>
          <w:szCs w:val="24"/>
        </w:rPr>
        <w:t xml:space="preserve">), билирубина и </w:t>
      </w:r>
      <w:proofErr w:type="spellStart"/>
      <w:r w:rsidRPr="00C47E1C">
        <w:rPr>
          <w:rFonts w:ascii="Times New Roman" w:hAnsi="Times New Roman" w:cs="Times New Roman"/>
          <w:szCs w:val="24"/>
        </w:rPr>
        <w:lastRenderedPageBreak/>
        <w:t>уробилиновых</w:t>
      </w:r>
      <w:proofErr w:type="spellEnd"/>
      <w:r w:rsidRPr="00C47E1C">
        <w:rPr>
          <w:rFonts w:ascii="Times New Roman" w:hAnsi="Times New Roman" w:cs="Times New Roman"/>
          <w:szCs w:val="24"/>
        </w:rPr>
        <w:t xml:space="preserve"> тел (билирубинурия и </w:t>
      </w:r>
      <w:proofErr w:type="spellStart"/>
      <w:r w:rsidRPr="00C47E1C">
        <w:rPr>
          <w:rFonts w:ascii="Times New Roman" w:hAnsi="Times New Roman" w:cs="Times New Roman"/>
          <w:szCs w:val="24"/>
        </w:rPr>
        <w:t>уробилинурия</w:t>
      </w:r>
      <w:proofErr w:type="spellEnd"/>
      <w:r w:rsidRPr="00C47E1C">
        <w:rPr>
          <w:rFonts w:ascii="Times New Roman" w:hAnsi="Times New Roman" w:cs="Times New Roman"/>
          <w:szCs w:val="24"/>
        </w:rPr>
        <w:t xml:space="preserve">), минеральных веществ (хлоридов, кальция, натрия и др.). Результаты химического исследования мочи оказывают существенную помощь в диагностике различных заболеваний. </w:t>
      </w:r>
    </w:p>
    <w:p w:rsidR="00DF5592" w:rsidRPr="00C47E1C" w:rsidRDefault="00DF5592" w:rsidP="00C47E1C">
      <w:pPr>
        <w:shd w:val="clear" w:color="auto" w:fill="FFFFFF"/>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 xml:space="preserve">При общем анализе мочи проводят микроскопию ее осадка, составляющими которого являются эритроциты, лейкоциты, цилиндры, эпителиальные клетки, кристаллы и аморфные массы солей. Появление эритроцитов в моче </w:t>
      </w:r>
      <w:r w:rsidRPr="00C47E1C">
        <w:rPr>
          <w:rFonts w:ascii="Times New Roman" w:hAnsi="Times New Roman" w:cs="Times New Roman"/>
          <w:b/>
          <w:szCs w:val="24"/>
        </w:rPr>
        <w:t>-</w:t>
      </w:r>
      <w:r w:rsidRPr="00C47E1C">
        <w:rPr>
          <w:rFonts w:ascii="Times New Roman" w:hAnsi="Times New Roman" w:cs="Times New Roman"/>
          <w:iCs/>
          <w:szCs w:val="24"/>
        </w:rPr>
        <w:t>гематурия.</w:t>
      </w:r>
    </w:p>
    <w:p w:rsidR="00DF5592" w:rsidRPr="00C47E1C" w:rsidRDefault="00DF5592" w:rsidP="00C47E1C">
      <w:pPr>
        <w:shd w:val="clear" w:color="auto" w:fill="FFFFFF"/>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Помимо обычной микроскопии осадка, существуют количественные методы определения числа форменных элементов (эритроцитов, лейкоцитов, цилиндров). К таким относятся способы исследования мочи по Каковскому-</w:t>
      </w:r>
      <w:proofErr w:type="spellStart"/>
      <w:r w:rsidRPr="00C47E1C">
        <w:rPr>
          <w:rFonts w:ascii="Times New Roman" w:hAnsi="Times New Roman" w:cs="Times New Roman"/>
          <w:szCs w:val="24"/>
        </w:rPr>
        <w:t>Аддису</w:t>
      </w:r>
      <w:proofErr w:type="spellEnd"/>
      <w:r w:rsidRPr="00C47E1C">
        <w:rPr>
          <w:rFonts w:ascii="Times New Roman" w:hAnsi="Times New Roman" w:cs="Times New Roman"/>
          <w:szCs w:val="24"/>
        </w:rPr>
        <w:t xml:space="preserve">, Нечипоренко и </w:t>
      </w:r>
      <w:proofErr w:type="spellStart"/>
      <w:r w:rsidRPr="00C47E1C">
        <w:rPr>
          <w:rFonts w:ascii="Times New Roman" w:hAnsi="Times New Roman" w:cs="Times New Roman"/>
          <w:szCs w:val="24"/>
        </w:rPr>
        <w:t>Амбюрже</w:t>
      </w:r>
      <w:proofErr w:type="spellEnd"/>
      <w:r w:rsidRPr="00C47E1C">
        <w:rPr>
          <w:rFonts w:ascii="Times New Roman" w:hAnsi="Times New Roman" w:cs="Times New Roman"/>
          <w:szCs w:val="24"/>
        </w:rPr>
        <w:t>.</w:t>
      </w:r>
    </w:p>
    <w:p w:rsidR="00DF5592" w:rsidRPr="00C47E1C" w:rsidRDefault="00DF5592" w:rsidP="00C47E1C">
      <w:pPr>
        <w:shd w:val="clear" w:color="auto" w:fill="FFFFFF"/>
        <w:spacing w:before="0" w:after="0" w:line="240" w:lineRule="auto"/>
        <w:ind w:firstLine="709"/>
        <w:jc w:val="both"/>
        <w:rPr>
          <w:rFonts w:ascii="Times New Roman" w:hAnsi="Times New Roman" w:cs="Times New Roman"/>
          <w:szCs w:val="24"/>
        </w:rPr>
      </w:pPr>
      <w:r w:rsidRPr="00C47E1C">
        <w:rPr>
          <w:rFonts w:ascii="Times New Roman" w:hAnsi="Times New Roman" w:cs="Times New Roman"/>
          <w:bCs/>
          <w:szCs w:val="24"/>
        </w:rPr>
        <w:t xml:space="preserve">Проба мочи по </w:t>
      </w:r>
      <w:proofErr w:type="spellStart"/>
      <w:r w:rsidRPr="00C47E1C">
        <w:rPr>
          <w:rFonts w:ascii="Times New Roman" w:hAnsi="Times New Roman" w:cs="Times New Roman"/>
          <w:bCs/>
          <w:szCs w:val="24"/>
        </w:rPr>
        <w:t>Зимницкому</w:t>
      </w:r>
      <w:proofErr w:type="spellEnd"/>
      <w:r w:rsidRPr="00C47E1C">
        <w:rPr>
          <w:rFonts w:ascii="Times New Roman" w:hAnsi="Times New Roman" w:cs="Times New Roman"/>
          <w:szCs w:val="24"/>
        </w:rPr>
        <w:t> </w:t>
      </w:r>
      <w:r w:rsidRPr="00C47E1C">
        <w:rPr>
          <w:rFonts w:ascii="Times New Roman" w:hAnsi="Times New Roman" w:cs="Times New Roman"/>
          <w:b/>
          <w:szCs w:val="24"/>
        </w:rPr>
        <w:t>-</w:t>
      </w:r>
      <w:r w:rsidRPr="00C47E1C">
        <w:rPr>
          <w:rFonts w:ascii="Times New Roman" w:hAnsi="Times New Roman" w:cs="Times New Roman"/>
          <w:szCs w:val="24"/>
        </w:rPr>
        <w:t xml:space="preserve"> один из видов исследования мочи, применяемый для определения </w:t>
      </w:r>
      <w:proofErr w:type="spellStart"/>
      <w:r w:rsidRPr="00C47E1C">
        <w:rPr>
          <w:rFonts w:ascii="Times New Roman" w:hAnsi="Times New Roman" w:cs="Times New Roman"/>
          <w:szCs w:val="24"/>
        </w:rPr>
        <w:t>водовыделительной</w:t>
      </w:r>
      <w:proofErr w:type="spellEnd"/>
      <w:r w:rsidRPr="00C47E1C">
        <w:rPr>
          <w:rFonts w:ascii="Times New Roman" w:hAnsi="Times New Roman" w:cs="Times New Roman"/>
          <w:szCs w:val="24"/>
        </w:rPr>
        <w:t>, концентрационной способности почек и функции разведения.</w:t>
      </w:r>
    </w:p>
    <w:p w:rsidR="00DF5592" w:rsidRPr="00C47E1C" w:rsidRDefault="00DF5592" w:rsidP="00C47E1C">
      <w:pPr>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В норме количество мочи, выделяемой днем, должно быть больше количества, выделяемой ночью.</w:t>
      </w:r>
    </w:p>
    <w:p w:rsidR="00DF5592" w:rsidRPr="00C47E1C" w:rsidRDefault="00DF5592" w:rsidP="00C47E1C">
      <w:pPr>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Удельный вес всех порций в норме лежит в диапазоне - 1010-1025 для дневной мочи и до 1035 у ночной.</w:t>
      </w:r>
    </w:p>
    <w:p w:rsidR="00DF5592" w:rsidRPr="00C47E1C" w:rsidRDefault="00DF5592" w:rsidP="00C47E1C">
      <w:pPr>
        <w:shd w:val="clear" w:color="auto" w:fill="FFFFFF"/>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Моча на сахар.</w:t>
      </w:r>
      <w:r w:rsidR="003F0D42">
        <w:rPr>
          <w:rFonts w:ascii="Times New Roman" w:hAnsi="Times New Roman" w:cs="Times New Roman"/>
          <w:szCs w:val="24"/>
        </w:rPr>
        <w:t xml:space="preserve"> </w:t>
      </w:r>
      <w:r w:rsidRPr="00C47E1C">
        <w:rPr>
          <w:rFonts w:ascii="Times New Roman" w:hAnsi="Times New Roman" w:cs="Times New Roman"/>
          <w:szCs w:val="24"/>
        </w:rPr>
        <w:t xml:space="preserve">В норме количество сахара в моче настолько незначительно, что обычными реактивами оно не обнаруживается. Поэтому практически считается, что моча сахара не содержит, наличие же в ней сахара свидетельствует о патологическом состоянии организма. </w:t>
      </w:r>
    </w:p>
    <w:p w:rsidR="00DF5592" w:rsidRPr="00C47E1C" w:rsidRDefault="00DF5592" w:rsidP="00C47E1C">
      <w:pPr>
        <w:shd w:val="clear" w:color="auto" w:fill="FFFFFF"/>
        <w:spacing w:before="0" w:after="0" w:line="240" w:lineRule="auto"/>
        <w:ind w:firstLine="709"/>
        <w:jc w:val="both"/>
        <w:rPr>
          <w:rFonts w:ascii="Times New Roman" w:hAnsi="Times New Roman" w:cs="Times New Roman"/>
          <w:b/>
          <w:szCs w:val="24"/>
        </w:rPr>
      </w:pPr>
      <w:r w:rsidRPr="00C47E1C">
        <w:rPr>
          <w:rFonts w:ascii="Times New Roman" w:hAnsi="Times New Roman" w:cs="Times New Roman"/>
          <w:szCs w:val="24"/>
        </w:rPr>
        <w:t>Анализ мочи на ацетон.</w:t>
      </w:r>
      <w:r w:rsidR="003F0D42">
        <w:rPr>
          <w:rFonts w:ascii="Times New Roman" w:hAnsi="Times New Roman" w:cs="Times New Roman"/>
          <w:szCs w:val="24"/>
        </w:rPr>
        <w:t xml:space="preserve"> </w:t>
      </w:r>
      <w:r w:rsidRPr="00C47E1C">
        <w:rPr>
          <w:rFonts w:ascii="Times New Roman" w:hAnsi="Times New Roman" w:cs="Times New Roman"/>
          <w:bCs/>
          <w:szCs w:val="24"/>
        </w:rPr>
        <w:t>Ацетон</w:t>
      </w:r>
      <w:r w:rsidRPr="00C47E1C">
        <w:rPr>
          <w:rFonts w:ascii="Times New Roman" w:hAnsi="Times New Roman" w:cs="Times New Roman"/>
          <w:szCs w:val="24"/>
        </w:rPr>
        <w:t xml:space="preserve">, ацетоуксусная и </w:t>
      </w:r>
      <w:proofErr w:type="spellStart"/>
      <w:r w:rsidRPr="00C47E1C">
        <w:rPr>
          <w:rFonts w:ascii="Times New Roman" w:hAnsi="Times New Roman" w:cs="Times New Roman"/>
          <w:szCs w:val="24"/>
        </w:rPr>
        <w:t>бетаоксимасляная</w:t>
      </w:r>
      <w:proofErr w:type="spellEnd"/>
      <w:r w:rsidRPr="00C47E1C">
        <w:rPr>
          <w:rFonts w:ascii="Times New Roman" w:hAnsi="Times New Roman" w:cs="Times New Roman"/>
          <w:szCs w:val="24"/>
        </w:rPr>
        <w:t xml:space="preserve"> кислота, объединяются под  названием ацетоновые тела. Это продукты неполного окисления жиров и отчасти белков, тесно связанные между собой.</w:t>
      </w:r>
    </w:p>
    <w:p w:rsidR="00DF5592" w:rsidRPr="00C47E1C" w:rsidRDefault="00DF5592" w:rsidP="00C47E1C">
      <w:pPr>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 xml:space="preserve">Ацетоновые тела находятся  </w:t>
      </w:r>
      <w:r w:rsidRPr="00C47E1C">
        <w:rPr>
          <w:rFonts w:ascii="Times New Roman" w:hAnsi="Times New Roman" w:cs="Times New Roman"/>
          <w:bCs/>
          <w:szCs w:val="24"/>
        </w:rPr>
        <w:t>в моче</w:t>
      </w:r>
      <w:r w:rsidRPr="00C47E1C">
        <w:rPr>
          <w:rFonts w:ascii="Times New Roman" w:hAnsi="Times New Roman" w:cs="Times New Roman"/>
          <w:szCs w:val="24"/>
        </w:rPr>
        <w:t xml:space="preserve"> у людей больных, стенозом пищевода, при кахексиях, сильным сужением привратника, раком желудка, тяжелых формах анемий.</w:t>
      </w:r>
      <w:r w:rsidR="003F0D42">
        <w:rPr>
          <w:rFonts w:ascii="Times New Roman" w:hAnsi="Times New Roman" w:cs="Times New Roman"/>
          <w:szCs w:val="24"/>
        </w:rPr>
        <w:t xml:space="preserve"> </w:t>
      </w:r>
      <w:proofErr w:type="spellStart"/>
      <w:r w:rsidRPr="00C47E1C">
        <w:rPr>
          <w:rFonts w:ascii="Times New Roman" w:hAnsi="Times New Roman" w:cs="Times New Roman"/>
          <w:szCs w:val="24"/>
        </w:rPr>
        <w:t>Ацетонурия</w:t>
      </w:r>
      <w:proofErr w:type="spellEnd"/>
      <w:r w:rsidRPr="00C47E1C">
        <w:rPr>
          <w:rFonts w:ascii="Times New Roman" w:hAnsi="Times New Roman" w:cs="Times New Roman"/>
          <w:szCs w:val="24"/>
        </w:rPr>
        <w:t>(</w:t>
      </w:r>
      <w:r w:rsidRPr="00C47E1C">
        <w:rPr>
          <w:rFonts w:ascii="Times New Roman" w:hAnsi="Times New Roman" w:cs="Times New Roman"/>
          <w:bCs/>
          <w:szCs w:val="24"/>
        </w:rPr>
        <w:t>ацетон в моче)</w:t>
      </w:r>
      <w:r w:rsidRPr="00C47E1C">
        <w:rPr>
          <w:rFonts w:ascii="Times New Roman" w:hAnsi="Times New Roman" w:cs="Times New Roman"/>
          <w:szCs w:val="24"/>
        </w:rPr>
        <w:t xml:space="preserve">, в больших количествах наблюдается как во время голодания, так и </w:t>
      </w:r>
      <w:r w:rsidRPr="00C47E1C">
        <w:rPr>
          <w:rFonts w:ascii="Times New Roman" w:hAnsi="Times New Roman" w:cs="Times New Roman"/>
          <w:bCs/>
          <w:szCs w:val="24"/>
        </w:rPr>
        <w:t>при сахарном диабете</w:t>
      </w:r>
      <w:r w:rsidRPr="00C47E1C">
        <w:rPr>
          <w:rFonts w:ascii="Times New Roman" w:hAnsi="Times New Roman" w:cs="Times New Roman"/>
          <w:szCs w:val="24"/>
        </w:rPr>
        <w:t>.</w:t>
      </w:r>
    </w:p>
    <w:p w:rsidR="00DF5592" w:rsidRPr="00C47E1C" w:rsidRDefault="00DF5592" w:rsidP="00C47E1C">
      <w:pPr>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 xml:space="preserve">Иногда </w:t>
      </w:r>
      <w:r w:rsidRPr="00C47E1C">
        <w:rPr>
          <w:rFonts w:ascii="Times New Roman" w:hAnsi="Times New Roman" w:cs="Times New Roman"/>
          <w:bCs/>
          <w:szCs w:val="24"/>
        </w:rPr>
        <w:t>ацетон</w:t>
      </w:r>
      <w:r w:rsidR="003F0D42">
        <w:rPr>
          <w:rFonts w:ascii="Times New Roman" w:hAnsi="Times New Roman" w:cs="Times New Roman"/>
          <w:bCs/>
          <w:szCs w:val="24"/>
        </w:rPr>
        <w:t xml:space="preserve"> </w:t>
      </w:r>
      <w:r w:rsidRPr="00C47E1C">
        <w:rPr>
          <w:rFonts w:ascii="Times New Roman" w:hAnsi="Times New Roman" w:cs="Times New Roman"/>
          <w:szCs w:val="24"/>
        </w:rPr>
        <w:t xml:space="preserve">можно </w:t>
      </w:r>
      <w:r w:rsidRPr="00C47E1C">
        <w:rPr>
          <w:rFonts w:ascii="Times New Roman" w:hAnsi="Times New Roman" w:cs="Times New Roman"/>
          <w:bCs/>
          <w:szCs w:val="24"/>
        </w:rPr>
        <w:t>обнаружит в моче</w:t>
      </w:r>
      <w:r w:rsidRPr="00C47E1C">
        <w:rPr>
          <w:rFonts w:ascii="Times New Roman" w:hAnsi="Times New Roman" w:cs="Times New Roman"/>
          <w:szCs w:val="24"/>
        </w:rPr>
        <w:t xml:space="preserve"> здорового человека, который на протяжении долгого времени питался пищей с ограниченным количеством углеводов. В этом случае не происходит полный распад белков и жиров.</w:t>
      </w:r>
    </w:p>
    <w:p w:rsidR="00DF5592" w:rsidRPr="00C47E1C" w:rsidRDefault="00DF5592" w:rsidP="00C47E1C">
      <w:pPr>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Анализ мочи на диастазу.</w:t>
      </w:r>
      <w:r w:rsidR="003F0D42">
        <w:rPr>
          <w:rFonts w:ascii="Times New Roman" w:hAnsi="Times New Roman" w:cs="Times New Roman"/>
          <w:szCs w:val="24"/>
        </w:rPr>
        <w:t xml:space="preserve"> </w:t>
      </w:r>
      <w:r w:rsidRPr="00C47E1C">
        <w:rPr>
          <w:rFonts w:ascii="Times New Roman" w:hAnsi="Times New Roman" w:cs="Times New Roman"/>
          <w:szCs w:val="24"/>
        </w:rPr>
        <w:t>В нормальной моче диастаза содержится в небольшом количестве – 16-64 единицы. Количество выше 128 единиц указывает на патологию (панкреатит, некроз поджелудочной железы, заболевание желчных путей). При продолжительной закупорке протока поджелудочной железы количество диастазы в моче может снизиться. При почечной недостаточности диастаза в моче отсутствует.</w:t>
      </w:r>
    </w:p>
    <w:p w:rsidR="00DF5592" w:rsidRPr="00C47E1C" w:rsidRDefault="00DF5592" w:rsidP="00C47E1C">
      <w:pPr>
        <w:pStyle w:val="a6"/>
        <w:spacing w:before="0" w:beforeAutospacing="0" w:after="0" w:afterAutospacing="0"/>
        <w:ind w:firstLine="709"/>
        <w:jc w:val="both"/>
      </w:pPr>
      <w:r w:rsidRPr="00C47E1C">
        <w:t xml:space="preserve">Суточный диурез (объем мочи, выделяемый за сутки) зависит от количества выпитой жидкости и выделения мочи, а также потери воды с кожей (потом), легкими, кишечником. Для оценки суточного диуреза сравнивают количество мочи с количеством поступающей жидкости за сутки. В норме выводится 3/4 объема от поступающей жидкости. </w:t>
      </w:r>
    </w:p>
    <w:p w:rsidR="00DF5592" w:rsidRPr="00C47E1C" w:rsidRDefault="00DF5592" w:rsidP="00C47E1C">
      <w:pPr>
        <w:pStyle w:val="a6"/>
        <w:spacing w:before="0" w:beforeAutospacing="0" w:after="0" w:afterAutospacing="0"/>
        <w:ind w:firstLine="709"/>
        <w:jc w:val="both"/>
      </w:pPr>
      <w:r w:rsidRPr="00C47E1C">
        <w:t>Увеличение суточного диуреза (полиурия) наблюдается при спадании отеков, а также при сахарном и несахарном диабете.</w:t>
      </w:r>
    </w:p>
    <w:p w:rsidR="00DF5592" w:rsidRPr="00C47E1C" w:rsidRDefault="00DF5592" w:rsidP="00C47E1C">
      <w:pPr>
        <w:pStyle w:val="a6"/>
        <w:spacing w:before="0" w:beforeAutospacing="0" w:after="0" w:afterAutospacing="0"/>
        <w:ind w:firstLine="709"/>
        <w:jc w:val="both"/>
      </w:pPr>
      <w:r w:rsidRPr="00C47E1C">
        <w:t>Уменьшение суточного диуреза (</w:t>
      </w:r>
      <w:proofErr w:type="spellStart"/>
      <w:r w:rsidRPr="00C47E1C">
        <w:t>олигурия</w:t>
      </w:r>
      <w:proofErr w:type="spellEnd"/>
      <w:r w:rsidRPr="00C47E1C">
        <w:t>) характерно для:</w:t>
      </w:r>
      <w:r w:rsidR="003F0D42">
        <w:t xml:space="preserve"> </w:t>
      </w:r>
      <w:r w:rsidRPr="00C47E1C">
        <w:t>потери жидкости с потом, поносов, рвоты, нарастания отеков, скопления жидкости в полостях (асцит и др.).</w:t>
      </w:r>
    </w:p>
    <w:p w:rsidR="00DF5592" w:rsidRPr="00C47E1C" w:rsidRDefault="00DF5592" w:rsidP="00C47E1C">
      <w:pPr>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Прекращение поступления мочи в мочевой пузырь (анурия) встречается при: острой кровопотере, неукротимой рвоте, острых нефритах, тяжелых заболеваниях почек, закупорке мочеточников камнями, сдавлении мочеточников опухолями (рак матки, придатков, мочевого пузыря).</w:t>
      </w:r>
    </w:p>
    <w:p w:rsidR="00DF5592" w:rsidRPr="00C47E1C" w:rsidRDefault="00DF5592" w:rsidP="00C47E1C">
      <w:pPr>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Ишурия</w:t>
      </w:r>
      <w:r w:rsidRPr="00C47E1C">
        <w:rPr>
          <w:rFonts w:ascii="Times New Roman" w:hAnsi="Times New Roman" w:cs="Times New Roman"/>
          <w:b/>
          <w:szCs w:val="24"/>
        </w:rPr>
        <w:t>-</w:t>
      </w:r>
      <w:r w:rsidRPr="00C47E1C">
        <w:rPr>
          <w:rFonts w:ascii="Times New Roman" w:hAnsi="Times New Roman" w:cs="Times New Roman"/>
          <w:szCs w:val="24"/>
        </w:rPr>
        <w:t xml:space="preserve"> задержка мочи в мочевом пузыре вследствие невозможности самостоятельного мочеиспускания (ретенция мочи) характерна для:</w:t>
      </w:r>
      <w:r w:rsidR="003F0D42">
        <w:rPr>
          <w:rFonts w:ascii="Times New Roman" w:hAnsi="Times New Roman" w:cs="Times New Roman"/>
          <w:szCs w:val="24"/>
        </w:rPr>
        <w:t xml:space="preserve"> </w:t>
      </w:r>
      <w:r w:rsidRPr="00C47E1C">
        <w:rPr>
          <w:rFonts w:ascii="Times New Roman" w:hAnsi="Times New Roman" w:cs="Times New Roman"/>
          <w:szCs w:val="24"/>
        </w:rPr>
        <w:t>аденомы и рака предстательной железы (у мужчин), простатитов, стриктуры уретры, закупорки опухолью или камнем выхода из мочевого пузыря, нарушения функционирования нервно-</w:t>
      </w:r>
      <w:r w:rsidRPr="00C47E1C">
        <w:rPr>
          <w:rFonts w:ascii="Times New Roman" w:hAnsi="Times New Roman" w:cs="Times New Roman"/>
          <w:szCs w:val="24"/>
        </w:rPr>
        <w:lastRenderedPageBreak/>
        <w:t>мышечного аппарата мочевого пузыря при тяжелых инфекциях, интоксикациях, после хирургических операций и родов, при неврологических заболеваниях.</w:t>
      </w:r>
    </w:p>
    <w:p w:rsidR="00DF5592" w:rsidRPr="00C47E1C" w:rsidRDefault="00DF5592" w:rsidP="00C47E1C">
      <w:pPr>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Водный баланс.</w:t>
      </w:r>
      <w:r w:rsidR="003F0D42">
        <w:rPr>
          <w:rFonts w:ascii="Times New Roman" w:hAnsi="Times New Roman" w:cs="Times New Roman"/>
          <w:szCs w:val="24"/>
        </w:rPr>
        <w:t xml:space="preserve"> </w:t>
      </w:r>
      <w:r w:rsidRPr="00C47E1C">
        <w:rPr>
          <w:rFonts w:ascii="Times New Roman" w:hAnsi="Times New Roman" w:cs="Times New Roman"/>
          <w:szCs w:val="24"/>
        </w:rPr>
        <w:t>Между количеством потребляемой и выделяемой за сутки воды существует строгое равновесие. Водный баланс в организме взрослого человека поддерживается с помощью:</w:t>
      </w:r>
      <w:r w:rsidR="003F0D42">
        <w:rPr>
          <w:rFonts w:ascii="Times New Roman" w:hAnsi="Times New Roman" w:cs="Times New Roman"/>
          <w:szCs w:val="24"/>
        </w:rPr>
        <w:t xml:space="preserve"> </w:t>
      </w:r>
      <w:r w:rsidRPr="00C47E1C">
        <w:rPr>
          <w:rFonts w:ascii="Times New Roman" w:hAnsi="Times New Roman" w:cs="Times New Roman"/>
          <w:szCs w:val="24"/>
        </w:rPr>
        <w:t>питьевой воды (чай, кофе и т. д.) - 800-1000 мл;</w:t>
      </w:r>
      <w:r w:rsidR="003F0D42">
        <w:rPr>
          <w:rFonts w:ascii="Times New Roman" w:hAnsi="Times New Roman" w:cs="Times New Roman"/>
          <w:szCs w:val="24"/>
        </w:rPr>
        <w:t xml:space="preserve"> </w:t>
      </w:r>
      <w:r w:rsidRPr="00C47E1C">
        <w:rPr>
          <w:rFonts w:ascii="Times New Roman" w:hAnsi="Times New Roman" w:cs="Times New Roman"/>
          <w:szCs w:val="24"/>
        </w:rPr>
        <w:t>супа - 500-600 мл;</w:t>
      </w:r>
      <w:r w:rsidR="003F0D42">
        <w:rPr>
          <w:rFonts w:ascii="Times New Roman" w:hAnsi="Times New Roman" w:cs="Times New Roman"/>
          <w:szCs w:val="24"/>
        </w:rPr>
        <w:t xml:space="preserve"> </w:t>
      </w:r>
      <w:r w:rsidRPr="00C47E1C">
        <w:rPr>
          <w:rFonts w:ascii="Times New Roman" w:hAnsi="Times New Roman" w:cs="Times New Roman"/>
          <w:szCs w:val="24"/>
        </w:rPr>
        <w:t>воды, содержащейся в твердых продуктах,- 700 мл;</w:t>
      </w:r>
      <w:r w:rsidR="003F0D42">
        <w:rPr>
          <w:rFonts w:ascii="Times New Roman" w:hAnsi="Times New Roman" w:cs="Times New Roman"/>
          <w:szCs w:val="24"/>
        </w:rPr>
        <w:t xml:space="preserve"> </w:t>
      </w:r>
      <w:r w:rsidRPr="00C47E1C">
        <w:rPr>
          <w:rFonts w:ascii="Times New Roman" w:hAnsi="Times New Roman" w:cs="Times New Roman"/>
          <w:szCs w:val="24"/>
        </w:rPr>
        <w:t>воды, образующейся в самом организме,- 300-400 мл.</w:t>
      </w:r>
    </w:p>
    <w:p w:rsidR="00DF5592" w:rsidRPr="00C47E1C" w:rsidRDefault="00DF5592" w:rsidP="00C47E1C">
      <w:pPr>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Суточная потребность организма человека в воде составляет 2300-2700 мл. Избыточное потребление воды приносит вред, так как усиливает нагрузку на сердце и повышает процессы распада белка.</w:t>
      </w:r>
    </w:p>
    <w:p w:rsidR="00DF5592" w:rsidRPr="00C47E1C" w:rsidRDefault="00DF5592" w:rsidP="00C47E1C">
      <w:pPr>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 xml:space="preserve">При заболеваниях почек и мочевыводящих путей инфекционной природы часто проводят бактериологическое исследование мочи, позволяющее не только выделить возбудителя заболевания, но и подобрать эффективно действующий на него антибиотик. </w:t>
      </w:r>
    </w:p>
    <w:p w:rsidR="00DF5592" w:rsidRPr="00C47E1C" w:rsidRDefault="00DF5592" w:rsidP="00C47E1C">
      <w:pPr>
        <w:shd w:val="clear" w:color="auto" w:fill="FFFFFF"/>
        <w:spacing w:before="0" w:after="0" w:line="240" w:lineRule="auto"/>
        <w:ind w:firstLine="709"/>
        <w:jc w:val="both"/>
        <w:rPr>
          <w:rFonts w:ascii="Times New Roman" w:hAnsi="Times New Roman" w:cs="Times New Roman"/>
          <w:b/>
          <w:szCs w:val="24"/>
        </w:rPr>
      </w:pPr>
      <w:r w:rsidRPr="00C47E1C">
        <w:rPr>
          <w:rFonts w:ascii="Times New Roman" w:hAnsi="Times New Roman" w:cs="Times New Roman"/>
          <w:b/>
          <w:szCs w:val="24"/>
        </w:rPr>
        <w:t>2. Лабораторные исследования кала</w:t>
      </w:r>
    </w:p>
    <w:p w:rsidR="00DF5592" w:rsidRPr="00C47E1C" w:rsidRDefault="00DF5592" w:rsidP="00C47E1C">
      <w:pPr>
        <w:shd w:val="clear" w:color="auto" w:fill="FFFFFF"/>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 xml:space="preserve">Известно, что </w:t>
      </w:r>
      <w:r w:rsidRPr="00C47E1C">
        <w:rPr>
          <w:rFonts w:ascii="Times New Roman" w:hAnsi="Times New Roman" w:cs="Times New Roman"/>
          <w:iCs/>
          <w:szCs w:val="24"/>
        </w:rPr>
        <w:t>количество</w:t>
      </w:r>
      <w:r w:rsidR="003F0D42">
        <w:rPr>
          <w:rFonts w:ascii="Times New Roman" w:hAnsi="Times New Roman" w:cs="Times New Roman"/>
          <w:iCs/>
          <w:szCs w:val="24"/>
        </w:rPr>
        <w:t xml:space="preserve"> </w:t>
      </w:r>
      <w:r w:rsidRPr="00C47E1C">
        <w:rPr>
          <w:rFonts w:ascii="Times New Roman" w:hAnsi="Times New Roman" w:cs="Times New Roman"/>
          <w:szCs w:val="24"/>
        </w:rPr>
        <w:t>выделяемых ежедневно испражнений и в нормальных условиях колеблется в значительных пределах, что зависит от количества и состава питания.</w:t>
      </w:r>
    </w:p>
    <w:p w:rsidR="00DF5592" w:rsidRPr="00C47E1C" w:rsidRDefault="00DF5592" w:rsidP="00C47E1C">
      <w:pPr>
        <w:shd w:val="clear" w:color="auto" w:fill="FFFFFF"/>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При растительном питании количество фекалий гораздо больше, чем при питании животной пищей.</w:t>
      </w:r>
    </w:p>
    <w:p w:rsidR="00DF5592" w:rsidRPr="00C47E1C" w:rsidRDefault="00DF5592" w:rsidP="00C47E1C">
      <w:pPr>
        <w:shd w:val="clear" w:color="auto" w:fill="FFFFFF"/>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Исследовать кал нужно не позднее 8-12 ч после его выделения (хранить при 3 -5</w:t>
      </w:r>
      <w:r w:rsidRPr="00C47E1C">
        <w:rPr>
          <w:rFonts w:ascii="Times New Roman" w:hAnsi="Times New Roman" w:cs="Times New Roman"/>
          <w:szCs w:val="24"/>
          <w:vertAlign w:val="superscript"/>
        </w:rPr>
        <w:t>0</w:t>
      </w:r>
      <w:r w:rsidRPr="00C47E1C">
        <w:rPr>
          <w:rFonts w:ascii="Times New Roman" w:hAnsi="Times New Roman" w:cs="Times New Roman"/>
          <w:szCs w:val="24"/>
        </w:rPr>
        <w:t>С), а  при некоторых исследованиях кал должен быть доставлен в теплом виде, сразу после  опорожнения.</w:t>
      </w:r>
    </w:p>
    <w:p w:rsidR="00DF5592" w:rsidRPr="00C47E1C" w:rsidRDefault="00DF5592" w:rsidP="00C47E1C">
      <w:pPr>
        <w:shd w:val="clear" w:color="auto" w:fill="FFFFFF"/>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 xml:space="preserve">Собирают кал в чистую сухую стеклянную посуду. В нем не должно быть примесей мочи и других веществ. </w:t>
      </w:r>
    </w:p>
    <w:p w:rsidR="00DF5592" w:rsidRPr="00C47E1C" w:rsidRDefault="00DF5592" w:rsidP="00C47E1C">
      <w:pPr>
        <w:shd w:val="clear" w:color="auto" w:fill="FFFFFF"/>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Известно, что в кале содержится огромное количество микроорганизмов (миллиарды!). И хотя большая часть их мертва сбор, хранение и транспортировку фекалий осуществляют, соблюдая необходимые меры инфекционной безопасности.</w:t>
      </w:r>
    </w:p>
    <w:p w:rsidR="00DF5592" w:rsidRPr="00C47E1C" w:rsidRDefault="00DF5592" w:rsidP="00C47E1C">
      <w:pPr>
        <w:shd w:val="clear" w:color="auto" w:fill="FFFFFF"/>
        <w:tabs>
          <w:tab w:val="left" w:pos="-1985"/>
        </w:tabs>
        <w:spacing w:before="0" w:after="0" w:line="240" w:lineRule="auto"/>
        <w:ind w:firstLine="709"/>
        <w:jc w:val="both"/>
        <w:rPr>
          <w:rFonts w:ascii="Times New Roman" w:hAnsi="Times New Roman" w:cs="Times New Roman"/>
          <w:szCs w:val="24"/>
        </w:rPr>
      </w:pPr>
      <w:r w:rsidRPr="00C47E1C">
        <w:rPr>
          <w:rFonts w:ascii="Times New Roman" w:hAnsi="Times New Roman" w:cs="Times New Roman"/>
          <w:bCs/>
          <w:szCs w:val="24"/>
        </w:rPr>
        <w:t>Запомните!</w:t>
      </w:r>
      <w:r w:rsidR="008D4344">
        <w:rPr>
          <w:rFonts w:ascii="Times New Roman" w:hAnsi="Times New Roman" w:cs="Times New Roman"/>
          <w:bCs/>
          <w:szCs w:val="24"/>
        </w:rPr>
        <w:t xml:space="preserve"> </w:t>
      </w:r>
      <w:r w:rsidRPr="00C47E1C">
        <w:rPr>
          <w:rFonts w:ascii="Times New Roman" w:hAnsi="Times New Roman" w:cs="Times New Roman"/>
          <w:szCs w:val="24"/>
        </w:rPr>
        <w:t>В лабораторию нельзя доставлять кал после клизмы, введения свечей, приема внутрь красящих веществ, касторового и вазелинового масла, белладонны, пилокарпина, железа, висмута, бария.</w:t>
      </w:r>
    </w:p>
    <w:p w:rsidR="00DF5592" w:rsidRPr="00C47E1C" w:rsidRDefault="00DF5592" w:rsidP="00C47E1C">
      <w:pPr>
        <w:shd w:val="clear" w:color="auto" w:fill="FFFFFF"/>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 xml:space="preserve">При исследовании, целью которого является изучение </w:t>
      </w:r>
      <w:r w:rsidRPr="00C47E1C">
        <w:rPr>
          <w:rFonts w:ascii="Times New Roman" w:hAnsi="Times New Roman" w:cs="Times New Roman"/>
          <w:iCs/>
          <w:szCs w:val="24"/>
        </w:rPr>
        <w:t xml:space="preserve">степени усвоения различных компонентов пищи, </w:t>
      </w:r>
      <w:r w:rsidRPr="00C47E1C">
        <w:rPr>
          <w:rFonts w:ascii="Times New Roman" w:hAnsi="Times New Roman" w:cs="Times New Roman"/>
          <w:szCs w:val="24"/>
        </w:rPr>
        <w:t>целесообразно применять диеты, содержащие точно дозированные определенные наборы продуктов. Диету для пациента выбирает врач с учетом состояния пищеварительного тракта.</w:t>
      </w:r>
    </w:p>
    <w:p w:rsidR="00DF5592" w:rsidRPr="00C47E1C" w:rsidRDefault="00DF5592" w:rsidP="00C47E1C">
      <w:pPr>
        <w:shd w:val="clear" w:color="auto" w:fill="FFFFFF"/>
        <w:spacing w:before="0" w:after="0" w:line="240" w:lineRule="auto"/>
        <w:ind w:firstLine="709"/>
        <w:jc w:val="both"/>
        <w:rPr>
          <w:rFonts w:ascii="Times New Roman" w:hAnsi="Times New Roman" w:cs="Times New Roman"/>
          <w:b/>
          <w:szCs w:val="24"/>
        </w:rPr>
      </w:pPr>
      <w:r w:rsidRPr="00C47E1C">
        <w:rPr>
          <w:rFonts w:ascii="Times New Roman" w:hAnsi="Times New Roman" w:cs="Times New Roman"/>
          <w:b/>
          <w:szCs w:val="24"/>
        </w:rPr>
        <w:t>3. Лабораторные исследования крови</w:t>
      </w:r>
    </w:p>
    <w:p w:rsidR="00DF5592" w:rsidRPr="00C47E1C" w:rsidRDefault="00DF5592" w:rsidP="00C47E1C">
      <w:pPr>
        <w:shd w:val="clear" w:color="auto" w:fill="FFFFFF"/>
        <w:spacing w:before="0" w:after="0" w:line="240" w:lineRule="auto"/>
        <w:ind w:firstLine="709"/>
        <w:jc w:val="both"/>
        <w:rPr>
          <w:rFonts w:ascii="Times New Roman" w:hAnsi="Times New Roman" w:cs="Times New Roman"/>
          <w:szCs w:val="24"/>
        </w:rPr>
      </w:pPr>
      <w:r w:rsidRPr="00C47E1C">
        <w:rPr>
          <w:rStyle w:val="a8"/>
          <w:rFonts w:ascii="Times New Roman" w:hAnsi="Times New Roman" w:cs="Times New Roman"/>
          <w:szCs w:val="24"/>
        </w:rPr>
        <w:t>Общий анализ крови -</w:t>
      </w:r>
      <w:r w:rsidRPr="00C47E1C">
        <w:rPr>
          <w:rFonts w:ascii="Times New Roman" w:hAnsi="Times New Roman" w:cs="Times New Roman"/>
          <w:szCs w:val="24"/>
        </w:rPr>
        <w:t xml:space="preserve"> наиболее часто назначаемое исследование, при котором оценивается состояние эритроцитов и гемоглобина, ответственных за транспортировку кислорода по организму человека. Если количество эритроцитов (красных кровяных телец) и/или гемоглобина снижено,  </w:t>
      </w:r>
      <w:proofErr w:type="spellStart"/>
      <w:r w:rsidRPr="00C47E1C">
        <w:rPr>
          <w:rFonts w:ascii="Times New Roman" w:hAnsi="Times New Roman" w:cs="Times New Roman"/>
          <w:szCs w:val="24"/>
        </w:rPr>
        <w:t>этоанемия</w:t>
      </w:r>
      <w:proofErr w:type="spellEnd"/>
      <w:r w:rsidRPr="00C47E1C">
        <w:rPr>
          <w:rFonts w:ascii="Times New Roman" w:hAnsi="Times New Roman" w:cs="Times New Roman"/>
          <w:szCs w:val="24"/>
        </w:rPr>
        <w:t xml:space="preserve"> – состоянии, при котором может развиваться кислородный голод.</w:t>
      </w:r>
      <w:r w:rsidR="008D4344">
        <w:rPr>
          <w:rFonts w:ascii="Times New Roman" w:hAnsi="Times New Roman" w:cs="Times New Roman"/>
          <w:szCs w:val="24"/>
        </w:rPr>
        <w:t xml:space="preserve"> </w:t>
      </w:r>
      <w:r w:rsidRPr="00C47E1C">
        <w:rPr>
          <w:rFonts w:ascii="Times New Roman" w:hAnsi="Times New Roman" w:cs="Times New Roman"/>
          <w:iCs/>
          <w:szCs w:val="24"/>
        </w:rPr>
        <w:t>Эритроцитоз– увеличение количества эритроцитов в крови.</w:t>
      </w:r>
      <w:r w:rsidR="008D4344">
        <w:rPr>
          <w:rFonts w:ascii="Times New Roman" w:hAnsi="Times New Roman" w:cs="Times New Roman"/>
          <w:iCs/>
          <w:szCs w:val="24"/>
        </w:rPr>
        <w:t xml:space="preserve"> </w:t>
      </w:r>
      <w:proofErr w:type="spellStart"/>
      <w:r w:rsidRPr="00C47E1C">
        <w:rPr>
          <w:rFonts w:ascii="Times New Roman" w:hAnsi="Times New Roman" w:cs="Times New Roman"/>
          <w:szCs w:val="24"/>
        </w:rPr>
        <w:t>Эритроцитопения</w:t>
      </w:r>
      <w:proofErr w:type="spellEnd"/>
      <w:r w:rsidRPr="00C47E1C">
        <w:rPr>
          <w:rFonts w:ascii="Times New Roman" w:hAnsi="Times New Roman" w:cs="Times New Roman"/>
          <w:iCs/>
          <w:szCs w:val="24"/>
        </w:rPr>
        <w:t>– уменьшение количества эритроцитов в крови.</w:t>
      </w:r>
    </w:p>
    <w:p w:rsidR="00DF5592" w:rsidRPr="00C47E1C" w:rsidRDefault="00DF5592" w:rsidP="00C47E1C">
      <w:pPr>
        <w:shd w:val="clear" w:color="auto" w:fill="FFFFFF"/>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Количество белых кровяных телец (лейкоцитов) отражает наличие воспалительных процессов. Лейкоциты - главный защитный фактор в борьбе организма человека с различными болезнями. Эти клетки «вооружены» специальными ферментами, способными «переваривать» микроорганизмы, связывать и расщеплять чужеродные белковые вещества и продукты распада, образующиеся в организме в процессе жизнедеятельности. Кроме того, некоторые формы лейкоцитов вырабатывают антитела - белковые частицы, поражающие любые чужеродные микроорганизмы, попавшие в кровь, на слизистые оболочки и другие органы и ткани организма человека.</w:t>
      </w:r>
    </w:p>
    <w:p w:rsidR="00DF5592" w:rsidRPr="00C47E1C" w:rsidRDefault="00DF5592" w:rsidP="00C47E1C">
      <w:pPr>
        <w:shd w:val="clear" w:color="auto" w:fill="FFFFFF"/>
        <w:spacing w:before="0" w:after="0" w:line="240" w:lineRule="auto"/>
        <w:ind w:firstLine="709"/>
        <w:jc w:val="both"/>
        <w:rPr>
          <w:rFonts w:ascii="Times New Roman" w:hAnsi="Times New Roman" w:cs="Times New Roman"/>
          <w:szCs w:val="24"/>
        </w:rPr>
      </w:pPr>
      <w:r w:rsidRPr="00C47E1C">
        <w:rPr>
          <w:rFonts w:ascii="Times New Roman" w:hAnsi="Times New Roman" w:cs="Times New Roman"/>
          <w:iCs/>
          <w:szCs w:val="24"/>
        </w:rPr>
        <w:t>Лейкоцитоз– увеличение количества лейкоцитов в крови.</w:t>
      </w:r>
      <w:r w:rsidR="008D4344">
        <w:rPr>
          <w:rFonts w:ascii="Times New Roman" w:hAnsi="Times New Roman" w:cs="Times New Roman"/>
          <w:iCs/>
          <w:szCs w:val="24"/>
        </w:rPr>
        <w:t xml:space="preserve"> </w:t>
      </w:r>
      <w:r w:rsidRPr="00C47E1C">
        <w:rPr>
          <w:rFonts w:ascii="Times New Roman" w:hAnsi="Times New Roman" w:cs="Times New Roman"/>
          <w:iCs/>
          <w:szCs w:val="24"/>
        </w:rPr>
        <w:t>Лейкопения– уменьшение количества лейкоцитов в крови.</w:t>
      </w:r>
    </w:p>
    <w:p w:rsidR="00DF5592" w:rsidRPr="00C47E1C" w:rsidRDefault="00DF5592" w:rsidP="00C47E1C">
      <w:pPr>
        <w:shd w:val="clear" w:color="auto" w:fill="FFFFFF"/>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lastRenderedPageBreak/>
        <w:t>Общий анализ крови отражает и свертывающую систему крови. За прекращение кровотечения отвечают большие клетки – тромбоциты. В случае ранения сосудистой стенки они спешат к месту кровотечения и формируют кровяной сгусток – тромб. Уменьшение их количества тромбоцитов (тромбоцитопения) может провоцировать кровоточивость, а чрезмерное увеличение тромбоцитов (тромбоцитоз) – склонность к тромбозам.</w:t>
      </w:r>
    </w:p>
    <w:p w:rsidR="00DF5592" w:rsidRPr="00C47E1C" w:rsidRDefault="00DF5592" w:rsidP="00C47E1C">
      <w:pPr>
        <w:spacing w:before="0" w:after="0" w:line="240" w:lineRule="auto"/>
        <w:ind w:firstLine="709"/>
        <w:jc w:val="both"/>
        <w:rPr>
          <w:rFonts w:ascii="Times New Roman" w:hAnsi="Times New Roman" w:cs="Times New Roman"/>
          <w:szCs w:val="24"/>
        </w:rPr>
      </w:pPr>
      <w:r w:rsidRPr="00C47E1C">
        <w:rPr>
          <w:rFonts w:ascii="Times New Roman" w:hAnsi="Times New Roman" w:cs="Times New Roman"/>
          <w:bCs/>
          <w:szCs w:val="24"/>
        </w:rPr>
        <w:t>Биохимический анализ крови</w:t>
      </w:r>
      <w:r w:rsidRPr="00C47E1C">
        <w:rPr>
          <w:rFonts w:ascii="Times New Roman" w:hAnsi="Times New Roman" w:cs="Times New Roman"/>
          <w:szCs w:val="24"/>
        </w:rPr>
        <w:t xml:space="preserve"> проводится с целью подсчета процентного или количественного содержания различных химических веществ (как органических, так и неорганических), которые в норме присутствуют в крови, но изменение их концентрации является признаком патологического процесса.</w:t>
      </w:r>
      <w:r w:rsidR="008D4344">
        <w:rPr>
          <w:rFonts w:ascii="Times New Roman" w:hAnsi="Times New Roman" w:cs="Times New Roman"/>
          <w:szCs w:val="24"/>
        </w:rPr>
        <w:t xml:space="preserve"> </w:t>
      </w:r>
      <w:r w:rsidRPr="00C47E1C">
        <w:rPr>
          <w:rFonts w:ascii="Times New Roman" w:hAnsi="Times New Roman" w:cs="Times New Roman"/>
          <w:szCs w:val="24"/>
        </w:rPr>
        <w:t>Биохимический анализ позволяет точно определить уровень глюкозы в крови, общего белка, железа и основных электролитов крови: калия, кальция, натрия, фосфора и магния.</w:t>
      </w:r>
    </w:p>
    <w:p w:rsidR="00DF5592" w:rsidRPr="00C47E1C" w:rsidRDefault="00DF5592" w:rsidP="00C47E1C">
      <w:pPr>
        <w:spacing w:before="0" w:after="0" w:line="240" w:lineRule="auto"/>
        <w:ind w:firstLine="709"/>
        <w:jc w:val="both"/>
        <w:rPr>
          <w:rFonts w:ascii="Times New Roman" w:hAnsi="Times New Roman" w:cs="Times New Roman"/>
          <w:szCs w:val="24"/>
        </w:rPr>
      </w:pPr>
      <w:r w:rsidRPr="00C47E1C">
        <w:rPr>
          <w:rFonts w:ascii="Times New Roman" w:hAnsi="Times New Roman" w:cs="Times New Roman"/>
          <w:bCs/>
          <w:szCs w:val="24"/>
        </w:rPr>
        <w:t xml:space="preserve">Преимущества системы </w:t>
      </w:r>
      <w:proofErr w:type="spellStart"/>
      <w:r w:rsidRPr="00C47E1C">
        <w:rPr>
          <w:rFonts w:ascii="Times New Roman" w:hAnsi="Times New Roman" w:cs="Times New Roman"/>
          <w:bCs/>
          <w:szCs w:val="24"/>
        </w:rPr>
        <w:t>Vacutainer</w:t>
      </w:r>
      <w:proofErr w:type="spellEnd"/>
      <w:r w:rsidRPr="00C47E1C">
        <w:rPr>
          <w:rFonts w:ascii="Times New Roman" w:hAnsi="Times New Roman" w:cs="Times New Roman"/>
          <w:bCs/>
          <w:szCs w:val="24"/>
        </w:rPr>
        <w:t>.</w:t>
      </w:r>
    </w:p>
    <w:p w:rsidR="00DF5592" w:rsidRPr="00C47E1C" w:rsidRDefault="00DF5592" w:rsidP="003B6827">
      <w:pPr>
        <w:pStyle w:val="a7"/>
        <w:numPr>
          <w:ilvl w:val="1"/>
          <w:numId w:val="118"/>
        </w:numPr>
        <w:tabs>
          <w:tab w:val="left" w:pos="993"/>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Двусторонняя игла, которая обеспечивает взятие крови в несколько пробирок; предотвращает вытекание крови из вены; исключает возможность возникновения остаточных болей после венепункции; облегчает скольжение иглы внутри тканей, уменьшая дискомфорт для пациента.</w:t>
      </w:r>
    </w:p>
    <w:p w:rsidR="00DF5592" w:rsidRPr="00C47E1C" w:rsidRDefault="00DF5592" w:rsidP="003B6827">
      <w:pPr>
        <w:pStyle w:val="a7"/>
        <w:numPr>
          <w:ilvl w:val="1"/>
          <w:numId w:val="118"/>
        </w:numPr>
        <w:tabs>
          <w:tab w:val="left" w:pos="993"/>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 xml:space="preserve">Пробка </w:t>
      </w:r>
      <w:proofErr w:type="spellStart"/>
      <w:r w:rsidRPr="00C47E1C">
        <w:rPr>
          <w:rFonts w:ascii="Times New Roman" w:hAnsi="Times New Roman" w:cs="Times New Roman"/>
          <w:szCs w:val="24"/>
        </w:rPr>
        <w:t>Hemogard</w:t>
      </w:r>
      <w:proofErr w:type="spellEnd"/>
      <w:r w:rsidRPr="00C47E1C">
        <w:rPr>
          <w:rFonts w:ascii="Times New Roman" w:hAnsi="Times New Roman" w:cs="Times New Roman"/>
          <w:szCs w:val="24"/>
        </w:rPr>
        <w:t xml:space="preserve"> обеспечивает максимальную защиту персонала, предотвращая контакт с кровью; состоит из внутренней резиновой пробки и пластмассовой защитной крышки; обеспечивает полную герметичность; снижает риск контаминации при открывании пробки.</w:t>
      </w:r>
    </w:p>
    <w:p w:rsidR="00DF5592" w:rsidRPr="00C47E1C" w:rsidRDefault="00DF5592" w:rsidP="003B6827">
      <w:pPr>
        <w:pStyle w:val="a7"/>
        <w:numPr>
          <w:ilvl w:val="1"/>
          <w:numId w:val="118"/>
        </w:numPr>
        <w:tabs>
          <w:tab w:val="left" w:pos="993"/>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 xml:space="preserve">Стерильная пробирка </w:t>
      </w:r>
      <w:proofErr w:type="spellStart"/>
      <w:r w:rsidRPr="00C47E1C">
        <w:rPr>
          <w:rFonts w:ascii="Times New Roman" w:hAnsi="Times New Roman" w:cs="Times New Roman"/>
          <w:szCs w:val="24"/>
        </w:rPr>
        <w:t>Vacutainer</w:t>
      </w:r>
      <w:proofErr w:type="spellEnd"/>
      <w:r w:rsidRPr="00C47E1C">
        <w:rPr>
          <w:rFonts w:ascii="Times New Roman" w:hAnsi="Times New Roman" w:cs="Times New Roman"/>
          <w:szCs w:val="24"/>
        </w:rPr>
        <w:t xml:space="preserve"> – существуют пробирки различного объема с точной концентрацией наполнителей.</w:t>
      </w:r>
    </w:p>
    <w:p w:rsidR="00DF5592" w:rsidRPr="00C47E1C" w:rsidRDefault="00DF5592" w:rsidP="00C47E1C">
      <w:pPr>
        <w:shd w:val="clear" w:color="auto" w:fill="FFFFFF"/>
        <w:spacing w:before="0" w:after="0" w:line="240" w:lineRule="auto"/>
        <w:ind w:firstLine="709"/>
        <w:jc w:val="both"/>
        <w:rPr>
          <w:rFonts w:ascii="Times New Roman" w:hAnsi="Times New Roman" w:cs="Times New Roman"/>
          <w:b/>
          <w:szCs w:val="24"/>
        </w:rPr>
      </w:pPr>
      <w:r w:rsidRPr="00C47E1C">
        <w:rPr>
          <w:rFonts w:ascii="Times New Roman" w:hAnsi="Times New Roman" w:cs="Times New Roman"/>
          <w:b/>
          <w:szCs w:val="24"/>
        </w:rPr>
        <w:t>4. Лабораторные исследования мокроты</w:t>
      </w:r>
    </w:p>
    <w:p w:rsidR="00DF5592" w:rsidRPr="00C47E1C" w:rsidRDefault="00DF5592" w:rsidP="00C47E1C">
      <w:pPr>
        <w:pStyle w:val="a6"/>
        <w:spacing w:before="0" w:beforeAutospacing="0" w:after="0" w:afterAutospacing="0"/>
        <w:ind w:firstLine="709"/>
        <w:jc w:val="both"/>
      </w:pPr>
      <w:r w:rsidRPr="00C47E1C">
        <w:t xml:space="preserve">Мокрота – это продукт болезненных процессов в дыхательных путях и легких, который при кашле выбрасывается. </w:t>
      </w:r>
    </w:p>
    <w:p w:rsidR="00DF5592" w:rsidRPr="00C47E1C" w:rsidRDefault="00DF5592" w:rsidP="00C47E1C">
      <w:pPr>
        <w:pStyle w:val="a6"/>
        <w:spacing w:before="0" w:beforeAutospacing="0" w:after="0" w:afterAutospacing="0"/>
        <w:ind w:firstLine="709"/>
        <w:jc w:val="both"/>
      </w:pPr>
      <w:r w:rsidRPr="00C47E1C">
        <w:t xml:space="preserve">Появление мокроты всегда свидетельствует о заболевании. Определение количества и свойств мокроты имеет большое диагностическое значение. Количество мокроты может быть различным: от нескольких плевков при остром бронхите или в начале воспаления легких до 1–2 л в сутки при нагноительных заболеваниях легких (абсцесс, гангрена, </w:t>
      </w:r>
      <w:proofErr w:type="spellStart"/>
      <w:r w:rsidRPr="00C47E1C">
        <w:t>бронхоэктазы</w:t>
      </w:r>
      <w:proofErr w:type="spellEnd"/>
      <w:r w:rsidRPr="00C47E1C">
        <w:t xml:space="preserve">). </w:t>
      </w:r>
    </w:p>
    <w:p w:rsidR="00DF5592" w:rsidRPr="00C47E1C" w:rsidRDefault="00DF5592" w:rsidP="00C47E1C">
      <w:pPr>
        <w:pStyle w:val="a6"/>
        <w:spacing w:before="0" w:beforeAutospacing="0" w:after="0" w:afterAutospacing="0"/>
        <w:ind w:firstLine="709"/>
        <w:jc w:val="both"/>
      </w:pPr>
      <w:r w:rsidRPr="00C47E1C">
        <w:t xml:space="preserve">Запах для обычной мокроты нехарактерен. Гнилостный запах мокроты появляется, если к воспалению присоединяются гнилостные бактерии. Зловонный запах бывает при гангрене легкого и распаде злокачественной опухоли легкого. </w:t>
      </w:r>
    </w:p>
    <w:p w:rsidR="00DF5592" w:rsidRPr="00C47E1C" w:rsidRDefault="00DF5592" w:rsidP="00C47E1C">
      <w:pPr>
        <w:pStyle w:val="a6"/>
        <w:spacing w:before="0" w:beforeAutospacing="0" w:after="0" w:afterAutospacing="0"/>
        <w:ind w:firstLine="709"/>
        <w:jc w:val="both"/>
      </w:pPr>
      <w:r w:rsidRPr="00C47E1C">
        <w:t xml:space="preserve">Консистенция и цвет мокроты зависят от ее состава. Различают мокроту слизистую, серозную, гнойную, слизисто-гнойную, серозно-гнойную и кровянистую. </w:t>
      </w:r>
    </w:p>
    <w:p w:rsidR="00DF5592" w:rsidRPr="00C47E1C" w:rsidRDefault="00DF5592" w:rsidP="00C47E1C">
      <w:pPr>
        <w:pStyle w:val="a6"/>
        <w:spacing w:before="0" w:beforeAutospacing="0" w:after="0" w:afterAutospacing="0"/>
        <w:ind w:firstLine="709"/>
        <w:jc w:val="both"/>
        <w:rPr>
          <w:b/>
        </w:rPr>
      </w:pPr>
      <w:r w:rsidRPr="00C47E1C">
        <w:rPr>
          <w:b/>
        </w:rPr>
        <w:t>5. Мазки из зева и носа для лабораторного исследования</w:t>
      </w:r>
    </w:p>
    <w:p w:rsidR="00DF5592" w:rsidRPr="00C47E1C" w:rsidRDefault="00DF5592" w:rsidP="00C47E1C">
      <w:pPr>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Диагностика многих заболеваний предполагает исследования слизи и налетов на слизистой поверхности рта, носа. Например, при ринитах и ангине нужен </w:t>
      </w:r>
      <w:r w:rsidRPr="00C47E1C">
        <w:rPr>
          <w:rFonts w:ascii="Times New Roman" w:hAnsi="Times New Roman" w:cs="Times New Roman"/>
          <w:bCs/>
          <w:szCs w:val="24"/>
        </w:rPr>
        <w:t>мазок из зева и носа</w:t>
      </w:r>
      <w:r w:rsidRPr="00C47E1C">
        <w:rPr>
          <w:rFonts w:ascii="Times New Roman" w:hAnsi="Times New Roman" w:cs="Times New Roman"/>
          <w:b/>
          <w:bCs/>
          <w:szCs w:val="24"/>
        </w:rPr>
        <w:t> </w:t>
      </w:r>
      <w:r w:rsidRPr="00C47E1C">
        <w:rPr>
          <w:rFonts w:ascii="Times New Roman" w:hAnsi="Times New Roman" w:cs="Times New Roman"/>
          <w:szCs w:val="24"/>
        </w:rPr>
        <w:t>для определения бактериального присутствия.</w:t>
      </w:r>
    </w:p>
    <w:p w:rsidR="00DF5592" w:rsidRPr="00C47E1C" w:rsidRDefault="00DF5592" w:rsidP="00C47E1C">
      <w:pPr>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Особенности взятия мазков:</w:t>
      </w:r>
    </w:p>
    <w:p w:rsidR="00DF5592" w:rsidRPr="00C47E1C" w:rsidRDefault="00DF5592" w:rsidP="003B6827">
      <w:pPr>
        <w:pStyle w:val="a7"/>
        <w:numPr>
          <w:ilvl w:val="1"/>
          <w:numId w:val="119"/>
        </w:numPr>
        <w:tabs>
          <w:tab w:val="left" w:pos="993"/>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мазки можно брать после еды спустя 3-4 часа или натощак;</w:t>
      </w:r>
    </w:p>
    <w:p w:rsidR="00DF5592" w:rsidRPr="00C47E1C" w:rsidRDefault="00DF5592" w:rsidP="003B6827">
      <w:pPr>
        <w:pStyle w:val="a7"/>
        <w:numPr>
          <w:ilvl w:val="1"/>
          <w:numId w:val="119"/>
        </w:numPr>
        <w:tabs>
          <w:tab w:val="left" w:pos="993"/>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для взятия мазка используется сухой стерильный тампон;</w:t>
      </w:r>
    </w:p>
    <w:p w:rsidR="00DF5592" w:rsidRPr="00C47E1C" w:rsidRDefault="00DF5592" w:rsidP="003B6827">
      <w:pPr>
        <w:pStyle w:val="a7"/>
        <w:numPr>
          <w:ilvl w:val="1"/>
          <w:numId w:val="119"/>
        </w:numPr>
        <w:tabs>
          <w:tab w:val="left" w:pos="993"/>
        </w:tabs>
        <w:suppressAutoHyphens w:val="0"/>
        <w:spacing w:before="0" w:after="0" w:line="240" w:lineRule="auto"/>
        <w:ind w:left="0" w:firstLine="709"/>
        <w:jc w:val="both"/>
        <w:rPr>
          <w:rFonts w:ascii="Times New Roman" w:hAnsi="Times New Roman" w:cs="Times New Roman"/>
          <w:szCs w:val="24"/>
        </w:rPr>
      </w:pPr>
      <w:r w:rsidRPr="00C47E1C">
        <w:rPr>
          <w:rFonts w:ascii="Times New Roman" w:hAnsi="Times New Roman" w:cs="Times New Roman"/>
          <w:szCs w:val="24"/>
        </w:rPr>
        <w:t>для каждого мазка необходим отдельный зонд.</w:t>
      </w:r>
    </w:p>
    <w:p w:rsidR="00DF5592" w:rsidRPr="00C47E1C" w:rsidRDefault="00DF5592" w:rsidP="00C47E1C">
      <w:pPr>
        <w:spacing w:before="0" w:after="0" w:line="240" w:lineRule="auto"/>
        <w:ind w:firstLine="709"/>
        <w:jc w:val="both"/>
        <w:rPr>
          <w:rFonts w:ascii="Times New Roman" w:hAnsi="Times New Roman" w:cs="Times New Roman"/>
          <w:szCs w:val="24"/>
        </w:rPr>
      </w:pPr>
      <w:r w:rsidRPr="00C47E1C">
        <w:rPr>
          <w:rFonts w:ascii="Times New Roman" w:hAnsi="Times New Roman" w:cs="Times New Roman"/>
          <w:szCs w:val="24"/>
        </w:rPr>
        <w:t>Своевременно взятый мазок из зева и носа дает возможность </w:t>
      </w:r>
      <w:r w:rsidRPr="00C47E1C">
        <w:rPr>
          <w:rFonts w:ascii="Times New Roman" w:hAnsi="Times New Roman" w:cs="Times New Roman"/>
          <w:iCs/>
          <w:szCs w:val="24"/>
        </w:rPr>
        <w:t>точно</w:t>
      </w:r>
      <w:r w:rsidRPr="00C47E1C">
        <w:rPr>
          <w:rFonts w:ascii="Times New Roman" w:hAnsi="Times New Roman" w:cs="Times New Roman"/>
          <w:szCs w:val="24"/>
        </w:rPr>
        <w:t> определить характер бактерий, их количество и назначить </w:t>
      </w:r>
      <w:r w:rsidRPr="00C47E1C">
        <w:rPr>
          <w:rFonts w:ascii="Times New Roman" w:hAnsi="Times New Roman" w:cs="Times New Roman"/>
          <w:iCs/>
          <w:szCs w:val="24"/>
        </w:rPr>
        <w:t>максимально эффективное</w:t>
      </w:r>
      <w:r w:rsidRPr="00C47E1C">
        <w:rPr>
          <w:rFonts w:ascii="Times New Roman" w:hAnsi="Times New Roman" w:cs="Times New Roman"/>
          <w:szCs w:val="24"/>
        </w:rPr>
        <w:t> и</w:t>
      </w:r>
      <w:r w:rsidR="008D4344">
        <w:rPr>
          <w:rFonts w:ascii="Times New Roman" w:hAnsi="Times New Roman" w:cs="Times New Roman"/>
          <w:szCs w:val="24"/>
        </w:rPr>
        <w:t xml:space="preserve"> </w:t>
      </w:r>
      <w:r w:rsidRPr="00C47E1C">
        <w:rPr>
          <w:rFonts w:ascii="Times New Roman" w:hAnsi="Times New Roman" w:cs="Times New Roman"/>
          <w:iCs/>
          <w:szCs w:val="24"/>
        </w:rPr>
        <w:t>безвредное</w:t>
      </w:r>
      <w:r w:rsidRPr="00C47E1C">
        <w:rPr>
          <w:rFonts w:ascii="Times New Roman" w:hAnsi="Times New Roman" w:cs="Times New Roman"/>
          <w:szCs w:val="24"/>
        </w:rPr>
        <w:t> средство лечения.</w:t>
      </w:r>
    </w:p>
    <w:p w:rsidR="00962400" w:rsidRPr="006300BA" w:rsidRDefault="00C261C5" w:rsidP="00962400">
      <w:pPr>
        <w:spacing w:after="0" w:line="240" w:lineRule="auto"/>
        <w:jc w:val="center"/>
        <w:rPr>
          <w:rFonts w:ascii="Times New Roman" w:hAnsi="Times New Roman"/>
          <w:b/>
          <w:szCs w:val="24"/>
        </w:rPr>
      </w:pPr>
      <w:r>
        <w:rPr>
          <w:rFonts w:ascii="Times New Roman" w:hAnsi="Times New Roman"/>
          <w:b/>
          <w:szCs w:val="24"/>
        </w:rPr>
        <w:t>Тема 12</w:t>
      </w:r>
      <w:r w:rsidR="00962400" w:rsidRPr="006300BA">
        <w:rPr>
          <w:rFonts w:ascii="Times New Roman" w:hAnsi="Times New Roman"/>
          <w:b/>
          <w:szCs w:val="24"/>
        </w:rPr>
        <w:t xml:space="preserve">. </w:t>
      </w:r>
      <w:r>
        <w:rPr>
          <w:rFonts w:ascii="Times New Roman" w:hAnsi="Times New Roman"/>
          <w:b/>
          <w:szCs w:val="24"/>
        </w:rPr>
        <w:t>Участие сестры в инструментальных методах исследования.</w:t>
      </w:r>
    </w:p>
    <w:p w:rsidR="000B2751" w:rsidRPr="000B2751" w:rsidRDefault="00785ECD" w:rsidP="00E41FBB">
      <w:pPr>
        <w:spacing w:before="0" w:after="0" w:line="240" w:lineRule="auto"/>
        <w:ind w:firstLine="709"/>
        <w:jc w:val="both"/>
        <w:rPr>
          <w:rFonts w:ascii="Times New Roman" w:hAnsi="Times New Roman" w:cs="Times New Roman"/>
          <w:b/>
          <w:bCs/>
          <w:iCs/>
          <w:szCs w:val="24"/>
        </w:rPr>
      </w:pPr>
      <w:r w:rsidRPr="006300BA">
        <w:rPr>
          <w:rFonts w:ascii="Times New Roman" w:hAnsi="Times New Roman"/>
          <w:b/>
          <w:szCs w:val="24"/>
        </w:rPr>
        <w:br/>
      </w:r>
      <w:r w:rsidR="000B2751" w:rsidRPr="000B2751">
        <w:rPr>
          <w:rFonts w:ascii="Times New Roman" w:hAnsi="Times New Roman" w:cs="Times New Roman"/>
          <w:b/>
          <w:bCs/>
          <w:iCs/>
          <w:szCs w:val="24"/>
        </w:rPr>
        <w:t>Вопросы для изучения:</w:t>
      </w:r>
    </w:p>
    <w:p w:rsidR="000B2751" w:rsidRPr="000B2751" w:rsidRDefault="000B2751" w:rsidP="003B6827">
      <w:pPr>
        <w:pStyle w:val="a7"/>
        <w:numPr>
          <w:ilvl w:val="1"/>
          <w:numId w:val="121"/>
        </w:numPr>
        <w:tabs>
          <w:tab w:val="left" w:pos="426"/>
        </w:tabs>
        <w:suppressAutoHyphens w:val="0"/>
        <w:spacing w:before="0" w:after="0" w:line="240" w:lineRule="auto"/>
        <w:ind w:left="0" w:firstLine="709"/>
        <w:jc w:val="both"/>
        <w:rPr>
          <w:rFonts w:ascii="Times New Roman" w:hAnsi="Times New Roman" w:cs="Times New Roman"/>
          <w:szCs w:val="24"/>
        </w:rPr>
      </w:pPr>
      <w:r w:rsidRPr="000B2751">
        <w:rPr>
          <w:rFonts w:ascii="Times New Roman" w:hAnsi="Times New Roman" w:cs="Times New Roman"/>
          <w:szCs w:val="24"/>
        </w:rPr>
        <w:t>Понятие об инструментальных методах исследования</w:t>
      </w:r>
    </w:p>
    <w:p w:rsidR="000B2751" w:rsidRPr="000B2751" w:rsidRDefault="000B2751" w:rsidP="003B6827">
      <w:pPr>
        <w:pStyle w:val="a7"/>
        <w:numPr>
          <w:ilvl w:val="1"/>
          <w:numId w:val="121"/>
        </w:numPr>
        <w:shd w:val="clear" w:color="auto" w:fill="FFFFFF"/>
        <w:tabs>
          <w:tab w:val="left" w:pos="426"/>
        </w:tabs>
        <w:suppressAutoHyphens w:val="0"/>
        <w:spacing w:before="0" w:after="0" w:line="240" w:lineRule="auto"/>
        <w:ind w:left="0" w:firstLine="709"/>
        <w:jc w:val="both"/>
        <w:rPr>
          <w:rFonts w:ascii="Times New Roman" w:hAnsi="Times New Roman" w:cs="Times New Roman"/>
          <w:szCs w:val="24"/>
        </w:rPr>
      </w:pPr>
      <w:r w:rsidRPr="000B2751">
        <w:rPr>
          <w:rFonts w:ascii="Times New Roman" w:hAnsi="Times New Roman" w:cs="Times New Roman"/>
          <w:szCs w:val="24"/>
        </w:rPr>
        <w:lastRenderedPageBreak/>
        <w:t>Инструктаж пациента о правилах взятия биологического материала на исследование</w:t>
      </w:r>
    </w:p>
    <w:p w:rsidR="000B2751" w:rsidRPr="000B2751" w:rsidRDefault="000B2751" w:rsidP="003B6827">
      <w:pPr>
        <w:pStyle w:val="a7"/>
        <w:numPr>
          <w:ilvl w:val="1"/>
          <w:numId w:val="121"/>
        </w:numPr>
        <w:tabs>
          <w:tab w:val="left" w:pos="426"/>
        </w:tabs>
        <w:suppressAutoHyphens w:val="0"/>
        <w:spacing w:before="0" w:after="0" w:line="240" w:lineRule="auto"/>
        <w:ind w:left="0" w:firstLine="709"/>
        <w:jc w:val="both"/>
        <w:rPr>
          <w:rFonts w:ascii="Times New Roman" w:hAnsi="Times New Roman" w:cs="Times New Roman"/>
          <w:szCs w:val="24"/>
        </w:rPr>
      </w:pPr>
      <w:r w:rsidRPr="000B2751">
        <w:rPr>
          <w:rFonts w:ascii="Times New Roman" w:hAnsi="Times New Roman" w:cs="Times New Roman"/>
          <w:szCs w:val="24"/>
        </w:rPr>
        <w:t>Ошибки, приводящие к недостоверности результата  инструментальных исследований</w:t>
      </w:r>
    </w:p>
    <w:p w:rsidR="000B2751" w:rsidRPr="000B2751" w:rsidRDefault="000B2751" w:rsidP="003B6827">
      <w:pPr>
        <w:pStyle w:val="a7"/>
        <w:numPr>
          <w:ilvl w:val="1"/>
          <w:numId w:val="121"/>
        </w:numPr>
        <w:tabs>
          <w:tab w:val="left" w:pos="426"/>
        </w:tabs>
        <w:suppressAutoHyphens w:val="0"/>
        <w:spacing w:before="0" w:after="0" w:line="240" w:lineRule="auto"/>
        <w:ind w:left="0" w:firstLine="709"/>
        <w:jc w:val="both"/>
        <w:rPr>
          <w:rFonts w:ascii="Times New Roman" w:hAnsi="Times New Roman" w:cs="Times New Roman"/>
          <w:szCs w:val="24"/>
        </w:rPr>
      </w:pPr>
      <w:r w:rsidRPr="000B2751">
        <w:rPr>
          <w:rFonts w:ascii="Times New Roman" w:hAnsi="Times New Roman" w:cs="Times New Roman"/>
          <w:szCs w:val="24"/>
        </w:rPr>
        <w:t xml:space="preserve">Выборка назначений на диагностические исследования из листа назначений и оформление направления </w:t>
      </w:r>
    </w:p>
    <w:p w:rsidR="000B2751" w:rsidRPr="000B2751" w:rsidRDefault="000B2751" w:rsidP="003B6827">
      <w:pPr>
        <w:pStyle w:val="a7"/>
        <w:numPr>
          <w:ilvl w:val="1"/>
          <w:numId w:val="121"/>
        </w:numPr>
        <w:tabs>
          <w:tab w:val="left" w:pos="426"/>
        </w:tabs>
        <w:suppressAutoHyphens w:val="0"/>
        <w:spacing w:before="0" w:after="0" w:line="240" w:lineRule="auto"/>
        <w:ind w:left="0" w:firstLine="709"/>
        <w:jc w:val="both"/>
        <w:rPr>
          <w:rFonts w:ascii="Times New Roman" w:hAnsi="Times New Roman" w:cs="Times New Roman"/>
          <w:b/>
          <w:noProof/>
          <w:szCs w:val="24"/>
        </w:rPr>
      </w:pPr>
      <w:r w:rsidRPr="000B2751">
        <w:rPr>
          <w:rStyle w:val="FontStyle14"/>
          <w:sz w:val="24"/>
          <w:szCs w:val="24"/>
        </w:rPr>
        <w:t xml:space="preserve">Рентгенологические методы </w:t>
      </w:r>
      <w:r w:rsidRPr="000B2751">
        <w:rPr>
          <w:rStyle w:val="FontStyle13"/>
          <w:sz w:val="24"/>
          <w:szCs w:val="24"/>
        </w:rPr>
        <w:t>исследования</w:t>
      </w:r>
    </w:p>
    <w:p w:rsidR="000B2751" w:rsidRPr="000B2751" w:rsidRDefault="000B2751" w:rsidP="003B6827">
      <w:pPr>
        <w:pStyle w:val="a7"/>
        <w:numPr>
          <w:ilvl w:val="1"/>
          <w:numId w:val="121"/>
        </w:numPr>
        <w:tabs>
          <w:tab w:val="left" w:pos="426"/>
        </w:tabs>
        <w:suppressAutoHyphens w:val="0"/>
        <w:spacing w:before="0" w:after="0" w:line="240" w:lineRule="auto"/>
        <w:ind w:left="0" w:firstLine="709"/>
        <w:jc w:val="both"/>
        <w:rPr>
          <w:rFonts w:ascii="Times New Roman" w:hAnsi="Times New Roman" w:cs="Times New Roman"/>
          <w:noProof/>
          <w:szCs w:val="24"/>
        </w:rPr>
      </w:pPr>
      <w:r w:rsidRPr="000B2751">
        <w:rPr>
          <w:rStyle w:val="FontStyle11"/>
          <w:rFonts w:eastAsiaTheme="majorEastAsia"/>
          <w:sz w:val="24"/>
          <w:szCs w:val="24"/>
        </w:rPr>
        <w:t>Эндоскопические</w:t>
      </w:r>
      <w:r w:rsidRPr="000B2751">
        <w:rPr>
          <w:rStyle w:val="FontStyle14"/>
          <w:sz w:val="24"/>
          <w:szCs w:val="24"/>
        </w:rPr>
        <w:t xml:space="preserve"> методы </w:t>
      </w:r>
      <w:r w:rsidRPr="000B2751">
        <w:rPr>
          <w:rStyle w:val="FontStyle13"/>
          <w:sz w:val="24"/>
          <w:szCs w:val="24"/>
        </w:rPr>
        <w:t>исследования</w:t>
      </w:r>
    </w:p>
    <w:p w:rsidR="000B2751" w:rsidRPr="000B2751" w:rsidRDefault="000B2751" w:rsidP="003B6827">
      <w:pPr>
        <w:pStyle w:val="a7"/>
        <w:numPr>
          <w:ilvl w:val="1"/>
          <w:numId w:val="121"/>
        </w:numPr>
        <w:tabs>
          <w:tab w:val="left" w:pos="426"/>
        </w:tabs>
        <w:suppressAutoHyphens w:val="0"/>
        <w:spacing w:before="0" w:after="0" w:line="240" w:lineRule="auto"/>
        <w:ind w:left="0" w:firstLine="709"/>
        <w:jc w:val="both"/>
        <w:rPr>
          <w:rStyle w:val="FontStyle13"/>
          <w:bCs w:val="0"/>
          <w:noProof/>
          <w:sz w:val="24"/>
          <w:szCs w:val="24"/>
        </w:rPr>
      </w:pPr>
      <w:r w:rsidRPr="000B2751">
        <w:rPr>
          <w:rStyle w:val="FontStyle11"/>
          <w:rFonts w:eastAsiaTheme="majorEastAsia"/>
          <w:sz w:val="24"/>
          <w:szCs w:val="24"/>
        </w:rPr>
        <w:t>Ультразвуковые</w:t>
      </w:r>
      <w:r w:rsidRPr="000B2751">
        <w:rPr>
          <w:rStyle w:val="FontStyle14"/>
          <w:sz w:val="24"/>
          <w:szCs w:val="24"/>
        </w:rPr>
        <w:t xml:space="preserve"> методы </w:t>
      </w:r>
      <w:r w:rsidRPr="000B2751">
        <w:rPr>
          <w:rStyle w:val="FontStyle13"/>
          <w:sz w:val="24"/>
          <w:szCs w:val="24"/>
        </w:rPr>
        <w:t>исследования</w:t>
      </w:r>
    </w:p>
    <w:p w:rsidR="000B2751" w:rsidRPr="000B2751" w:rsidRDefault="000B2751" w:rsidP="00E41FBB">
      <w:pPr>
        <w:spacing w:before="0" w:after="0" w:line="240" w:lineRule="auto"/>
        <w:ind w:firstLine="709"/>
        <w:jc w:val="both"/>
        <w:rPr>
          <w:rFonts w:ascii="Times New Roman" w:hAnsi="Times New Roman" w:cs="Times New Roman"/>
          <w:b/>
          <w:szCs w:val="24"/>
        </w:rPr>
      </w:pPr>
    </w:p>
    <w:p w:rsidR="000B2751" w:rsidRPr="000B2751" w:rsidRDefault="000B2751" w:rsidP="00E41FBB">
      <w:pPr>
        <w:spacing w:before="0" w:after="0" w:line="240" w:lineRule="auto"/>
        <w:ind w:firstLine="709"/>
        <w:jc w:val="both"/>
        <w:rPr>
          <w:rFonts w:ascii="Times New Roman" w:hAnsi="Times New Roman" w:cs="Times New Roman"/>
          <w:b/>
          <w:szCs w:val="24"/>
        </w:rPr>
      </w:pPr>
      <w:r w:rsidRPr="000B2751">
        <w:rPr>
          <w:rFonts w:ascii="Times New Roman" w:hAnsi="Times New Roman" w:cs="Times New Roman"/>
          <w:b/>
          <w:szCs w:val="24"/>
        </w:rPr>
        <w:t>1. Понятие об инструментальных методах исследования</w:t>
      </w:r>
    </w:p>
    <w:p w:rsidR="000B2751" w:rsidRPr="000B2751" w:rsidRDefault="000B2751" w:rsidP="00E41FBB">
      <w:pPr>
        <w:shd w:val="clear" w:color="auto" w:fill="FFFFFF"/>
        <w:spacing w:before="0" w:after="0" w:line="240" w:lineRule="auto"/>
        <w:ind w:firstLine="709"/>
        <w:jc w:val="both"/>
        <w:rPr>
          <w:rFonts w:ascii="Times New Roman" w:hAnsi="Times New Roman" w:cs="Times New Roman"/>
          <w:szCs w:val="24"/>
        </w:rPr>
      </w:pPr>
      <w:r w:rsidRPr="000B2751">
        <w:rPr>
          <w:rFonts w:ascii="Times New Roman" w:hAnsi="Times New Roman" w:cs="Times New Roman"/>
          <w:szCs w:val="24"/>
        </w:rPr>
        <w:t xml:space="preserve">Инструментальные методы исследования относятся к дополнительным методам и являются одной из важнейших частей комплексного обследования пациента. В ряде случаев  их данные оказывают решающее значение для постановки диагноза. </w:t>
      </w:r>
    </w:p>
    <w:p w:rsidR="000B2751" w:rsidRPr="000B2751" w:rsidRDefault="000B2751" w:rsidP="00E41FBB">
      <w:pPr>
        <w:shd w:val="clear" w:color="auto" w:fill="FFFFFF"/>
        <w:spacing w:before="0" w:after="0" w:line="240" w:lineRule="auto"/>
        <w:ind w:firstLine="709"/>
        <w:jc w:val="both"/>
        <w:rPr>
          <w:rStyle w:val="FontStyle16"/>
          <w:rFonts w:eastAsiaTheme="majorEastAsia"/>
          <w:sz w:val="24"/>
          <w:szCs w:val="24"/>
        </w:rPr>
      </w:pPr>
      <w:r w:rsidRPr="000B2751">
        <w:rPr>
          <w:rStyle w:val="FontStyle11"/>
          <w:rFonts w:eastAsiaTheme="majorEastAsia"/>
          <w:sz w:val="24"/>
          <w:szCs w:val="24"/>
        </w:rPr>
        <w:t xml:space="preserve">Инструментальные методы исследования </w:t>
      </w:r>
      <w:r w:rsidRPr="000B2751">
        <w:rPr>
          <w:rStyle w:val="FontStyle16"/>
          <w:rFonts w:eastAsiaTheme="majorEastAsia"/>
          <w:b/>
          <w:sz w:val="24"/>
          <w:szCs w:val="24"/>
        </w:rPr>
        <w:t>-</w:t>
      </w:r>
      <w:r w:rsidRPr="000B2751">
        <w:rPr>
          <w:rStyle w:val="FontStyle16"/>
          <w:rFonts w:eastAsiaTheme="majorEastAsia"/>
          <w:sz w:val="24"/>
          <w:szCs w:val="24"/>
        </w:rPr>
        <w:t xml:space="preserve"> это исследование структуры и функции органов человека при помощи специальной аппаратуры. </w:t>
      </w:r>
    </w:p>
    <w:p w:rsidR="000B2751" w:rsidRPr="000B2751" w:rsidRDefault="000B2751" w:rsidP="00E41FBB">
      <w:pPr>
        <w:pStyle w:val="Style1"/>
        <w:widowControl/>
        <w:spacing w:line="240" w:lineRule="auto"/>
        <w:ind w:firstLine="709"/>
        <w:jc w:val="both"/>
        <w:rPr>
          <w:rStyle w:val="FontStyle11"/>
          <w:b w:val="0"/>
          <w:sz w:val="24"/>
          <w:szCs w:val="24"/>
        </w:rPr>
      </w:pPr>
      <w:r w:rsidRPr="000B2751">
        <w:rPr>
          <w:rStyle w:val="FontStyle11"/>
          <w:sz w:val="24"/>
          <w:szCs w:val="24"/>
        </w:rPr>
        <w:t>Методы:</w:t>
      </w:r>
    </w:p>
    <w:p w:rsidR="000B2751" w:rsidRPr="000B2751" w:rsidRDefault="000B2751" w:rsidP="003B6827">
      <w:pPr>
        <w:pStyle w:val="Style3"/>
        <w:widowControl/>
        <w:numPr>
          <w:ilvl w:val="1"/>
          <w:numId w:val="122"/>
        </w:numPr>
        <w:tabs>
          <w:tab w:val="left" w:pos="993"/>
        </w:tabs>
        <w:spacing w:line="240" w:lineRule="auto"/>
        <w:ind w:left="0" w:firstLine="709"/>
        <w:rPr>
          <w:rStyle w:val="FontStyle17"/>
          <w:position w:val="2"/>
          <w:sz w:val="24"/>
          <w:szCs w:val="24"/>
        </w:rPr>
      </w:pPr>
      <w:proofErr w:type="spellStart"/>
      <w:r w:rsidRPr="000B2751">
        <w:rPr>
          <w:rStyle w:val="FontStyle12"/>
          <w:position w:val="2"/>
          <w:sz w:val="24"/>
          <w:szCs w:val="24"/>
        </w:rPr>
        <w:t>рентгенологические</w:t>
      </w:r>
      <w:r w:rsidRPr="000B2751">
        <w:rPr>
          <w:rStyle w:val="FontStyle17"/>
          <w:position w:val="2"/>
          <w:sz w:val="24"/>
          <w:szCs w:val="24"/>
        </w:rPr>
        <w:t>методы</w:t>
      </w:r>
      <w:proofErr w:type="spellEnd"/>
      <w:r w:rsidRPr="000B2751">
        <w:rPr>
          <w:rStyle w:val="FontStyle17"/>
          <w:position w:val="2"/>
          <w:sz w:val="24"/>
          <w:szCs w:val="24"/>
        </w:rPr>
        <w:t>,</w:t>
      </w:r>
    </w:p>
    <w:p w:rsidR="000B2751" w:rsidRPr="000B2751" w:rsidRDefault="000B2751" w:rsidP="003B6827">
      <w:pPr>
        <w:pStyle w:val="Style7"/>
        <w:widowControl/>
        <w:numPr>
          <w:ilvl w:val="1"/>
          <w:numId w:val="122"/>
        </w:numPr>
        <w:tabs>
          <w:tab w:val="left" w:pos="787"/>
          <w:tab w:val="left" w:pos="993"/>
        </w:tabs>
        <w:spacing w:line="240" w:lineRule="auto"/>
        <w:ind w:left="0" w:firstLine="709"/>
        <w:jc w:val="both"/>
        <w:rPr>
          <w:rStyle w:val="FontStyle16"/>
          <w:sz w:val="24"/>
          <w:szCs w:val="24"/>
        </w:rPr>
      </w:pPr>
      <w:r w:rsidRPr="000B2751">
        <w:rPr>
          <w:rStyle w:val="FontStyle16"/>
          <w:sz w:val="24"/>
          <w:szCs w:val="24"/>
        </w:rPr>
        <w:t>радиоизотопные методы: радиометрия, радиография, сканирование,</w:t>
      </w:r>
    </w:p>
    <w:p w:rsidR="000B2751" w:rsidRPr="000B2751" w:rsidRDefault="000B2751" w:rsidP="003B6827">
      <w:pPr>
        <w:pStyle w:val="Style7"/>
        <w:widowControl/>
        <w:numPr>
          <w:ilvl w:val="1"/>
          <w:numId w:val="122"/>
        </w:numPr>
        <w:tabs>
          <w:tab w:val="left" w:pos="787"/>
          <w:tab w:val="left" w:pos="993"/>
        </w:tabs>
        <w:spacing w:line="240" w:lineRule="auto"/>
        <w:ind w:left="0" w:firstLine="709"/>
        <w:jc w:val="both"/>
        <w:rPr>
          <w:rStyle w:val="FontStyle16"/>
          <w:sz w:val="24"/>
          <w:szCs w:val="24"/>
        </w:rPr>
      </w:pPr>
      <w:r w:rsidRPr="000B2751">
        <w:rPr>
          <w:rStyle w:val="FontStyle16"/>
          <w:sz w:val="24"/>
          <w:szCs w:val="24"/>
        </w:rPr>
        <w:t>эндоскопические методы,</w:t>
      </w:r>
    </w:p>
    <w:p w:rsidR="000B2751" w:rsidRPr="000B2751" w:rsidRDefault="000B2751" w:rsidP="003B6827">
      <w:pPr>
        <w:pStyle w:val="Style7"/>
        <w:widowControl/>
        <w:numPr>
          <w:ilvl w:val="1"/>
          <w:numId w:val="122"/>
        </w:numPr>
        <w:tabs>
          <w:tab w:val="left" w:pos="787"/>
          <w:tab w:val="left" w:pos="993"/>
        </w:tabs>
        <w:spacing w:line="240" w:lineRule="auto"/>
        <w:ind w:left="0" w:firstLine="709"/>
        <w:jc w:val="both"/>
        <w:rPr>
          <w:rStyle w:val="FontStyle16"/>
          <w:sz w:val="24"/>
          <w:szCs w:val="24"/>
        </w:rPr>
      </w:pPr>
      <w:r w:rsidRPr="000B2751">
        <w:rPr>
          <w:rStyle w:val="FontStyle16"/>
          <w:sz w:val="24"/>
          <w:szCs w:val="24"/>
        </w:rPr>
        <w:t>функциональные методы: электрокардиография,</w:t>
      </w:r>
    </w:p>
    <w:p w:rsidR="000B2751" w:rsidRPr="000B2751" w:rsidRDefault="000B2751" w:rsidP="003B6827">
      <w:pPr>
        <w:pStyle w:val="a7"/>
        <w:numPr>
          <w:ilvl w:val="1"/>
          <w:numId w:val="122"/>
        </w:numPr>
        <w:tabs>
          <w:tab w:val="left" w:pos="993"/>
        </w:tabs>
        <w:suppressAutoHyphens w:val="0"/>
        <w:spacing w:before="0" w:after="0" w:line="240" w:lineRule="auto"/>
        <w:ind w:left="0" w:firstLine="709"/>
        <w:jc w:val="both"/>
        <w:rPr>
          <w:rFonts w:ascii="Times New Roman" w:hAnsi="Times New Roman" w:cs="Times New Roman"/>
          <w:noProof/>
          <w:szCs w:val="24"/>
        </w:rPr>
      </w:pPr>
      <w:r w:rsidRPr="000B2751">
        <w:rPr>
          <w:rFonts w:ascii="Times New Roman" w:hAnsi="Times New Roman" w:cs="Times New Roman"/>
          <w:noProof/>
          <w:szCs w:val="24"/>
        </w:rPr>
        <w:t xml:space="preserve">ультразвуковые методы: эхография. </w:t>
      </w:r>
    </w:p>
    <w:p w:rsidR="000B2751" w:rsidRPr="000B2751" w:rsidRDefault="000B2751" w:rsidP="00E41FBB">
      <w:pPr>
        <w:spacing w:before="0" w:after="0" w:line="240" w:lineRule="auto"/>
        <w:ind w:firstLine="709"/>
        <w:jc w:val="both"/>
        <w:rPr>
          <w:rFonts w:ascii="Times New Roman" w:hAnsi="Times New Roman" w:cs="Times New Roman"/>
          <w:szCs w:val="24"/>
        </w:rPr>
      </w:pPr>
      <w:r w:rsidRPr="000B2751">
        <w:rPr>
          <w:rFonts w:ascii="Times New Roman" w:hAnsi="Times New Roman" w:cs="Times New Roman"/>
          <w:szCs w:val="24"/>
        </w:rPr>
        <w:t xml:space="preserve">В зависимости от характера заболевания врач назначает то или иное обследование, обладающее наибольшей информативностью в данном конкретном случае. </w:t>
      </w:r>
    </w:p>
    <w:p w:rsidR="000B2751" w:rsidRPr="000B2751" w:rsidRDefault="000B2751" w:rsidP="00E41FBB">
      <w:pPr>
        <w:spacing w:before="0" w:after="0" w:line="240" w:lineRule="auto"/>
        <w:ind w:firstLine="709"/>
        <w:jc w:val="both"/>
        <w:rPr>
          <w:rFonts w:ascii="Times New Roman" w:hAnsi="Times New Roman" w:cs="Times New Roman"/>
          <w:szCs w:val="24"/>
        </w:rPr>
      </w:pPr>
      <w:r w:rsidRPr="000B2751">
        <w:rPr>
          <w:rFonts w:ascii="Times New Roman" w:hAnsi="Times New Roman" w:cs="Times New Roman"/>
          <w:szCs w:val="24"/>
        </w:rPr>
        <w:t>Каждый из инструментальных методов исследования позволяет характеризовать конкретные особенности структуры (морфологии) или функции изучаемого органа. Поэтому назначение нескольких инструментальных методов исследования в программе диагностики заболеваний у одного пациента не носит дублирующего характера, а позволяет раскрывать все стороны многочисленных процессов, происходящих в формировании заболеваний исследуемой системы, выявлять характер ее функциональных и морфологических взаимоотношений с другими органами и тканями.</w:t>
      </w:r>
    </w:p>
    <w:p w:rsidR="000B2751" w:rsidRPr="000B2751" w:rsidRDefault="000B2751" w:rsidP="00E41FBB">
      <w:pPr>
        <w:shd w:val="clear" w:color="auto" w:fill="FFFFFF"/>
        <w:spacing w:before="0" w:after="0" w:line="240" w:lineRule="auto"/>
        <w:ind w:firstLine="709"/>
        <w:jc w:val="both"/>
        <w:rPr>
          <w:rFonts w:ascii="Times New Roman" w:hAnsi="Times New Roman" w:cs="Times New Roman"/>
          <w:b/>
          <w:szCs w:val="24"/>
        </w:rPr>
      </w:pPr>
      <w:r w:rsidRPr="000B2751">
        <w:rPr>
          <w:rFonts w:ascii="Times New Roman" w:hAnsi="Times New Roman" w:cs="Times New Roman"/>
          <w:b/>
          <w:szCs w:val="24"/>
        </w:rPr>
        <w:t>2. Инструктаж пациента о правилах взятия биологического материала на исследование</w:t>
      </w:r>
    </w:p>
    <w:p w:rsidR="000B2751" w:rsidRPr="000B2751" w:rsidRDefault="000B2751" w:rsidP="00E41FBB">
      <w:pPr>
        <w:spacing w:before="0" w:after="0" w:line="240" w:lineRule="auto"/>
        <w:ind w:firstLine="709"/>
        <w:jc w:val="both"/>
        <w:rPr>
          <w:rFonts w:ascii="Times New Roman" w:hAnsi="Times New Roman" w:cs="Times New Roman"/>
          <w:szCs w:val="24"/>
        </w:rPr>
      </w:pPr>
      <w:r w:rsidRPr="000B2751">
        <w:rPr>
          <w:rFonts w:ascii="Times New Roman" w:hAnsi="Times New Roman" w:cs="Times New Roman"/>
          <w:szCs w:val="24"/>
        </w:rPr>
        <w:t>Достоверность и информативность результатов рентгенологических, эндоскопических, ультразвуковых и других инструментальных методов исследования в немалой степени зависят от качества подготовки пациентов к проведению этих исследований.</w:t>
      </w:r>
    </w:p>
    <w:p w:rsidR="000B2751" w:rsidRPr="000B2751" w:rsidRDefault="000B2751" w:rsidP="00E41FBB">
      <w:pPr>
        <w:shd w:val="clear" w:color="auto" w:fill="FFFFFF"/>
        <w:spacing w:before="0" w:after="0" w:line="240" w:lineRule="auto"/>
        <w:ind w:firstLine="709"/>
        <w:jc w:val="both"/>
        <w:rPr>
          <w:rFonts w:ascii="Times New Roman" w:hAnsi="Times New Roman" w:cs="Times New Roman"/>
          <w:szCs w:val="24"/>
        </w:rPr>
      </w:pPr>
      <w:r w:rsidRPr="000B2751">
        <w:rPr>
          <w:rFonts w:ascii="Times New Roman" w:hAnsi="Times New Roman" w:cs="Times New Roman"/>
          <w:szCs w:val="24"/>
        </w:rPr>
        <w:t>В обязанности медицинской сестры входит подробный инструктаж пациентов о подготовке к любому методу инструментального исследования. Кроме того, сестра уточняет наличие информированного согласия у пациента и понимание им цели предстоящего исследования.</w:t>
      </w:r>
    </w:p>
    <w:p w:rsidR="000B2751" w:rsidRPr="000B2751" w:rsidRDefault="000B2751" w:rsidP="00E41FBB">
      <w:pPr>
        <w:spacing w:before="0" w:after="0" w:line="240" w:lineRule="auto"/>
        <w:ind w:firstLine="709"/>
        <w:jc w:val="both"/>
        <w:rPr>
          <w:rFonts w:ascii="Times New Roman" w:hAnsi="Times New Roman" w:cs="Times New Roman"/>
          <w:b/>
          <w:szCs w:val="24"/>
        </w:rPr>
      </w:pPr>
      <w:r w:rsidRPr="000B2751">
        <w:rPr>
          <w:rFonts w:ascii="Times New Roman" w:hAnsi="Times New Roman" w:cs="Times New Roman"/>
          <w:b/>
          <w:szCs w:val="24"/>
        </w:rPr>
        <w:t>3. Ошибки, приводящие к недостоверности результата  инструментальных исследований</w:t>
      </w:r>
    </w:p>
    <w:p w:rsidR="000B2751" w:rsidRPr="000B2751" w:rsidRDefault="00092959" w:rsidP="00E41FBB">
      <w:pPr>
        <w:spacing w:before="0" w:after="0" w:line="240" w:lineRule="auto"/>
        <w:ind w:firstLine="709"/>
        <w:jc w:val="both"/>
        <w:rPr>
          <w:rFonts w:ascii="Times New Roman" w:hAnsi="Times New Roman" w:cs="Times New Roman"/>
          <w:szCs w:val="24"/>
        </w:rPr>
      </w:pPr>
      <w:hyperlink r:id="rId38" w:history="1">
        <w:r w:rsidR="000B2751" w:rsidRPr="000B2751">
          <w:rPr>
            <w:rFonts w:ascii="Times New Roman" w:hAnsi="Times New Roman" w:cs="Times New Roman"/>
            <w:szCs w:val="24"/>
          </w:rPr>
          <w:t xml:space="preserve">Факторы, искажающие </w:t>
        </w:r>
        <w:proofErr w:type="spellStart"/>
        <w:r w:rsidR="000B2751" w:rsidRPr="000B2751">
          <w:rPr>
            <w:rFonts w:ascii="Times New Roman" w:hAnsi="Times New Roman" w:cs="Times New Roman"/>
            <w:szCs w:val="24"/>
          </w:rPr>
          <w:t>результат</w:t>
        </w:r>
      </w:hyperlink>
      <w:r w:rsidR="000B2751" w:rsidRPr="000B2751">
        <w:rPr>
          <w:rFonts w:ascii="Times New Roman" w:hAnsi="Times New Roman" w:cs="Times New Roman"/>
          <w:szCs w:val="24"/>
        </w:rPr>
        <w:t>исследования</w:t>
      </w:r>
      <w:proofErr w:type="spellEnd"/>
      <w:r w:rsidR="000B2751" w:rsidRPr="000B2751">
        <w:rPr>
          <w:rFonts w:ascii="Times New Roman" w:hAnsi="Times New Roman" w:cs="Times New Roman"/>
          <w:szCs w:val="24"/>
        </w:rPr>
        <w:t>:</w:t>
      </w:r>
    </w:p>
    <w:p w:rsidR="000B2751" w:rsidRPr="000B2751" w:rsidRDefault="000B2751" w:rsidP="003B6827">
      <w:pPr>
        <w:pStyle w:val="a7"/>
        <w:numPr>
          <w:ilvl w:val="1"/>
          <w:numId w:val="123"/>
        </w:numPr>
        <w:tabs>
          <w:tab w:val="left" w:pos="993"/>
        </w:tabs>
        <w:suppressAutoHyphens w:val="0"/>
        <w:spacing w:before="0" w:after="0" w:line="240" w:lineRule="auto"/>
        <w:ind w:left="0" w:firstLine="709"/>
        <w:jc w:val="both"/>
        <w:rPr>
          <w:rFonts w:ascii="Times New Roman" w:hAnsi="Times New Roman" w:cs="Times New Roman"/>
          <w:szCs w:val="24"/>
        </w:rPr>
      </w:pPr>
      <w:r w:rsidRPr="000B2751">
        <w:rPr>
          <w:rFonts w:ascii="Times New Roman" w:hAnsi="Times New Roman" w:cs="Times New Roman"/>
          <w:szCs w:val="24"/>
        </w:rPr>
        <w:t>несоблюдение требований подготовки, предъявляемых к исследованию;</w:t>
      </w:r>
    </w:p>
    <w:p w:rsidR="000B2751" w:rsidRPr="000B2751" w:rsidRDefault="000B2751" w:rsidP="003B6827">
      <w:pPr>
        <w:pStyle w:val="a7"/>
        <w:numPr>
          <w:ilvl w:val="1"/>
          <w:numId w:val="123"/>
        </w:numPr>
        <w:tabs>
          <w:tab w:val="left" w:pos="993"/>
        </w:tabs>
        <w:suppressAutoHyphens w:val="0"/>
        <w:spacing w:before="0" w:after="0" w:line="240" w:lineRule="auto"/>
        <w:ind w:left="0" w:firstLine="709"/>
        <w:jc w:val="both"/>
        <w:rPr>
          <w:rFonts w:ascii="Times New Roman" w:hAnsi="Times New Roman" w:cs="Times New Roman"/>
          <w:szCs w:val="24"/>
        </w:rPr>
      </w:pPr>
      <w:r w:rsidRPr="000B2751">
        <w:rPr>
          <w:rFonts w:ascii="Times New Roman" w:hAnsi="Times New Roman" w:cs="Times New Roman"/>
          <w:szCs w:val="24"/>
        </w:rPr>
        <w:t xml:space="preserve">неправильная техника проведения исследования. </w:t>
      </w:r>
    </w:p>
    <w:p w:rsidR="000B2751" w:rsidRPr="000B2751" w:rsidRDefault="000B2751" w:rsidP="00E41FBB">
      <w:pPr>
        <w:spacing w:before="0" w:after="0" w:line="240" w:lineRule="auto"/>
        <w:ind w:firstLine="709"/>
        <w:jc w:val="both"/>
        <w:rPr>
          <w:rFonts w:ascii="Times New Roman" w:hAnsi="Times New Roman" w:cs="Times New Roman"/>
          <w:b/>
          <w:szCs w:val="24"/>
        </w:rPr>
      </w:pPr>
      <w:r w:rsidRPr="000B2751">
        <w:rPr>
          <w:rFonts w:ascii="Times New Roman" w:hAnsi="Times New Roman" w:cs="Times New Roman"/>
          <w:b/>
          <w:szCs w:val="24"/>
        </w:rPr>
        <w:t>4. Выборка назначений на диагностические исследования из листа назначений и оформление направления</w:t>
      </w:r>
    </w:p>
    <w:p w:rsidR="000B2751" w:rsidRPr="000B2751" w:rsidRDefault="000B2751" w:rsidP="00E41FBB">
      <w:pPr>
        <w:spacing w:before="0" w:after="0" w:line="240" w:lineRule="auto"/>
        <w:ind w:firstLine="709"/>
        <w:jc w:val="both"/>
        <w:rPr>
          <w:rFonts w:ascii="Times New Roman" w:eastAsia="Calibri" w:hAnsi="Times New Roman" w:cs="Times New Roman"/>
          <w:szCs w:val="24"/>
        </w:rPr>
      </w:pPr>
      <w:r w:rsidRPr="000B2751">
        <w:rPr>
          <w:rFonts w:ascii="Times New Roman" w:eastAsia="Calibri" w:hAnsi="Times New Roman" w:cs="Times New Roman"/>
          <w:szCs w:val="24"/>
        </w:rPr>
        <w:t xml:space="preserve">Палатная медицинская сестра ежедневно делает выборку назначений из медицинской карты стационарного больного и </w:t>
      </w:r>
      <w:r w:rsidRPr="000B2751">
        <w:rPr>
          <w:rFonts w:ascii="Times New Roman" w:hAnsi="Times New Roman" w:cs="Times New Roman"/>
          <w:bCs/>
          <w:szCs w:val="24"/>
        </w:rPr>
        <w:t>регистрирует в соответствующем журнале назначения на инструментальные исследования</w:t>
      </w:r>
      <w:r w:rsidRPr="000B2751">
        <w:rPr>
          <w:rFonts w:ascii="Times New Roman" w:hAnsi="Times New Roman" w:cs="Times New Roman"/>
          <w:szCs w:val="24"/>
        </w:rPr>
        <w:t>, а затем оформляет направления</w:t>
      </w:r>
      <w:r w:rsidRPr="000B2751">
        <w:rPr>
          <w:rFonts w:ascii="Times New Roman" w:eastAsia="Calibri" w:hAnsi="Times New Roman" w:cs="Times New Roman"/>
          <w:szCs w:val="24"/>
        </w:rPr>
        <w:t xml:space="preserve"> отдельно для каждого пациента. </w:t>
      </w:r>
    </w:p>
    <w:p w:rsidR="000B2751" w:rsidRPr="000B2751" w:rsidRDefault="000B2751" w:rsidP="00E41FBB">
      <w:pPr>
        <w:pStyle w:val="a6"/>
        <w:spacing w:before="0" w:beforeAutospacing="0" w:after="0" w:afterAutospacing="0"/>
        <w:ind w:firstLine="709"/>
        <w:jc w:val="both"/>
      </w:pPr>
      <w:r w:rsidRPr="000B2751">
        <w:rPr>
          <w:bCs/>
          <w:iCs/>
        </w:rPr>
        <w:lastRenderedPageBreak/>
        <w:t>В направлении на инструментальное исследование необходимо указать:</w:t>
      </w:r>
    </w:p>
    <w:p w:rsidR="000B2751" w:rsidRPr="000B2751" w:rsidRDefault="000B2751" w:rsidP="003B6827">
      <w:pPr>
        <w:pStyle w:val="a6"/>
        <w:numPr>
          <w:ilvl w:val="1"/>
          <w:numId w:val="124"/>
        </w:numPr>
        <w:tabs>
          <w:tab w:val="left" w:pos="993"/>
        </w:tabs>
        <w:spacing w:before="0" w:beforeAutospacing="0" w:after="0" w:afterAutospacing="0"/>
        <w:ind w:left="0" w:firstLine="709"/>
        <w:jc w:val="both"/>
      </w:pPr>
      <w:r w:rsidRPr="000B2751">
        <w:t>фамилию, имя, отчество пациента,</w:t>
      </w:r>
    </w:p>
    <w:p w:rsidR="000B2751" w:rsidRPr="000B2751" w:rsidRDefault="000B2751" w:rsidP="003B6827">
      <w:pPr>
        <w:pStyle w:val="a6"/>
        <w:numPr>
          <w:ilvl w:val="1"/>
          <w:numId w:val="124"/>
        </w:numPr>
        <w:tabs>
          <w:tab w:val="left" w:pos="993"/>
        </w:tabs>
        <w:spacing w:before="0" w:beforeAutospacing="0" w:after="0" w:afterAutospacing="0"/>
        <w:ind w:left="0" w:firstLine="709"/>
        <w:jc w:val="both"/>
      </w:pPr>
      <w:r w:rsidRPr="000B2751">
        <w:t>возраст,</w:t>
      </w:r>
    </w:p>
    <w:p w:rsidR="000B2751" w:rsidRPr="000B2751" w:rsidRDefault="000B2751" w:rsidP="003B6827">
      <w:pPr>
        <w:pStyle w:val="a6"/>
        <w:numPr>
          <w:ilvl w:val="1"/>
          <w:numId w:val="124"/>
        </w:numPr>
        <w:tabs>
          <w:tab w:val="left" w:pos="993"/>
        </w:tabs>
        <w:spacing w:before="0" w:beforeAutospacing="0" w:after="0" w:afterAutospacing="0"/>
        <w:ind w:left="0" w:firstLine="709"/>
        <w:jc w:val="both"/>
      </w:pPr>
      <w:r w:rsidRPr="000B2751">
        <w:t>диагноз,</w:t>
      </w:r>
    </w:p>
    <w:p w:rsidR="000B2751" w:rsidRPr="000B2751" w:rsidRDefault="000B2751" w:rsidP="003B6827">
      <w:pPr>
        <w:pStyle w:val="a6"/>
        <w:numPr>
          <w:ilvl w:val="1"/>
          <w:numId w:val="124"/>
        </w:numPr>
        <w:tabs>
          <w:tab w:val="left" w:pos="993"/>
        </w:tabs>
        <w:spacing w:before="0" w:beforeAutospacing="0" w:after="0" w:afterAutospacing="0"/>
        <w:ind w:left="0" w:firstLine="709"/>
        <w:jc w:val="both"/>
      </w:pPr>
      <w:r w:rsidRPr="000B2751">
        <w:t>метод исследования,</w:t>
      </w:r>
    </w:p>
    <w:p w:rsidR="000B2751" w:rsidRPr="000B2751" w:rsidRDefault="000B2751" w:rsidP="003B6827">
      <w:pPr>
        <w:pStyle w:val="a6"/>
        <w:numPr>
          <w:ilvl w:val="1"/>
          <w:numId w:val="124"/>
        </w:numPr>
        <w:tabs>
          <w:tab w:val="left" w:pos="993"/>
        </w:tabs>
        <w:spacing w:before="0" w:beforeAutospacing="0" w:after="0" w:afterAutospacing="0"/>
        <w:ind w:left="0" w:firstLine="709"/>
        <w:jc w:val="both"/>
      </w:pPr>
      <w:r w:rsidRPr="000B2751">
        <w:t>цель исследования,</w:t>
      </w:r>
    </w:p>
    <w:p w:rsidR="000B2751" w:rsidRPr="000B2751" w:rsidRDefault="000B2751" w:rsidP="003B6827">
      <w:pPr>
        <w:pStyle w:val="a6"/>
        <w:numPr>
          <w:ilvl w:val="1"/>
          <w:numId w:val="124"/>
        </w:numPr>
        <w:tabs>
          <w:tab w:val="left" w:pos="993"/>
        </w:tabs>
        <w:spacing w:before="0" w:beforeAutospacing="0" w:after="0" w:afterAutospacing="0"/>
        <w:ind w:left="0" w:firstLine="709"/>
        <w:jc w:val="both"/>
      </w:pPr>
      <w:r w:rsidRPr="000B2751">
        <w:t>подпись врача (назначившего исследование).</w:t>
      </w:r>
    </w:p>
    <w:p w:rsidR="000B2751" w:rsidRPr="000B2751" w:rsidRDefault="000B2751" w:rsidP="00E41FBB">
      <w:pPr>
        <w:spacing w:before="0" w:after="0" w:line="240" w:lineRule="auto"/>
        <w:ind w:firstLine="709"/>
        <w:jc w:val="both"/>
        <w:rPr>
          <w:rFonts w:ascii="Times New Roman" w:hAnsi="Times New Roman" w:cs="Times New Roman"/>
          <w:noProof/>
          <w:szCs w:val="24"/>
        </w:rPr>
      </w:pPr>
      <w:r w:rsidRPr="000B2751">
        <w:rPr>
          <w:rFonts w:ascii="Times New Roman" w:hAnsi="Times New Roman" w:cs="Times New Roman"/>
          <w:b/>
          <w:noProof/>
          <w:szCs w:val="24"/>
        </w:rPr>
        <w:t xml:space="preserve">5. </w:t>
      </w:r>
      <w:r w:rsidRPr="000B2751">
        <w:rPr>
          <w:rStyle w:val="FontStyle14"/>
          <w:sz w:val="24"/>
          <w:szCs w:val="24"/>
        </w:rPr>
        <w:t xml:space="preserve">Рентгенологические методы </w:t>
      </w:r>
      <w:r w:rsidRPr="000B2751">
        <w:rPr>
          <w:rStyle w:val="FontStyle13"/>
          <w:sz w:val="24"/>
          <w:szCs w:val="24"/>
        </w:rPr>
        <w:t>исследования</w:t>
      </w:r>
    </w:p>
    <w:p w:rsidR="000B2751" w:rsidRPr="000B2751" w:rsidRDefault="000B2751" w:rsidP="00E41FBB">
      <w:pPr>
        <w:spacing w:before="0" w:after="0" w:line="240" w:lineRule="auto"/>
        <w:ind w:firstLine="709"/>
        <w:jc w:val="both"/>
        <w:rPr>
          <w:rFonts w:ascii="Times New Roman" w:hAnsi="Times New Roman" w:cs="Times New Roman"/>
          <w:color w:val="000000"/>
          <w:szCs w:val="24"/>
        </w:rPr>
      </w:pPr>
      <w:r w:rsidRPr="000B2751">
        <w:rPr>
          <w:rFonts w:ascii="Times New Roman" w:hAnsi="Times New Roman" w:cs="Times New Roman"/>
          <w:color w:val="000000"/>
          <w:szCs w:val="24"/>
        </w:rPr>
        <w:t>Вильгельм Конрад Рентген (1845-1923) - немецкий физик-экспериментатор, основоположник рентгенологии, в 1895 г. открыл Х-лучи (рентгеновские лучи).</w:t>
      </w:r>
    </w:p>
    <w:p w:rsidR="000B2751" w:rsidRPr="000B2751" w:rsidRDefault="000B2751" w:rsidP="00E41FBB">
      <w:pPr>
        <w:spacing w:before="0" w:after="0" w:line="240" w:lineRule="auto"/>
        <w:ind w:firstLine="709"/>
        <w:jc w:val="both"/>
        <w:rPr>
          <w:rFonts w:ascii="Times New Roman" w:hAnsi="Times New Roman" w:cs="Times New Roman"/>
          <w:color w:val="000000"/>
          <w:szCs w:val="24"/>
        </w:rPr>
      </w:pPr>
      <w:r w:rsidRPr="000B2751">
        <w:rPr>
          <w:rStyle w:val="FontStyle14"/>
          <w:sz w:val="24"/>
          <w:szCs w:val="24"/>
        </w:rPr>
        <w:t xml:space="preserve">Рентгенологические методы </w:t>
      </w:r>
      <w:r w:rsidRPr="000B2751">
        <w:rPr>
          <w:rStyle w:val="FontStyle13"/>
          <w:sz w:val="24"/>
          <w:szCs w:val="24"/>
        </w:rPr>
        <w:t xml:space="preserve">исследования </w:t>
      </w:r>
      <w:r w:rsidRPr="000B2751">
        <w:rPr>
          <w:rStyle w:val="FontStyle12"/>
          <w:sz w:val="24"/>
          <w:szCs w:val="24"/>
        </w:rPr>
        <w:t xml:space="preserve">- </w:t>
      </w:r>
      <w:proofErr w:type="spellStart"/>
      <w:r w:rsidRPr="000B2751">
        <w:rPr>
          <w:rStyle w:val="FontStyle12"/>
          <w:sz w:val="24"/>
          <w:szCs w:val="24"/>
        </w:rPr>
        <w:t>инструментальныеметоды</w:t>
      </w:r>
      <w:proofErr w:type="spellEnd"/>
      <w:r w:rsidRPr="000B2751">
        <w:rPr>
          <w:rStyle w:val="FontStyle12"/>
          <w:sz w:val="24"/>
          <w:szCs w:val="24"/>
        </w:rPr>
        <w:t xml:space="preserve"> </w:t>
      </w:r>
      <w:r w:rsidRPr="000B2751">
        <w:rPr>
          <w:rStyle w:val="FontStyle16"/>
          <w:rFonts w:eastAsiaTheme="majorEastAsia"/>
          <w:sz w:val="24"/>
          <w:szCs w:val="24"/>
        </w:rPr>
        <w:t xml:space="preserve">исследования с </w:t>
      </w:r>
      <w:r w:rsidRPr="000B2751">
        <w:rPr>
          <w:rStyle w:val="FontStyle15"/>
          <w:sz w:val="24"/>
          <w:szCs w:val="24"/>
        </w:rPr>
        <w:t xml:space="preserve">применением рентгеновских </w:t>
      </w:r>
      <w:r w:rsidRPr="000B2751">
        <w:rPr>
          <w:rStyle w:val="FontStyle12"/>
          <w:sz w:val="24"/>
          <w:szCs w:val="24"/>
        </w:rPr>
        <w:t xml:space="preserve">лучей, </w:t>
      </w:r>
      <w:proofErr w:type="spellStart"/>
      <w:r w:rsidRPr="000B2751">
        <w:rPr>
          <w:rStyle w:val="FontStyle12"/>
          <w:sz w:val="24"/>
          <w:szCs w:val="24"/>
        </w:rPr>
        <w:t>которыеспособны</w:t>
      </w:r>
      <w:proofErr w:type="spellEnd"/>
      <w:r w:rsidRPr="000B2751">
        <w:rPr>
          <w:rStyle w:val="FontStyle12"/>
          <w:sz w:val="24"/>
          <w:szCs w:val="24"/>
        </w:rPr>
        <w:t xml:space="preserve"> </w:t>
      </w:r>
      <w:r w:rsidRPr="000B2751">
        <w:rPr>
          <w:rStyle w:val="FontStyle15"/>
          <w:sz w:val="24"/>
          <w:szCs w:val="24"/>
        </w:rPr>
        <w:t xml:space="preserve">проникать </w:t>
      </w:r>
      <w:r w:rsidRPr="000B2751">
        <w:rPr>
          <w:rStyle w:val="FontStyle12"/>
          <w:sz w:val="24"/>
          <w:szCs w:val="24"/>
        </w:rPr>
        <w:t>через ткани организма и давать изображение</w:t>
      </w:r>
      <w:r w:rsidRPr="000B2751">
        <w:rPr>
          <w:rStyle w:val="FontStyle16"/>
          <w:rFonts w:eastAsiaTheme="majorEastAsia"/>
          <w:sz w:val="24"/>
          <w:szCs w:val="24"/>
        </w:rPr>
        <w:t xml:space="preserve">(тень) на экране </w:t>
      </w:r>
      <w:proofErr w:type="spellStart"/>
      <w:r w:rsidRPr="000B2751">
        <w:rPr>
          <w:rStyle w:val="FontStyle16"/>
          <w:rFonts w:eastAsiaTheme="majorEastAsia"/>
          <w:sz w:val="24"/>
          <w:szCs w:val="24"/>
        </w:rPr>
        <w:t>аппарата.</w:t>
      </w:r>
      <w:r w:rsidRPr="000B2751">
        <w:rPr>
          <w:rFonts w:ascii="Times New Roman" w:hAnsi="Times New Roman" w:cs="Times New Roman"/>
          <w:color w:val="000000"/>
          <w:szCs w:val="24"/>
        </w:rPr>
        <w:t>Рентгенологическое</w:t>
      </w:r>
      <w:proofErr w:type="spellEnd"/>
      <w:r w:rsidRPr="000B2751">
        <w:rPr>
          <w:rFonts w:ascii="Times New Roman" w:hAnsi="Times New Roman" w:cs="Times New Roman"/>
          <w:color w:val="000000"/>
          <w:szCs w:val="24"/>
        </w:rPr>
        <w:t xml:space="preserve"> (рентгеновское) исследование основано на свойстве рентгеновских лучей в различной степени проникать через ткани организма. Степень поглощения рентгеновского излучения зависит от толщины, плотности и физико-химического состава органов и тканей человека, поэтому более плотные органы и ткани (кости, сердце, печень, крупные сосуды) просматривается на экране (рентгеновском флюоресцирующем или телевизионном) как тени, а легочная ткань вследствие большого количества воздуха представлена областью яркого свечения.</w:t>
      </w:r>
    </w:p>
    <w:p w:rsidR="000B2751" w:rsidRPr="00E6204A" w:rsidRDefault="000B2751" w:rsidP="00E6204A">
      <w:pPr>
        <w:rPr>
          <w:rFonts w:ascii="Times New Roman" w:hAnsi="Times New Roman" w:cs="Times New Roman"/>
          <w:noProof/>
        </w:rPr>
      </w:pPr>
      <w:r w:rsidRPr="00E6204A">
        <w:rPr>
          <w:rFonts w:ascii="Times New Roman" w:hAnsi="Times New Roman" w:cs="Times New Roman"/>
          <w:noProof/>
        </w:rPr>
        <w:t xml:space="preserve">6. </w:t>
      </w:r>
      <w:r w:rsidRPr="00E6204A">
        <w:rPr>
          <w:rStyle w:val="FontStyle11"/>
          <w:rFonts w:eastAsiaTheme="majorEastAsia"/>
          <w:sz w:val="24"/>
          <w:szCs w:val="24"/>
        </w:rPr>
        <w:t>Эндоскопические</w:t>
      </w:r>
      <w:r w:rsidR="002E47D0">
        <w:rPr>
          <w:rStyle w:val="FontStyle14"/>
          <w:sz w:val="24"/>
          <w:szCs w:val="24"/>
        </w:rPr>
        <w:t xml:space="preserve"> методы исследования.</w:t>
      </w:r>
    </w:p>
    <w:p w:rsidR="000B2751" w:rsidRPr="0087464A" w:rsidRDefault="000B2751" w:rsidP="00E6204A">
      <w:pPr>
        <w:rPr>
          <w:rStyle w:val="FontStyle13"/>
          <w:b w:val="0"/>
          <w:sz w:val="24"/>
          <w:szCs w:val="24"/>
        </w:rPr>
      </w:pPr>
      <w:r w:rsidRPr="00E6204A">
        <w:rPr>
          <w:rStyle w:val="FontStyle11"/>
          <w:rFonts w:eastAsiaTheme="majorEastAsia"/>
          <w:sz w:val="24"/>
          <w:szCs w:val="24"/>
        </w:rPr>
        <w:t>Эндоскопические методы исследовани</w:t>
      </w:r>
      <w:r w:rsidR="00710E6A">
        <w:rPr>
          <w:rStyle w:val="FontStyle11"/>
          <w:rFonts w:eastAsiaTheme="majorEastAsia"/>
          <w:sz w:val="24"/>
          <w:szCs w:val="24"/>
        </w:rPr>
        <w:t xml:space="preserve">я </w:t>
      </w:r>
      <w:r w:rsidR="00710E6A" w:rsidRPr="0087464A">
        <w:rPr>
          <w:rStyle w:val="FontStyle11"/>
          <w:rFonts w:eastAsiaTheme="majorEastAsia"/>
          <w:b w:val="0"/>
          <w:sz w:val="24"/>
          <w:szCs w:val="24"/>
        </w:rPr>
        <w:t>(энд</w:t>
      </w:r>
      <w:r w:rsidR="0087464A" w:rsidRPr="0087464A">
        <w:rPr>
          <w:rStyle w:val="FontStyle11"/>
          <w:rFonts w:eastAsiaTheme="majorEastAsia"/>
          <w:b w:val="0"/>
          <w:sz w:val="24"/>
          <w:szCs w:val="24"/>
        </w:rPr>
        <w:t xml:space="preserve">о </w:t>
      </w:r>
      <w:r w:rsidR="00710E6A" w:rsidRPr="0087464A">
        <w:rPr>
          <w:rStyle w:val="FontStyle11"/>
          <w:rFonts w:eastAsiaTheme="majorEastAsia"/>
          <w:b w:val="0"/>
          <w:sz w:val="24"/>
          <w:szCs w:val="24"/>
        </w:rPr>
        <w:t xml:space="preserve">-внутри, </w:t>
      </w:r>
      <w:proofErr w:type="spellStart"/>
      <w:r w:rsidR="00710E6A" w:rsidRPr="0087464A">
        <w:rPr>
          <w:rStyle w:val="FontStyle11"/>
          <w:rFonts w:eastAsiaTheme="majorEastAsia"/>
          <w:b w:val="0"/>
          <w:sz w:val="24"/>
          <w:szCs w:val="24"/>
        </w:rPr>
        <w:t>скопо</w:t>
      </w:r>
      <w:proofErr w:type="spellEnd"/>
      <w:r w:rsidR="00710E6A" w:rsidRPr="0087464A">
        <w:rPr>
          <w:rStyle w:val="FontStyle11"/>
          <w:rFonts w:eastAsiaTheme="majorEastAsia"/>
          <w:b w:val="0"/>
          <w:sz w:val="24"/>
          <w:szCs w:val="24"/>
        </w:rPr>
        <w:t>- смотрю)</w:t>
      </w:r>
      <w:r w:rsidR="0087464A" w:rsidRPr="0087464A">
        <w:rPr>
          <w:rStyle w:val="FontStyle13"/>
          <w:b w:val="0"/>
          <w:sz w:val="24"/>
          <w:szCs w:val="24"/>
        </w:rPr>
        <w:t>,</w:t>
      </w:r>
      <w:r w:rsidRPr="00E6204A">
        <w:rPr>
          <w:rStyle w:val="FontStyle13"/>
          <w:sz w:val="24"/>
          <w:szCs w:val="24"/>
        </w:rPr>
        <w:t xml:space="preserve"> </w:t>
      </w:r>
      <w:r w:rsidRPr="0087464A">
        <w:rPr>
          <w:rStyle w:val="FontStyle13"/>
          <w:b w:val="0"/>
          <w:sz w:val="24"/>
          <w:szCs w:val="24"/>
        </w:rPr>
        <w:t>- инструментальные методы исследования, с помощью оптико-механических осветительных приборов (эндоскопы).</w:t>
      </w:r>
    </w:p>
    <w:p w:rsidR="000B2751" w:rsidRPr="0087464A" w:rsidRDefault="000B2751" w:rsidP="0087464A">
      <w:pPr>
        <w:spacing w:line="240" w:lineRule="auto"/>
        <w:ind w:firstLine="709"/>
        <w:jc w:val="both"/>
        <w:rPr>
          <w:rStyle w:val="FontStyle13"/>
          <w:b w:val="0"/>
          <w:bCs w:val="0"/>
          <w:noProof/>
          <w:sz w:val="24"/>
          <w:szCs w:val="24"/>
        </w:rPr>
      </w:pPr>
      <w:r w:rsidRPr="0087464A">
        <w:rPr>
          <w:rStyle w:val="FontStyle13"/>
          <w:b w:val="0"/>
          <w:sz w:val="24"/>
          <w:szCs w:val="24"/>
        </w:rPr>
        <w:t>Эти методы проводят не только с диагностической целью, но и с лечебной. При неправильной технике проведения исследования возможны осложнения:</w:t>
      </w:r>
    </w:p>
    <w:p w:rsidR="000B2751" w:rsidRPr="0087464A" w:rsidRDefault="000B2751" w:rsidP="0087464A">
      <w:pPr>
        <w:spacing w:line="240" w:lineRule="auto"/>
        <w:ind w:firstLine="709"/>
        <w:jc w:val="both"/>
        <w:rPr>
          <w:rStyle w:val="FontStyle13"/>
          <w:b w:val="0"/>
          <w:sz w:val="24"/>
          <w:szCs w:val="24"/>
        </w:rPr>
      </w:pPr>
      <w:r w:rsidRPr="0087464A">
        <w:rPr>
          <w:rStyle w:val="FontStyle13"/>
          <w:b w:val="0"/>
          <w:sz w:val="24"/>
          <w:szCs w:val="24"/>
        </w:rPr>
        <w:t>травмы органов,</w:t>
      </w:r>
    </w:p>
    <w:p w:rsidR="000B2751" w:rsidRPr="0087464A" w:rsidRDefault="000B2751" w:rsidP="0087464A">
      <w:pPr>
        <w:spacing w:line="240" w:lineRule="auto"/>
        <w:ind w:firstLine="709"/>
        <w:jc w:val="both"/>
        <w:rPr>
          <w:rStyle w:val="FontStyle13"/>
          <w:b w:val="0"/>
          <w:sz w:val="24"/>
          <w:szCs w:val="24"/>
        </w:rPr>
      </w:pPr>
      <w:r w:rsidRPr="0087464A">
        <w:rPr>
          <w:rStyle w:val="FontStyle13"/>
          <w:b w:val="0"/>
          <w:sz w:val="24"/>
          <w:szCs w:val="24"/>
        </w:rPr>
        <w:t>внутренние кровотечения,</w:t>
      </w:r>
    </w:p>
    <w:p w:rsidR="000B2751" w:rsidRPr="0087464A" w:rsidRDefault="000B2751" w:rsidP="0087464A">
      <w:pPr>
        <w:spacing w:line="240" w:lineRule="auto"/>
        <w:ind w:firstLine="709"/>
        <w:jc w:val="both"/>
        <w:rPr>
          <w:rStyle w:val="FontStyle13"/>
          <w:b w:val="0"/>
          <w:sz w:val="24"/>
          <w:szCs w:val="24"/>
        </w:rPr>
      </w:pPr>
      <w:r w:rsidRPr="0087464A">
        <w:rPr>
          <w:rStyle w:val="FontStyle13"/>
          <w:b w:val="0"/>
          <w:sz w:val="24"/>
          <w:szCs w:val="24"/>
        </w:rPr>
        <w:t>функциональные расстройства,</w:t>
      </w:r>
    </w:p>
    <w:p w:rsidR="000B2751" w:rsidRPr="0087464A" w:rsidRDefault="000B2751" w:rsidP="0087464A">
      <w:pPr>
        <w:spacing w:line="240" w:lineRule="auto"/>
        <w:ind w:firstLine="709"/>
        <w:jc w:val="both"/>
        <w:rPr>
          <w:rStyle w:val="FontStyle13"/>
          <w:b w:val="0"/>
          <w:sz w:val="24"/>
          <w:szCs w:val="24"/>
        </w:rPr>
      </w:pPr>
      <w:r w:rsidRPr="0087464A">
        <w:rPr>
          <w:rStyle w:val="FontStyle13"/>
          <w:b w:val="0"/>
          <w:sz w:val="24"/>
          <w:szCs w:val="24"/>
        </w:rPr>
        <w:t>инфицирование полостей и органов,</w:t>
      </w:r>
    </w:p>
    <w:p w:rsidR="000B2751" w:rsidRPr="0087464A" w:rsidRDefault="000B2751" w:rsidP="0087464A">
      <w:pPr>
        <w:spacing w:line="240" w:lineRule="auto"/>
        <w:ind w:firstLine="709"/>
        <w:jc w:val="both"/>
        <w:rPr>
          <w:rStyle w:val="FontStyle13"/>
          <w:b w:val="0"/>
          <w:sz w:val="24"/>
          <w:szCs w:val="24"/>
        </w:rPr>
      </w:pPr>
      <w:r w:rsidRPr="0087464A">
        <w:rPr>
          <w:rStyle w:val="FontStyle13"/>
          <w:b w:val="0"/>
          <w:sz w:val="24"/>
          <w:szCs w:val="24"/>
        </w:rPr>
        <w:t>аллергические реакции.</w:t>
      </w:r>
    </w:p>
    <w:p w:rsidR="000B2751" w:rsidRPr="0087464A" w:rsidRDefault="000B2751" w:rsidP="0087464A">
      <w:pPr>
        <w:spacing w:line="240" w:lineRule="auto"/>
        <w:ind w:firstLine="709"/>
        <w:jc w:val="both"/>
        <w:rPr>
          <w:rFonts w:ascii="Times New Roman" w:hAnsi="Times New Roman" w:cs="Times New Roman"/>
          <w:b/>
        </w:rPr>
      </w:pPr>
      <w:r w:rsidRPr="0087464A">
        <w:rPr>
          <w:rStyle w:val="FontStyle13"/>
          <w:b w:val="0"/>
          <w:sz w:val="24"/>
          <w:szCs w:val="24"/>
        </w:rPr>
        <w:t xml:space="preserve">Перед исследованием проводят </w:t>
      </w:r>
      <w:proofErr w:type="spellStart"/>
      <w:r w:rsidRPr="0087464A">
        <w:rPr>
          <w:rStyle w:val="FontStyle13"/>
          <w:b w:val="0"/>
          <w:sz w:val="24"/>
          <w:szCs w:val="24"/>
        </w:rPr>
        <w:t>премедикацию</w:t>
      </w:r>
      <w:proofErr w:type="spellEnd"/>
      <w:r w:rsidRPr="0087464A">
        <w:rPr>
          <w:rStyle w:val="FontStyle13"/>
          <w:b w:val="0"/>
          <w:sz w:val="24"/>
          <w:szCs w:val="24"/>
        </w:rPr>
        <w:t xml:space="preserve"> (п/к вводят 1 мл 1% раствора атропина) и (или) местную анестезию, с целью обезболивания.</w:t>
      </w:r>
    </w:p>
    <w:p w:rsidR="000B2751" w:rsidRPr="0087464A" w:rsidRDefault="000B2751" w:rsidP="00E6204A">
      <w:pPr>
        <w:rPr>
          <w:rStyle w:val="FontStyle13"/>
          <w:b w:val="0"/>
          <w:bCs w:val="0"/>
          <w:noProof/>
          <w:sz w:val="24"/>
          <w:szCs w:val="24"/>
        </w:rPr>
      </w:pPr>
      <w:r w:rsidRPr="00E6204A">
        <w:rPr>
          <w:rFonts w:ascii="Times New Roman" w:hAnsi="Times New Roman" w:cs="Times New Roman"/>
          <w:noProof/>
        </w:rPr>
        <w:t>7.</w:t>
      </w:r>
      <w:r w:rsidRPr="00E6204A">
        <w:rPr>
          <w:rStyle w:val="FontStyle11"/>
          <w:rFonts w:eastAsiaTheme="majorEastAsia"/>
          <w:sz w:val="24"/>
          <w:szCs w:val="24"/>
        </w:rPr>
        <w:t>Ультразвуковые</w:t>
      </w:r>
      <w:r w:rsidRPr="00E6204A">
        <w:rPr>
          <w:rStyle w:val="FontStyle14"/>
          <w:sz w:val="24"/>
          <w:szCs w:val="24"/>
        </w:rPr>
        <w:t xml:space="preserve"> метод</w:t>
      </w:r>
      <w:r w:rsidR="0087464A">
        <w:rPr>
          <w:rStyle w:val="FontStyle14"/>
          <w:sz w:val="24"/>
          <w:szCs w:val="24"/>
        </w:rPr>
        <w:t>ы исследования.</w:t>
      </w:r>
    </w:p>
    <w:p w:rsidR="000B2751" w:rsidRPr="00150057" w:rsidRDefault="000B2751" w:rsidP="00150057">
      <w:pPr>
        <w:spacing w:line="240" w:lineRule="auto"/>
        <w:ind w:firstLine="709"/>
        <w:jc w:val="both"/>
        <w:rPr>
          <w:rStyle w:val="FontStyle104"/>
          <w:b w:val="0"/>
          <w:i w:val="0"/>
          <w:iCs w:val="0"/>
          <w:sz w:val="24"/>
          <w:szCs w:val="24"/>
        </w:rPr>
      </w:pPr>
      <w:r w:rsidRPr="00E6204A">
        <w:rPr>
          <w:rStyle w:val="FontStyle11"/>
          <w:sz w:val="24"/>
          <w:szCs w:val="24"/>
        </w:rPr>
        <w:t>Ультразвуковые методы исследования (</w:t>
      </w:r>
      <w:proofErr w:type="spellStart"/>
      <w:r w:rsidRPr="00E6204A">
        <w:rPr>
          <w:rStyle w:val="FontStyle11"/>
          <w:sz w:val="24"/>
          <w:szCs w:val="24"/>
        </w:rPr>
        <w:t>эхография</w:t>
      </w:r>
      <w:proofErr w:type="spellEnd"/>
      <w:r w:rsidRPr="00E6204A">
        <w:rPr>
          <w:rStyle w:val="FontStyle11"/>
          <w:sz w:val="24"/>
          <w:szCs w:val="24"/>
        </w:rPr>
        <w:t xml:space="preserve">) </w:t>
      </w:r>
      <w:r w:rsidRPr="00E6204A">
        <w:rPr>
          <w:rStyle w:val="FontStyle13"/>
          <w:sz w:val="24"/>
          <w:szCs w:val="24"/>
        </w:rPr>
        <w:t xml:space="preserve">- </w:t>
      </w:r>
      <w:r w:rsidRPr="00150057">
        <w:rPr>
          <w:rStyle w:val="FontStyle13"/>
          <w:b w:val="0"/>
          <w:sz w:val="24"/>
          <w:szCs w:val="24"/>
        </w:rPr>
        <w:t>инструментальные методы исследования, основанные на регистрации ультразвуковых волн на экране видеомонитора и фиксацией изображения на фотопленке. Ультразвуковые волны отражаются от границ тканей с различной плотностью, так как разные среды организма обладают неодинаковыми акустическими свойствами и по-разному отражают излучаемые аппаратом ультразвуковые сигналы.</w:t>
      </w:r>
    </w:p>
    <w:p w:rsidR="002B5BE9" w:rsidRDefault="00150057" w:rsidP="00576F12">
      <w:pPr>
        <w:spacing w:after="0" w:line="240" w:lineRule="auto"/>
        <w:jc w:val="center"/>
        <w:rPr>
          <w:rFonts w:ascii="Times New Roman" w:eastAsia="Times New Roman" w:hAnsi="Times New Roman" w:cs="Times New Roman"/>
          <w:b/>
          <w:bCs/>
          <w:color w:val="000000"/>
          <w:kern w:val="0"/>
          <w:szCs w:val="24"/>
          <w:lang w:eastAsia="ru-RU"/>
        </w:rPr>
      </w:pPr>
      <w:r>
        <w:rPr>
          <w:rFonts w:ascii="Times New Roman" w:eastAsia="Times New Roman" w:hAnsi="Times New Roman" w:cs="Times New Roman"/>
          <w:b/>
          <w:color w:val="000000"/>
          <w:kern w:val="0"/>
          <w:szCs w:val="24"/>
          <w:lang w:eastAsia="ru-RU"/>
        </w:rPr>
        <w:t>Тема 13</w:t>
      </w:r>
      <w:r w:rsidR="00593B8F" w:rsidRPr="001B154E">
        <w:rPr>
          <w:rFonts w:ascii="Times New Roman" w:eastAsia="Times New Roman" w:hAnsi="Times New Roman" w:cs="Times New Roman"/>
          <w:b/>
          <w:color w:val="000000"/>
          <w:kern w:val="0"/>
          <w:szCs w:val="24"/>
          <w:lang w:eastAsia="ru-RU"/>
        </w:rPr>
        <w:t xml:space="preserve">. </w:t>
      </w:r>
      <w:r w:rsidR="00576F12">
        <w:rPr>
          <w:rFonts w:ascii="Times New Roman" w:eastAsia="Times New Roman" w:hAnsi="Times New Roman" w:cs="Times New Roman"/>
          <w:b/>
          <w:bCs/>
          <w:color w:val="000000"/>
          <w:kern w:val="0"/>
          <w:szCs w:val="24"/>
          <w:lang w:eastAsia="ru-RU"/>
        </w:rPr>
        <w:t>Сердечно-легочная реанимация.</w:t>
      </w:r>
    </w:p>
    <w:p w:rsidR="00DF1325" w:rsidRPr="00576F12" w:rsidRDefault="00DF1325" w:rsidP="00576F12">
      <w:pPr>
        <w:spacing w:after="0" w:line="240" w:lineRule="auto"/>
        <w:jc w:val="center"/>
        <w:rPr>
          <w:rFonts w:ascii="Times New Roman" w:eastAsia="Times New Roman" w:hAnsi="Times New Roman" w:cs="Times New Roman"/>
          <w:b/>
          <w:color w:val="000000"/>
          <w:kern w:val="0"/>
          <w:szCs w:val="24"/>
          <w:lang w:eastAsia="ru-RU"/>
        </w:rPr>
      </w:pPr>
    </w:p>
    <w:p w:rsidR="00576F12" w:rsidRPr="00576F12" w:rsidRDefault="00576F12" w:rsidP="00576F12">
      <w:pPr>
        <w:spacing w:before="0" w:after="0" w:line="240" w:lineRule="auto"/>
        <w:ind w:firstLine="709"/>
        <w:jc w:val="both"/>
        <w:rPr>
          <w:rFonts w:ascii="Times New Roman" w:hAnsi="Times New Roman" w:cs="Times New Roman"/>
          <w:b/>
          <w:bCs/>
          <w:szCs w:val="24"/>
        </w:rPr>
      </w:pPr>
      <w:r w:rsidRPr="00576F12">
        <w:rPr>
          <w:rFonts w:ascii="Times New Roman" w:hAnsi="Times New Roman" w:cs="Times New Roman"/>
          <w:b/>
          <w:bCs/>
          <w:szCs w:val="24"/>
        </w:rPr>
        <w:t>Вопросы для изучения:</w:t>
      </w:r>
    </w:p>
    <w:p w:rsidR="00576F12" w:rsidRPr="00576F12" w:rsidRDefault="00576F12" w:rsidP="003B6827">
      <w:pPr>
        <w:pStyle w:val="a7"/>
        <w:numPr>
          <w:ilvl w:val="0"/>
          <w:numId w:val="125"/>
        </w:numPr>
        <w:tabs>
          <w:tab w:val="left" w:pos="426"/>
        </w:tabs>
        <w:suppressAutoHyphens w:val="0"/>
        <w:spacing w:before="0" w:after="0" w:line="240" w:lineRule="auto"/>
        <w:ind w:left="0" w:firstLine="709"/>
        <w:jc w:val="both"/>
        <w:rPr>
          <w:rFonts w:ascii="Times New Roman" w:hAnsi="Times New Roman" w:cs="Times New Roman"/>
          <w:bCs/>
          <w:iCs/>
          <w:szCs w:val="24"/>
        </w:rPr>
      </w:pPr>
      <w:r w:rsidRPr="00576F12">
        <w:rPr>
          <w:rFonts w:ascii="Times New Roman" w:hAnsi="Times New Roman" w:cs="Times New Roman"/>
          <w:bCs/>
          <w:iCs/>
          <w:szCs w:val="24"/>
        </w:rPr>
        <w:t>Понятие о сердечно-легочной реанимации</w:t>
      </w:r>
    </w:p>
    <w:p w:rsidR="00576F12" w:rsidRPr="00576F12" w:rsidRDefault="00576F12" w:rsidP="003B6827">
      <w:pPr>
        <w:pStyle w:val="a7"/>
        <w:numPr>
          <w:ilvl w:val="0"/>
          <w:numId w:val="125"/>
        </w:numPr>
        <w:tabs>
          <w:tab w:val="left" w:pos="426"/>
        </w:tabs>
        <w:suppressAutoHyphens w:val="0"/>
        <w:spacing w:before="0" w:after="0" w:line="240" w:lineRule="auto"/>
        <w:ind w:left="0" w:firstLine="709"/>
        <w:jc w:val="both"/>
        <w:rPr>
          <w:rFonts w:ascii="Times New Roman" w:hAnsi="Times New Roman" w:cs="Times New Roman"/>
          <w:bCs/>
          <w:iCs/>
          <w:szCs w:val="24"/>
        </w:rPr>
      </w:pPr>
      <w:r w:rsidRPr="00576F12">
        <w:rPr>
          <w:rFonts w:ascii="Times New Roman" w:hAnsi="Times New Roman" w:cs="Times New Roman"/>
          <w:bCs/>
          <w:szCs w:val="24"/>
        </w:rPr>
        <w:t>Показания к проведению СЛР</w:t>
      </w:r>
    </w:p>
    <w:p w:rsidR="00576F12" w:rsidRPr="00576F12" w:rsidRDefault="00576F12" w:rsidP="003B6827">
      <w:pPr>
        <w:pStyle w:val="a7"/>
        <w:numPr>
          <w:ilvl w:val="0"/>
          <w:numId w:val="125"/>
        </w:numPr>
        <w:tabs>
          <w:tab w:val="left" w:pos="426"/>
        </w:tabs>
        <w:suppressAutoHyphens w:val="0"/>
        <w:spacing w:before="0" w:after="0" w:line="240" w:lineRule="auto"/>
        <w:ind w:left="0" w:firstLine="709"/>
        <w:jc w:val="both"/>
        <w:rPr>
          <w:rStyle w:val="mw-headline"/>
          <w:rFonts w:ascii="Times New Roman" w:hAnsi="Times New Roman" w:cs="Times New Roman"/>
          <w:bCs/>
          <w:iCs/>
          <w:szCs w:val="24"/>
        </w:rPr>
      </w:pPr>
      <w:r w:rsidRPr="00576F12">
        <w:rPr>
          <w:rStyle w:val="mw-headline"/>
          <w:rFonts w:ascii="Times New Roman" w:hAnsi="Times New Roman" w:cs="Times New Roman"/>
          <w:szCs w:val="24"/>
        </w:rPr>
        <w:t>Стадии и этапы сердечно-легочной реанимации</w:t>
      </w:r>
    </w:p>
    <w:p w:rsidR="00576F12" w:rsidRPr="00576F12" w:rsidRDefault="00576F12" w:rsidP="003B6827">
      <w:pPr>
        <w:pStyle w:val="a6"/>
        <w:numPr>
          <w:ilvl w:val="0"/>
          <w:numId w:val="125"/>
        </w:numPr>
        <w:tabs>
          <w:tab w:val="left" w:pos="426"/>
        </w:tabs>
        <w:spacing w:before="0" w:beforeAutospacing="0" w:after="0" w:afterAutospacing="0"/>
        <w:ind w:left="0" w:firstLine="709"/>
        <w:jc w:val="both"/>
        <w:rPr>
          <w:bCs/>
          <w:iCs/>
        </w:rPr>
      </w:pPr>
      <w:r w:rsidRPr="00576F12">
        <w:rPr>
          <w:bCs/>
          <w:iCs/>
        </w:rPr>
        <w:t>Терминальное состояние</w:t>
      </w:r>
    </w:p>
    <w:p w:rsidR="00576F12" w:rsidRPr="00576F12" w:rsidRDefault="00576F12" w:rsidP="003B6827">
      <w:pPr>
        <w:pStyle w:val="a6"/>
        <w:numPr>
          <w:ilvl w:val="0"/>
          <w:numId w:val="125"/>
        </w:numPr>
        <w:tabs>
          <w:tab w:val="left" w:pos="426"/>
        </w:tabs>
        <w:spacing w:before="0" w:beforeAutospacing="0" w:after="0" w:afterAutospacing="0"/>
        <w:ind w:left="0" w:firstLine="709"/>
        <w:jc w:val="both"/>
        <w:rPr>
          <w:bCs/>
          <w:iCs/>
        </w:rPr>
      </w:pPr>
      <w:r w:rsidRPr="00576F12">
        <w:rPr>
          <w:bCs/>
          <w:iCs/>
        </w:rPr>
        <w:t>Признаки клинической и биологической смерти</w:t>
      </w:r>
    </w:p>
    <w:p w:rsidR="00576F12" w:rsidRPr="00576F12" w:rsidRDefault="00576F12" w:rsidP="00576F12">
      <w:pPr>
        <w:pStyle w:val="a6"/>
        <w:spacing w:before="0" w:beforeAutospacing="0" w:after="0" w:afterAutospacing="0"/>
        <w:ind w:firstLine="709"/>
        <w:jc w:val="both"/>
        <w:rPr>
          <w:bCs/>
          <w:iCs/>
        </w:rPr>
      </w:pPr>
    </w:p>
    <w:p w:rsidR="00576F12" w:rsidRPr="00576F12" w:rsidRDefault="00576F12" w:rsidP="00576F12">
      <w:pPr>
        <w:spacing w:before="0" w:after="0" w:line="240" w:lineRule="auto"/>
        <w:ind w:firstLine="709"/>
        <w:jc w:val="both"/>
        <w:rPr>
          <w:rFonts w:ascii="Times New Roman" w:hAnsi="Times New Roman" w:cs="Times New Roman"/>
          <w:b/>
          <w:bCs/>
          <w:iCs/>
          <w:szCs w:val="24"/>
        </w:rPr>
      </w:pPr>
      <w:r w:rsidRPr="00576F12">
        <w:rPr>
          <w:rFonts w:ascii="Times New Roman" w:hAnsi="Times New Roman" w:cs="Times New Roman"/>
          <w:b/>
          <w:bCs/>
          <w:iCs/>
          <w:szCs w:val="24"/>
        </w:rPr>
        <w:t>1. Понятие о сердечно-легочной реанимации</w:t>
      </w:r>
    </w:p>
    <w:p w:rsidR="00576F12" w:rsidRPr="00576F12" w:rsidRDefault="00576F12" w:rsidP="00576F12">
      <w:pPr>
        <w:spacing w:before="0" w:after="0" w:line="240" w:lineRule="auto"/>
        <w:ind w:firstLine="709"/>
        <w:jc w:val="both"/>
        <w:rPr>
          <w:rFonts w:ascii="Times New Roman" w:hAnsi="Times New Roman" w:cs="Times New Roman"/>
          <w:szCs w:val="24"/>
        </w:rPr>
      </w:pPr>
      <w:r w:rsidRPr="00576F12">
        <w:rPr>
          <w:rFonts w:ascii="Times New Roman" w:hAnsi="Times New Roman" w:cs="Times New Roman"/>
          <w:bCs/>
          <w:szCs w:val="24"/>
        </w:rPr>
        <w:lastRenderedPageBreak/>
        <w:t>Сердечно-легочная реанимация</w:t>
      </w:r>
      <w:r w:rsidRPr="00576F12">
        <w:rPr>
          <w:rFonts w:ascii="Times New Roman" w:hAnsi="Times New Roman" w:cs="Times New Roman"/>
          <w:szCs w:val="24"/>
        </w:rPr>
        <w:t xml:space="preserve"> (СЛР) - неотложная медицинская процедура, направленная на восстановление жизнедеятельности </w:t>
      </w:r>
      <w:hyperlink r:id="rId39" w:tooltip="Организм" w:history="1">
        <w:r w:rsidRPr="00DF1325">
          <w:rPr>
            <w:rStyle w:val="a4"/>
            <w:rFonts w:ascii="Times New Roman" w:hAnsi="Times New Roman" w:cs="Times New Roman"/>
            <w:color w:val="auto"/>
            <w:szCs w:val="24"/>
            <w:u w:val="none"/>
          </w:rPr>
          <w:t>организма</w:t>
        </w:r>
      </w:hyperlink>
      <w:r w:rsidRPr="00DF1325">
        <w:rPr>
          <w:rFonts w:ascii="Times New Roman" w:hAnsi="Times New Roman" w:cs="Times New Roman"/>
          <w:szCs w:val="24"/>
        </w:rPr>
        <w:t xml:space="preserve"> и </w:t>
      </w:r>
      <w:r w:rsidRPr="00576F12">
        <w:rPr>
          <w:rFonts w:ascii="Times New Roman" w:hAnsi="Times New Roman" w:cs="Times New Roman"/>
          <w:szCs w:val="24"/>
        </w:rPr>
        <w:t xml:space="preserve">выведение его из состояния клинической смерти. </w:t>
      </w:r>
    </w:p>
    <w:p w:rsidR="00576F12" w:rsidRPr="00576F12" w:rsidRDefault="00576F12" w:rsidP="00576F12">
      <w:pPr>
        <w:pStyle w:val="a6"/>
        <w:spacing w:before="0" w:beforeAutospacing="0" w:after="0" w:afterAutospacing="0"/>
        <w:ind w:firstLine="709"/>
        <w:jc w:val="both"/>
      </w:pPr>
      <w:r w:rsidRPr="00576F12">
        <w:t xml:space="preserve">СЛР включает искусственную вентиляцию легких (искусственное дыхание) и компрессии грудной клетки (непрямой массаж сердца). </w:t>
      </w:r>
    </w:p>
    <w:p w:rsidR="00576F12" w:rsidRPr="00576F12" w:rsidRDefault="00576F12" w:rsidP="00576F12">
      <w:pPr>
        <w:pStyle w:val="a6"/>
        <w:spacing w:before="0" w:beforeAutospacing="0" w:after="0" w:afterAutospacing="0"/>
        <w:ind w:firstLine="709"/>
        <w:jc w:val="both"/>
      </w:pPr>
      <w:r w:rsidRPr="00576F12">
        <w:t xml:space="preserve">Успех реанимации во многом зависит от времени, прошедшего с момента остановки кровообращения до начала реанимации. В основе мероприятий, позволяющих повысить уровень выживаемости пациентов с остановкой кровообращения и дыхания лежит концепция «цепочки выживания». Она состоит из ряда этапов: на месте происшествия, при транспортировке, в операционной больницы, в отделении интенсивной терапии и в реабилитационном центре. Самым слабым звеном этой цепочки является эффективное обеспечение основной поддержки уровня жизни на месте происшествия. Именно от него в значительной мере зависит исход. Следует помнить, что время, в течение которого можно рассчитывать на успешное восстановление сердечной и дыхательной деятельности, ограничено. Реанимация в обычных условиях может быть успешной, если начата немедленно или в первые минуты после наступления остановки кровообращения и дыхания. </w:t>
      </w:r>
    </w:p>
    <w:p w:rsidR="00576F12" w:rsidRPr="00576F12" w:rsidRDefault="00576F12" w:rsidP="00576F12">
      <w:pPr>
        <w:pStyle w:val="a6"/>
        <w:spacing w:before="0" w:beforeAutospacing="0" w:after="0" w:afterAutospacing="0"/>
        <w:ind w:firstLine="709"/>
        <w:jc w:val="both"/>
      </w:pPr>
      <w:r w:rsidRPr="00576F12">
        <w:t xml:space="preserve">Основным принципом реанимации на всех этапах ее проведения является положение, что «реанимация должна продлевать жизнь, а не затягивать смерть». Конечные результаты оживления во многом зависят от качества реанимации. Погрешности в ее проведении могут наслаиваться впоследствии на первичное повреждение, вызвавшее терминальное состояние. </w:t>
      </w:r>
    </w:p>
    <w:p w:rsidR="00576F12" w:rsidRPr="00DF1325" w:rsidRDefault="00576F12" w:rsidP="00576F12">
      <w:pPr>
        <w:spacing w:before="0" w:after="0" w:line="240" w:lineRule="auto"/>
        <w:ind w:firstLine="709"/>
        <w:jc w:val="both"/>
        <w:rPr>
          <w:rFonts w:ascii="Times New Roman" w:hAnsi="Times New Roman" w:cs="Times New Roman"/>
          <w:szCs w:val="24"/>
        </w:rPr>
      </w:pPr>
      <w:r w:rsidRPr="00576F12">
        <w:rPr>
          <w:rFonts w:ascii="Times New Roman" w:hAnsi="Times New Roman" w:cs="Times New Roman"/>
          <w:szCs w:val="24"/>
        </w:rPr>
        <w:t xml:space="preserve"> Основателем сердечно-легочной реанимации считается австрийский врач </w:t>
      </w:r>
      <w:hyperlink r:id="rId40" w:tooltip="Сафар, Петер" w:history="1">
        <w:r w:rsidRPr="00DF1325">
          <w:rPr>
            <w:rStyle w:val="a4"/>
            <w:rFonts w:ascii="Times New Roman" w:hAnsi="Times New Roman" w:cs="Times New Roman"/>
            <w:color w:val="auto"/>
            <w:szCs w:val="24"/>
            <w:u w:val="none"/>
          </w:rPr>
          <w:t xml:space="preserve">Петер </w:t>
        </w:r>
        <w:proofErr w:type="spellStart"/>
        <w:r w:rsidRPr="00DF1325">
          <w:rPr>
            <w:rStyle w:val="a4"/>
            <w:rFonts w:ascii="Times New Roman" w:hAnsi="Times New Roman" w:cs="Times New Roman"/>
            <w:color w:val="auto"/>
            <w:szCs w:val="24"/>
            <w:u w:val="none"/>
          </w:rPr>
          <w:t>Сафар</w:t>
        </w:r>
        <w:proofErr w:type="spellEnd"/>
      </w:hyperlink>
      <w:r w:rsidRPr="00DF1325">
        <w:rPr>
          <w:rFonts w:ascii="Times New Roman" w:hAnsi="Times New Roman" w:cs="Times New Roman"/>
          <w:szCs w:val="24"/>
        </w:rPr>
        <w:t xml:space="preserve">, по имени которого назван </w:t>
      </w:r>
      <w:hyperlink r:id="rId41" w:tooltip="Тройной прием Сафара (страница отсутствует)" w:history="1">
        <w:r w:rsidRPr="00DF1325">
          <w:rPr>
            <w:rStyle w:val="a4"/>
            <w:rFonts w:ascii="Times New Roman" w:hAnsi="Times New Roman" w:cs="Times New Roman"/>
            <w:color w:val="auto"/>
            <w:szCs w:val="24"/>
            <w:u w:val="none"/>
          </w:rPr>
          <w:t xml:space="preserve">тройной прием </w:t>
        </w:r>
        <w:proofErr w:type="spellStart"/>
        <w:r w:rsidRPr="00DF1325">
          <w:rPr>
            <w:rStyle w:val="a4"/>
            <w:rFonts w:ascii="Times New Roman" w:hAnsi="Times New Roman" w:cs="Times New Roman"/>
            <w:color w:val="auto"/>
            <w:szCs w:val="24"/>
            <w:u w:val="none"/>
          </w:rPr>
          <w:t>Сафара</w:t>
        </w:r>
        <w:proofErr w:type="spellEnd"/>
      </w:hyperlink>
      <w:r w:rsidRPr="00DF1325">
        <w:rPr>
          <w:rFonts w:ascii="Times New Roman" w:hAnsi="Times New Roman" w:cs="Times New Roman"/>
          <w:szCs w:val="24"/>
        </w:rPr>
        <w:t xml:space="preserve">. В руководстве П. </w:t>
      </w:r>
      <w:proofErr w:type="spellStart"/>
      <w:r w:rsidRPr="00DF1325">
        <w:rPr>
          <w:rFonts w:ascii="Times New Roman" w:hAnsi="Times New Roman" w:cs="Times New Roman"/>
          <w:szCs w:val="24"/>
        </w:rPr>
        <w:t>Сафара</w:t>
      </w:r>
      <w:proofErr w:type="spellEnd"/>
      <w:r w:rsidRPr="00DF1325">
        <w:rPr>
          <w:rFonts w:ascii="Times New Roman" w:hAnsi="Times New Roman" w:cs="Times New Roman"/>
          <w:szCs w:val="24"/>
        </w:rPr>
        <w:t xml:space="preserve">, созданного по заказу Всемирной федерации обществ анестезиологов (ВФОА) в 1968 году были изложены основные положения сердечно-легочной реанимации. Впоследствии руководство неоднократно дополнялось и переиздавалось. Методика проведения сердечно-легочной и базируется на стандартах, принятых ВФОА, и соответствует принятым в нашей стране принципам оживления организма. </w:t>
      </w:r>
    </w:p>
    <w:p w:rsidR="00576F12" w:rsidRPr="00576F12" w:rsidRDefault="00576F12" w:rsidP="00576F12">
      <w:pPr>
        <w:pStyle w:val="a6"/>
        <w:spacing w:before="0" w:beforeAutospacing="0" w:after="0" w:afterAutospacing="0"/>
        <w:ind w:firstLine="709"/>
        <w:jc w:val="both"/>
      </w:pPr>
      <w:r w:rsidRPr="00DF1325">
        <w:t xml:space="preserve">Действия медицинских работников при оказании реанимационной помощи пострадавшим в России регламентированы приказом Минздрава РФ от </w:t>
      </w:r>
      <w:hyperlink r:id="rId42" w:tooltip="4 апреля" w:history="1">
        <w:r w:rsidRPr="00DF1325">
          <w:rPr>
            <w:rStyle w:val="a4"/>
            <w:color w:val="auto"/>
            <w:u w:val="none"/>
          </w:rPr>
          <w:t>4 апреля</w:t>
        </w:r>
      </w:hyperlink>
      <w:hyperlink r:id="rId43" w:tooltip="2003 год" w:history="1">
        <w:r w:rsidRPr="00DF1325">
          <w:rPr>
            <w:rStyle w:val="a4"/>
            <w:color w:val="auto"/>
            <w:u w:val="none"/>
          </w:rPr>
          <w:t>2003 года</w:t>
        </w:r>
      </w:hyperlink>
      <w:r w:rsidRPr="00DF1325">
        <w:t xml:space="preserve"> </w:t>
      </w:r>
      <w:r w:rsidRPr="00576F12">
        <w:t>№ 73 «Об утверждении инструкции по определению критериев и порядка определения момента смерти человека, прекращения реанимационных мероприятий».</w:t>
      </w:r>
    </w:p>
    <w:p w:rsidR="00576F12" w:rsidRPr="00576F12" w:rsidRDefault="00576F12" w:rsidP="00576F12">
      <w:pPr>
        <w:spacing w:before="0" w:after="0" w:line="240" w:lineRule="auto"/>
        <w:ind w:firstLine="709"/>
        <w:jc w:val="both"/>
        <w:rPr>
          <w:rFonts w:ascii="Times New Roman" w:hAnsi="Times New Roman" w:cs="Times New Roman"/>
          <w:b/>
          <w:bCs/>
          <w:szCs w:val="24"/>
        </w:rPr>
      </w:pPr>
      <w:r w:rsidRPr="00576F12">
        <w:rPr>
          <w:rFonts w:ascii="Times New Roman" w:hAnsi="Times New Roman" w:cs="Times New Roman"/>
          <w:b/>
          <w:bCs/>
          <w:szCs w:val="24"/>
        </w:rPr>
        <w:t>2. Показания к проведению СЛР</w:t>
      </w:r>
    </w:p>
    <w:p w:rsidR="00576F12" w:rsidRPr="00576F12" w:rsidRDefault="00576F12" w:rsidP="003B6827">
      <w:pPr>
        <w:numPr>
          <w:ilvl w:val="0"/>
          <w:numId w:val="126"/>
        </w:numPr>
        <w:tabs>
          <w:tab w:val="clear" w:pos="720"/>
          <w:tab w:val="num" w:pos="0"/>
          <w:tab w:val="left" w:pos="993"/>
        </w:tabs>
        <w:suppressAutoHyphens w:val="0"/>
        <w:spacing w:before="0" w:after="0" w:line="240" w:lineRule="auto"/>
        <w:ind w:left="0" w:firstLine="709"/>
        <w:jc w:val="both"/>
        <w:rPr>
          <w:rFonts w:ascii="Times New Roman" w:hAnsi="Times New Roman" w:cs="Times New Roman"/>
          <w:szCs w:val="24"/>
        </w:rPr>
      </w:pPr>
      <w:r w:rsidRPr="00576F12">
        <w:rPr>
          <w:rFonts w:ascii="Times New Roman" w:hAnsi="Times New Roman" w:cs="Times New Roman"/>
          <w:szCs w:val="24"/>
        </w:rPr>
        <w:t>Отсутствие сознания.</w:t>
      </w:r>
    </w:p>
    <w:p w:rsidR="00576F12" w:rsidRPr="00576F12" w:rsidRDefault="00576F12" w:rsidP="003B6827">
      <w:pPr>
        <w:numPr>
          <w:ilvl w:val="0"/>
          <w:numId w:val="126"/>
        </w:numPr>
        <w:tabs>
          <w:tab w:val="clear" w:pos="720"/>
          <w:tab w:val="num" w:pos="0"/>
          <w:tab w:val="left" w:pos="993"/>
        </w:tabs>
        <w:suppressAutoHyphens w:val="0"/>
        <w:spacing w:before="0" w:after="0" w:line="240" w:lineRule="auto"/>
        <w:ind w:left="0" w:firstLine="709"/>
        <w:jc w:val="both"/>
        <w:rPr>
          <w:rFonts w:ascii="Times New Roman" w:hAnsi="Times New Roman" w:cs="Times New Roman"/>
          <w:szCs w:val="24"/>
        </w:rPr>
      </w:pPr>
      <w:r w:rsidRPr="00576F12">
        <w:rPr>
          <w:rFonts w:ascii="Times New Roman" w:hAnsi="Times New Roman" w:cs="Times New Roman"/>
          <w:szCs w:val="24"/>
        </w:rPr>
        <w:t>Отсутствие дыхания.</w:t>
      </w:r>
    </w:p>
    <w:p w:rsidR="00576F12" w:rsidRPr="00576F12" w:rsidRDefault="00576F12" w:rsidP="003B6827">
      <w:pPr>
        <w:numPr>
          <w:ilvl w:val="0"/>
          <w:numId w:val="126"/>
        </w:numPr>
        <w:tabs>
          <w:tab w:val="clear" w:pos="720"/>
          <w:tab w:val="num" w:pos="0"/>
          <w:tab w:val="left" w:pos="993"/>
        </w:tabs>
        <w:suppressAutoHyphens w:val="0"/>
        <w:spacing w:before="0" w:after="0" w:line="240" w:lineRule="auto"/>
        <w:ind w:left="0" w:firstLine="709"/>
        <w:jc w:val="both"/>
        <w:rPr>
          <w:rFonts w:ascii="Times New Roman" w:hAnsi="Times New Roman" w:cs="Times New Roman"/>
          <w:szCs w:val="24"/>
        </w:rPr>
      </w:pPr>
      <w:r w:rsidRPr="00576F12">
        <w:rPr>
          <w:rFonts w:ascii="Times New Roman" w:hAnsi="Times New Roman" w:cs="Times New Roman"/>
          <w:szCs w:val="24"/>
        </w:rPr>
        <w:t>Отсутствие кровообращения (эффективнее в такой ситуации проверять пульс на сонных артериях).</w:t>
      </w:r>
    </w:p>
    <w:p w:rsidR="00576F12" w:rsidRPr="00576F12" w:rsidRDefault="00576F12" w:rsidP="00576F12">
      <w:pPr>
        <w:pStyle w:val="a6"/>
        <w:spacing w:before="0" w:beforeAutospacing="0" w:after="0" w:afterAutospacing="0"/>
        <w:ind w:firstLine="709"/>
        <w:jc w:val="both"/>
        <w:rPr>
          <w:bCs/>
          <w:i/>
          <w:iCs/>
        </w:rPr>
      </w:pPr>
      <w:r w:rsidRPr="00576F12">
        <w:rPr>
          <w:bCs/>
          <w:iCs/>
        </w:rPr>
        <w:t>Угасание нервной системы.</w:t>
      </w:r>
    </w:p>
    <w:p w:rsidR="00576F12" w:rsidRPr="00576F12" w:rsidRDefault="00576F12" w:rsidP="00576F12">
      <w:pPr>
        <w:pStyle w:val="a6"/>
        <w:spacing w:before="0" w:beforeAutospacing="0" w:after="0" w:afterAutospacing="0"/>
        <w:ind w:firstLine="709"/>
        <w:jc w:val="both"/>
      </w:pPr>
      <w:r w:rsidRPr="00576F12">
        <w:t xml:space="preserve">Максимально чувствительны к гипоксии кора головного мозга и мозжечка. Под воздействием кислородного голодания мозга сначала возникают возбуждение и эйфория, сменяющиеся оглушением, сопором, комой. Проходит 15 секунд с момента выключения кровотока в головном мозге до потери сознания. </w:t>
      </w:r>
    </w:p>
    <w:p w:rsidR="00576F12" w:rsidRPr="00576F12" w:rsidRDefault="00576F12" w:rsidP="00576F12">
      <w:pPr>
        <w:pStyle w:val="a6"/>
        <w:spacing w:before="0" w:beforeAutospacing="0" w:after="0" w:afterAutospacing="0"/>
        <w:ind w:firstLine="709"/>
        <w:jc w:val="both"/>
        <w:rPr>
          <w:i/>
          <w:iCs/>
        </w:rPr>
      </w:pPr>
      <w:r w:rsidRPr="00576F12">
        <w:rPr>
          <w:iCs/>
        </w:rPr>
        <w:t>Прекращение сердечной деятельности</w:t>
      </w:r>
      <w:r w:rsidRPr="00576F12">
        <w:rPr>
          <w:i/>
          <w:iCs/>
        </w:rPr>
        <w:t xml:space="preserve">. </w:t>
      </w:r>
    </w:p>
    <w:p w:rsidR="00576F12" w:rsidRPr="00576F12" w:rsidRDefault="00576F12" w:rsidP="00576F12">
      <w:pPr>
        <w:pStyle w:val="a6"/>
        <w:spacing w:before="0" w:beforeAutospacing="0" w:after="0" w:afterAutospacing="0"/>
        <w:ind w:firstLine="709"/>
        <w:jc w:val="both"/>
      </w:pPr>
      <w:r w:rsidRPr="00576F12">
        <w:t xml:space="preserve">Прекращение </w:t>
      </w:r>
      <w:proofErr w:type="spellStart"/>
      <w:r w:rsidRPr="00576F12">
        <w:t>нагнетальной</w:t>
      </w:r>
      <w:proofErr w:type="spellEnd"/>
      <w:r w:rsidRPr="00576F12">
        <w:t xml:space="preserve"> функции сердца возникает в результате асистолии или фибрилляции миокарда. </w:t>
      </w:r>
      <w:r w:rsidRPr="00576F12">
        <w:rPr>
          <w:bCs/>
        </w:rPr>
        <w:t>Асистолия</w:t>
      </w:r>
      <w:r w:rsidRPr="00576F12">
        <w:t xml:space="preserve"> характеризуется прекращением сокращений предсердий и желудочков. Асистолия может возникнуть внезапно (первичная) или развиться после фибрилляции желудочков (вторичная). После первичной асистолии, как правило, сохраняются резервные возможности для успешного оживления организма. После вторичной - резервов нет, что значительно снижает шансы на успешную реанимацию. </w:t>
      </w:r>
    </w:p>
    <w:p w:rsidR="00576F12" w:rsidRPr="00576F12" w:rsidRDefault="00576F12" w:rsidP="00576F12">
      <w:pPr>
        <w:pStyle w:val="a6"/>
        <w:spacing w:before="0" w:beforeAutospacing="0" w:after="0" w:afterAutospacing="0"/>
        <w:ind w:firstLine="709"/>
        <w:jc w:val="both"/>
      </w:pPr>
      <w:r w:rsidRPr="00576F12">
        <w:lastRenderedPageBreak/>
        <w:t xml:space="preserve">Другим механизмом развития остановки кровообращения является фибрилляция желудочков. При ней возникают разрозненные, беспорядочные, разновременные и, что самое главное, неэффективные сокращения отдельных мышечных пучков. Фибрилляция приводит к остановке кровообращения (не определяются пульс и артериальное давление, останавливается дыхание, наступает потеря сознания, расширяются зрачки). Постепенно, с истощением энергетических запасов, фибрилляция становится слабовыраженной (низкоамплитудной) и переходит в полное прекращение сердечной деятельности (вторичная асистолия). В этом случае компенсаторное резервы миокарда в значительной степени истощены, что значительно снижает шансы на успешное оживление пострадавшего. </w:t>
      </w:r>
    </w:p>
    <w:p w:rsidR="00576F12" w:rsidRPr="00576F12" w:rsidRDefault="00576F12" w:rsidP="00576F12">
      <w:pPr>
        <w:pStyle w:val="a6"/>
        <w:spacing w:before="0" w:beforeAutospacing="0" w:after="0" w:afterAutospacing="0"/>
        <w:ind w:firstLine="709"/>
        <w:jc w:val="both"/>
      </w:pPr>
      <w:r w:rsidRPr="00576F12">
        <w:rPr>
          <w:bCs/>
          <w:iCs/>
        </w:rPr>
        <w:t>Сосудистый компонент.</w:t>
      </w:r>
    </w:p>
    <w:p w:rsidR="00576F12" w:rsidRPr="00576F12" w:rsidRDefault="00576F12" w:rsidP="00576F12">
      <w:pPr>
        <w:pStyle w:val="a6"/>
        <w:spacing w:before="0" w:beforeAutospacing="0" w:after="0" w:afterAutospacing="0"/>
        <w:ind w:firstLine="709"/>
        <w:jc w:val="both"/>
      </w:pPr>
      <w:r w:rsidRPr="00576F12">
        <w:t xml:space="preserve">Развитие терминальных состояний и непосредственно остановка кровообращения сопровождаются выраженными изменениями в различных тканях и средах организма. В просвете кровеносных сосудов образуются разного калибра сгустки из форменных элементов крови. Ухудшается </w:t>
      </w:r>
      <w:proofErr w:type="spellStart"/>
      <w:r w:rsidRPr="00576F12">
        <w:t>деформируемость</w:t>
      </w:r>
      <w:proofErr w:type="spellEnd"/>
      <w:r w:rsidRPr="00576F12">
        <w:t xml:space="preserve"> эритроцитов, которые не могут «протиснуться» в просвет капилляров, что приводит к «блокированию» сосудов микроциркуляторного русла (в норме диаметр эритроцита несколько превышает просвет капилляра; свойство деформироваться позволяет им менять свою форму и проходить через капилляры). </w:t>
      </w:r>
    </w:p>
    <w:p w:rsidR="00576F12" w:rsidRPr="00576F12" w:rsidRDefault="00576F12" w:rsidP="00576F12">
      <w:pPr>
        <w:pStyle w:val="a6"/>
        <w:spacing w:before="0" w:beforeAutospacing="0" w:after="0" w:afterAutospacing="0"/>
        <w:ind w:firstLine="709"/>
        <w:jc w:val="both"/>
      </w:pPr>
      <w:r w:rsidRPr="00576F12">
        <w:rPr>
          <w:bCs/>
          <w:iCs/>
        </w:rPr>
        <w:t>Нарушения обменных процессов.</w:t>
      </w:r>
    </w:p>
    <w:p w:rsidR="00576F12" w:rsidRPr="00576F12" w:rsidRDefault="00576F12" w:rsidP="00576F12">
      <w:pPr>
        <w:pStyle w:val="a6"/>
        <w:spacing w:before="0" w:beforeAutospacing="0" w:after="0" w:afterAutospacing="0"/>
        <w:ind w:firstLine="709"/>
        <w:jc w:val="both"/>
      </w:pPr>
      <w:r w:rsidRPr="00576F12">
        <w:t xml:space="preserve">В организме накапливаются продукты обмена веществ, кислоты, нарушается газовый состав крови, изменяется присоединение гемоглобина к кислороду. Идет истощение углеводных резервов организма и включение в обменный процесс жиров с развитием </w:t>
      </w:r>
      <w:proofErr w:type="spellStart"/>
      <w:r w:rsidRPr="00576F12">
        <w:t>кетонемии</w:t>
      </w:r>
      <w:proofErr w:type="spellEnd"/>
      <w:r w:rsidRPr="00576F12">
        <w:t xml:space="preserve">. В организме накапливается до 1, 5 тыс. метаболитов, которых в норме нет. Накопление кислот ведет к снижению рН крови до 7 и ниже (норма 7, 35-7, 45). </w:t>
      </w:r>
    </w:p>
    <w:p w:rsidR="00576F12" w:rsidRPr="00DF1325" w:rsidRDefault="00576F12" w:rsidP="00576F12">
      <w:pPr>
        <w:pStyle w:val="2"/>
        <w:spacing w:before="0" w:line="240" w:lineRule="auto"/>
        <w:ind w:firstLine="709"/>
        <w:jc w:val="both"/>
        <w:rPr>
          <w:rStyle w:val="mw-headline"/>
          <w:rFonts w:ascii="Times New Roman" w:hAnsi="Times New Roman" w:cs="Times New Roman"/>
          <w:i/>
          <w:color w:val="auto"/>
          <w:sz w:val="24"/>
          <w:szCs w:val="24"/>
        </w:rPr>
      </w:pPr>
      <w:r w:rsidRPr="00DF1325">
        <w:rPr>
          <w:rStyle w:val="mw-headline"/>
          <w:rFonts w:ascii="Times New Roman" w:hAnsi="Times New Roman" w:cs="Times New Roman"/>
          <w:color w:val="auto"/>
          <w:sz w:val="24"/>
          <w:szCs w:val="24"/>
        </w:rPr>
        <w:t>3. Стадии и этапы сердечно-легочной реанимации</w:t>
      </w:r>
    </w:p>
    <w:p w:rsidR="00576F12" w:rsidRPr="00576F12" w:rsidRDefault="00576F12" w:rsidP="00576F12">
      <w:pPr>
        <w:pStyle w:val="a6"/>
        <w:spacing w:before="0" w:beforeAutospacing="0" w:after="0" w:afterAutospacing="0"/>
        <w:ind w:firstLine="709"/>
        <w:jc w:val="both"/>
      </w:pPr>
      <w:r w:rsidRPr="00DF1325">
        <w:t xml:space="preserve">По П. </w:t>
      </w:r>
      <w:proofErr w:type="spellStart"/>
      <w:r w:rsidRPr="00DF1325">
        <w:t>Сафару</w:t>
      </w:r>
      <w:proofErr w:type="spellEnd"/>
      <w:r w:rsidRPr="00DF1325">
        <w:t xml:space="preserve"> при проведении реанимации выделяется</w:t>
      </w:r>
      <w:r w:rsidRPr="00576F12">
        <w:t xml:space="preserve"> 3 стадии и 9 этапов. </w:t>
      </w:r>
    </w:p>
    <w:p w:rsidR="00576F12" w:rsidRPr="00576F12" w:rsidRDefault="00576F12" w:rsidP="00576F12">
      <w:pPr>
        <w:pStyle w:val="a6"/>
        <w:spacing w:before="0" w:beforeAutospacing="0" w:after="0" w:afterAutospacing="0"/>
        <w:ind w:firstLine="709"/>
        <w:jc w:val="both"/>
      </w:pPr>
      <w:r w:rsidRPr="00576F12">
        <w:rPr>
          <w:bCs/>
        </w:rPr>
        <w:t xml:space="preserve">Стадия I </w:t>
      </w:r>
      <w:r w:rsidRPr="00576F12">
        <w:rPr>
          <w:b/>
        </w:rPr>
        <w:t>-</w:t>
      </w:r>
      <w:r w:rsidRPr="00576F12">
        <w:t xml:space="preserve"> элементарное поддержание жизни. Состоит из трех этапов: </w:t>
      </w:r>
    </w:p>
    <w:p w:rsidR="00576F12" w:rsidRPr="00576F12" w:rsidRDefault="00576F12" w:rsidP="00576F12">
      <w:pPr>
        <w:pStyle w:val="a6"/>
        <w:spacing w:before="0" w:beforeAutospacing="0" w:after="0" w:afterAutospacing="0"/>
        <w:ind w:firstLine="709"/>
        <w:jc w:val="both"/>
      </w:pPr>
      <w:r w:rsidRPr="00576F12">
        <w:t xml:space="preserve">A </w:t>
      </w:r>
      <w:r w:rsidRPr="00576F12">
        <w:rPr>
          <w:iCs/>
        </w:rPr>
        <w:t>(</w:t>
      </w:r>
      <w:proofErr w:type="spellStart"/>
      <w:r w:rsidRPr="00576F12">
        <w:rPr>
          <w:iCs/>
        </w:rPr>
        <w:t>airwayopen</w:t>
      </w:r>
      <w:proofErr w:type="spellEnd"/>
      <w:r w:rsidRPr="00576F12">
        <w:rPr>
          <w:iCs/>
        </w:rPr>
        <w:t>)</w:t>
      </w:r>
      <w:r w:rsidRPr="00576F12">
        <w:rPr>
          <w:i/>
          <w:iCs/>
        </w:rPr>
        <w:t xml:space="preserve"> -</w:t>
      </w:r>
      <w:r w:rsidRPr="00576F12">
        <w:t xml:space="preserve"> восстановление проходимости дыхательных путей.</w:t>
      </w:r>
    </w:p>
    <w:p w:rsidR="00576F12" w:rsidRPr="00576F12" w:rsidRDefault="00576F12" w:rsidP="00576F12">
      <w:pPr>
        <w:pStyle w:val="a6"/>
        <w:spacing w:before="0" w:beforeAutospacing="0" w:after="0" w:afterAutospacing="0"/>
        <w:ind w:firstLine="709"/>
        <w:jc w:val="both"/>
      </w:pPr>
      <w:r w:rsidRPr="00576F12">
        <w:t xml:space="preserve">Осмотреть полость рта - при наличии рвотных масс, ила, песка удалить их, то есть обеспечить доступ воздуха в легкие. Провести тройной прием </w:t>
      </w:r>
      <w:proofErr w:type="spellStart"/>
      <w:r w:rsidRPr="00576F12">
        <w:t>Сафара</w:t>
      </w:r>
      <w:proofErr w:type="spellEnd"/>
      <w:r w:rsidRPr="00576F12">
        <w:t xml:space="preserve">: запрокинуть голову, выдвинуть нижнюю челюсть и приоткрыть рот. </w:t>
      </w:r>
    </w:p>
    <w:p w:rsidR="00576F12" w:rsidRPr="00576F12" w:rsidRDefault="00576F12" w:rsidP="00576F12">
      <w:pPr>
        <w:pStyle w:val="a6"/>
        <w:spacing w:before="0" w:beforeAutospacing="0" w:after="0" w:afterAutospacing="0"/>
        <w:ind w:firstLine="709"/>
        <w:jc w:val="both"/>
      </w:pPr>
      <w:r w:rsidRPr="00576F12">
        <w:t xml:space="preserve">В </w:t>
      </w:r>
      <w:r w:rsidRPr="00576F12">
        <w:rPr>
          <w:iCs/>
        </w:rPr>
        <w:t>(</w:t>
      </w:r>
      <w:proofErr w:type="spellStart"/>
      <w:r w:rsidRPr="00576F12">
        <w:rPr>
          <w:iCs/>
        </w:rPr>
        <w:t>breathforvictim</w:t>
      </w:r>
      <w:proofErr w:type="spellEnd"/>
      <w:r w:rsidRPr="00576F12">
        <w:rPr>
          <w:iCs/>
        </w:rPr>
        <w:t>)</w:t>
      </w:r>
      <w:r w:rsidRPr="00576F12">
        <w:rPr>
          <w:i/>
          <w:iCs/>
        </w:rPr>
        <w:t xml:space="preserve"> - </w:t>
      </w:r>
      <w:r w:rsidRPr="00576F12">
        <w:t xml:space="preserve">экстренная искусственная вентиляция легких и </w:t>
      </w:r>
      <w:proofErr w:type="spellStart"/>
      <w:r w:rsidRPr="00576F12">
        <w:t>оксигенация</w:t>
      </w:r>
      <w:proofErr w:type="spellEnd"/>
      <w:r w:rsidRPr="00576F12">
        <w:t xml:space="preserve">.  Дыхание «рот ко рту» или «рот к носу» «рот к носу и рту». </w:t>
      </w:r>
    </w:p>
    <w:p w:rsidR="00576F12" w:rsidRPr="00576F12" w:rsidRDefault="00576F12" w:rsidP="00576F12">
      <w:pPr>
        <w:pStyle w:val="a6"/>
        <w:spacing w:before="0" w:beforeAutospacing="0" w:after="0" w:afterAutospacing="0"/>
        <w:ind w:firstLine="709"/>
        <w:jc w:val="both"/>
      </w:pPr>
      <w:r w:rsidRPr="00576F12">
        <w:t xml:space="preserve">С </w:t>
      </w:r>
      <w:r w:rsidRPr="00576F12">
        <w:rPr>
          <w:iCs/>
        </w:rPr>
        <w:t>(</w:t>
      </w:r>
      <w:proofErr w:type="spellStart"/>
      <w:r w:rsidRPr="00576F12">
        <w:rPr>
          <w:iCs/>
        </w:rPr>
        <w:t>circulationhisblood</w:t>
      </w:r>
      <w:proofErr w:type="spellEnd"/>
      <w:r w:rsidRPr="00576F12">
        <w:rPr>
          <w:iCs/>
        </w:rPr>
        <w:t>)</w:t>
      </w:r>
      <w:r w:rsidRPr="00576F12">
        <w:rPr>
          <w:i/>
          <w:iCs/>
        </w:rPr>
        <w:t xml:space="preserve"> - </w:t>
      </w:r>
      <w:r w:rsidRPr="00576F12">
        <w:t xml:space="preserve">поддержание кровообращения. Обеспечивается массажем сердца, прямым или непрямым. Правильно проводимый </w:t>
      </w:r>
      <w:hyperlink r:id="rId44" w:tooltip="Непрямой массаж сердца" w:history="1">
        <w:r w:rsidRPr="00DF1325">
          <w:rPr>
            <w:rStyle w:val="a4"/>
            <w:color w:val="auto"/>
            <w:u w:val="none"/>
          </w:rPr>
          <w:t>непрямой массаж сердца</w:t>
        </w:r>
      </w:hyperlink>
      <w:r w:rsidRPr="00DF1325">
        <w:t xml:space="preserve"> (</w:t>
      </w:r>
      <w:r w:rsidRPr="00576F12">
        <w:t>путем движения грудной клетки) обеспечивает мозг минимально необходимым количеством кислорода.</w:t>
      </w:r>
    </w:p>
    <w:p w:rsidR="00576F12" w:rsidRPr="00576F12" w:rsidRDefault="00576F12" w:rsidP="00576F12">
      <w:pPr>
        <w:pStyle w:val="a6"/>
        <w:spacing w:before="0" w:beforeAutospacing="0" w:after="0" w:afterAutospacing="0"/>
        <w:ind w:firstLine="709"/>
        <w:jc w:val="both"/>
      </w:pPr>
      <w:r w:rsidRPr="00576F12">
        <w:rPr>
          <w:bCs/>
        </w:rPr>
        <w:t>Стадия II</w:t>
      </w:r>
      <w:r w:rsidRPr="00576F12">
        <w:rPr>
          <w:b/>
        </w:rPr>
        <w:t>-</w:t>
      </w:r>
      <w:r w:rsidRPr="00576F12">
        <w:t xml:space="preserve"> дальнейшее поддержание жизни. Заключается в восстановлении самостоятельного кровообращения, нормализации и стабилизации показателей кровообращения и дыхания. Стадия II включает в себя три этапа: </w:t>
      </w:r>
    </w:p>
    <w:p w:rsidR="00576F12" w:rsidRPr="00576F12" w:rsidRDefault="00576F12" w:rsidP="00576F12">
      <w:pPr>
        <w:pStyle w:val="a6"/>
        <w:spacing w:before="0" w:beforeAutospacing="0" w:after="0" w:afterAutospacing="0"/>
        <w:ind w:firstLine="709"/>
        <w:jc w:val="both"/>
      </w:pPr>
      <w:r w:rsidRPr="00576F12">
        <w:t xml:space="preserve">D </w:t>
      </w:r>
      <w:r w:rsidRPr="00576F12">
        <w:rPr>
          <w:iCs/>
        </w:rPr>
        <w:t>(</w:t>
      </w:r>
      <w:proofErr w:type="spellStart"/>
      <w:r w:rsidRPr="00576F12">
        <w:rPr>
          <w:iCs/>
        </w:rPr>
        <w:t>drug</w:t>
      </w:r>
      <w:proofErr w:type="spellEnd"/>
      <w:r w:rsidRPr="00576F12">
        <w:rPr>
          <w:iCs/>
        </w:rPr>
        <w:t>)</w:t>
      </w:r>
      <w:r w:rsidRPr="00576F12">
        <w:rPr>
          <w:i/>
          <w:iCs/>
        </w:rPr>
        <w:t xml:space="preserve"> -</w:t>
      </w:r>
      <w:r w:rsidRPr="00576F12">
        <w:t xml:space="preserve"> медикаментозные средства и </w:t>
      </w:r>
      <w:proofErr w:type="spellStart"/>
      <w:r w:rsidRPr="00576F12">
        <w:t>инфузионная</w:t>
      </w:r>
      <w:proofErr w:type="spellEnd"/>
      <w:r w:rsidRPr="00576F12">
        <w:t xml:space="preserve"> терапия; </w:t>
      </w:r>
    </w:p>
    <w:p w:rsidR="00576F12" w:rsidRPr="00576F12" w:rsidRDefault="00576F12" w:rsidP="00576F12">
      <w:pPr>
        <w:pStyle w:val="a6"/>
        <w:spacing w:before="0" w:beforeAutospacing="0" w:after="0" w:afterAutospacing="0"/>
        <w:ind w:firstLine="709"/>
        <w:jc w:val="both"/>
      </w:pPr>
      <w:r w:rsidRPr="00576F12">
        <w:t xml:space="preserve">Е </w:t>
      </w:r>
      <w:r w:rsidRPr="00576F12">
        <w:rPr>
          <w:iCs/>
        </w:rPr>
        <w:t>(ECG)</w:t>
      </w:r>
      <w:r w:rsidRPr="00576F12">
        <w:rPr>
          <w:i/>
          <w:iCs/>
        </w:rPr>
        <w:t xml:space="preserve"> - </w:t>
      </w:r>
      <w:proofErr w:type="spellStart"/>
      <w:r w:rsidRPr="00576F12">
        <w:t>электрокардиоскопия</w:t>
      </w:r>
      <w:proofErr w:type="spellEnd"/>
      <w:r w:rsidRPr="00576F12">
        <w:t xml:space="preserve"> и кардиография; </w:t>
      </w:r>
    </w:p>
    <w:p w:rsidR="00576F12" w:rsidRPr="00576F12" w:rsidRDefault="00576F12" w:rsidP="00576F12">
      <w:pPr>
        <w:pStyle w:val="a6"/>
        <w:spacing w:before="0" w:beforeAutospacing="0" w:after="0" w:afterAutospacing="0"/>
        <w:ind w:firstLine="709"/>
        <w:jc w:val="both"/>
      </w:pPr>
      <w:r w:rsidRPr="00576F12">
        <w:t xml:space="preserve">F </w:t>
      </w:r>
      <w:r w:rsidRPr="00576F12">
        <w:rPr>
          <w:iCs/>
        </w:rPr>
        <w:t>(</w:t>
      </w:r>
      <w:proofErr w:type="spellStart"/>
      <w:r w:rsidRPr="00576F12">
        <w:rPr>
          <w:iCs/>
        </w:rPr>
        <w:t>fibrillation</w:t>
      </w:r>
      <w:proofErr w:type="spellEnd"/>
      <w:r w:rsidRPr="00576F12">
        <w:rPr>
          <w:iCs/>
        </w:rPr>
        <w:t>)</w:t>
      </w:r>
      <w:r w:rsidRPr="00576F12">
        <w:rPr>
          <w:i/>
          <w:iCs/>
        </w:rPr>
        <w:t xml:space="preserve">- </w:t>
      </w:r>
      <w:proofErr w:type="spellStart"/>
      <w:r w:rsidRPr="00576F12">
        <w:t>дефибрилляция</w:t>
      </w:r>
      <w:proofErr w:type="spellEnd"/>
      <w:r w:rsidRPr="00576F12">
        <w:t xml:space="preserve">. </w:t>
      </w:r>
    </w:p>
    <w:p w:rsidR="00576F12" w:rsidRPr="00576F12" w:rsidRDefault="00576F12" w:rsidP="00576F12">
      <w:pPr>
        <w:pStyle w:val="a6"/>
        <w:spacing w:before="0" w:beforeAutospacing="0" w:after="0" w:afterAutospacing="0"/>
        <w:ind w:firstLine="709"/>
        <w:jc w:val="both"/>
      </w:pPr>
      <w:r w:rsidRPr="00576F12">
        <w:rPr>
          <w:bCs/>
        </w:rPr>
        <w:t>Стадия III</w:t>
      </w:r>
      <w:r w:rsidRPr="00576F12">
        <w:rPr>
          <w:b/>
        </w:rPr>
        <w:t>-</w:t>
      </w:r>
      <w:r w:rsidRPr="00576F12">
        <w:t xml:space="preserve"> длительное поддержание жизни. Заключается в </w:t>
      </w:r>
      <w:proofErr w:type="spellStart"/>
      <w:r w:rsidRPr="00576F12">
        <w:t>послереанимационной</w:t>
      </w:r>
      <w:proofErr w:type="spellEnd"/>
      <w:r w:rsidRPr="00576F12">
        <w:t xml:space="preserve"> интенсивной терапии и включает этапы: </w:t>
      </w:r>
    </w:p>
    <w:p w:rsidR="00576F12" w:rsidRPr="00576F12" w:rsidRDefault="00576F12" w:rsidP="00576F12">
      <w:pPr>
        <w:pStyle w:val="a6"/>
        <w:spacing w:before="0" w:beforeAutospacing="0" w:after="0" w:afterAutospacing="0"/>
        <w:ind w:firstLine="709"/>
        <w:jc w:val="both"/>
      </w:pPr>
      <w:r w:rsidRPr="00576F12">
        <w:t xml:space="preserve">G </w:t>
      </w:r>
      <w:r w:rsidRPr="00576F12">
        <w:rPr>
          <w:iCs/>
        </w:rPr>
        <w:t>(</w:t>
      </w:r>
      <w:proofErr w:type="spellStart"/>
      <w:r w:rsidRPr="00576F12">
        <w:rPr>
          <w:iCs/>
        </w:rPr>
        <w:t>gauging</w:t>
      </w:r>
      <w:proofErr w:type="spellEnd"/>
      <w:r w:rsidRPr="00576F12">
        <w:rPr>
          <w:iCs/>
        </w:rPr>
        <w:t>)</w:t>
      </w:r>
      <w:r w:rsidRPr="00576F12">
        <w:rPr>
          <w:i/>
          <w:iCs/>
        </w:rPr>
        <w:t xml:space="preserve"> -</w:t>
      </w:r>
      <w:r w:rsidRPr="00576F12">
        <w:t xml:space="preserve"> оценка состояния; </w:t>
      </w:r>
    </w:p>
    <w:p w:rsidR="00576F12" w:rsidRPr="00576F12" w:rsidRDefault="00576F12" w:rsidP="00576F12">
      <w:pPr>
        <w:pStyle w:val="a6"/>
        <w:spacing w:before="0" w:beforeAutospacing="0" w:after="0" w:afterAutospacing="0"/>
        <w:ind w:firstLine="709"/>
        <w:jc w:val="both"/>
      </w:pPr>
      <w:r w:rsidRPr="00576F12">
        <w:t xml:space="preserve">Н </w:t>
      </w:r>
      <w:r w:rsidRPr="00576F12">
        <w:rPr>
          <w:iCs/>
        </w:rPr>
        <w:t>(</w:t>
      </w:r>
      <w:proofErr w:type="spellStart"/>
      <w:r w:rsidRPr="00576F12">
        <w:rPr>
          <w:iCs/>
        </w:rPr>
        <w:t>humanmentation</w:t>
      </w:r>
      <w:proofErr w:type="spellEnd"/>
      <w:r w:rsidRPr="00576F12">
        <w:rPr>
          <w:iCs/>
        </w:rPr>
        <w:t>)-</w:t>
      </w:r>
      <w:r w:rsidRPr="00576F12">
        <w:t xml:space="preserve">восстановление сознания; </w:t>
      </w:r>
    </w:p>
    <w:p w:rsidR="00576F12" w:rsidRPr="00576F12" w:rsidRDefault="00576F12" w:rsidP="00576F12">
      <w:pPr>
        <w:pStyle w:val="a6"/>
        <w:spacing w:before="0" w:beforeAutospacing="0" w:after="0" w:afterAutospacing="0"/>
        <w:ind w:firstLine="709"/>
        <w:jc w:val="both"/>
      </w:pPr>
      <w:r w:rsidRPr="00576F12">
        <w:t xml:space="preserve">I - коррекция недостаточности функций органов. </w:t>
      </w:r>
    </w:p>
    <w:p w:rsidR="00576F12" w:rsidRPr="00576F12" w:rsidRDefault="00576F12" w:rsidP="00576F12">
      <w:pPr>
        <w:pStyle w:val="a6"/>
        <w:spacing w:before="0" w:beforeAutospacing="0" w:after="0" w:afterAutospacing="0"/>
        <w:ind w:firstLine="709"/>
        <w:jc w:val="both"/>
      </w:pPr>
      <w:r w:rsidRPr="00576F12">
        <w:t>Реанимационные действия сегодня можно разделить на три комплекса.</w:t>
      </w:r>
    </w:p>
    <w:p w:rsidR="00576F12" w:rsidRPr="00576F12" w:rsidRDefault="00576F12" w:rsidP="003B6827">
      <w:pPr>
        <w:pStyle w:val="a6"/>
        <w:numPr>
          <w:ilvl w:val="3"/>
          <w:numId w:val="127"/>
        </w:numPr>
        <w:tabs>
          <w:tab w:val="left" w:pos="1134"/>
        </w:tabs>
        <w:spacing w:before="0" w:beforeAutospacing="0" w:after="0" w:afterAutospacing="0"/>
        <w:ind w:left="0" w:firstLine="709"/>
        <w:jc w:val="both"/>
      </w:pPr>
      <w:r w:rsidRPr="00576F12">
        <w:lastRenderedPageBreak/>
        <w:t xml:space="preserve">Первичный реанимационный комплекс (ПРК), используемый как медицинскими, так и немедицинскими работниками, прошедшими специальную подготовку. </w:t>
      </w:r>
    </w:p>
    <w:p w:rsidR="00576F12" w:rsidRPr="00576F12" w:rsidRDefault="00576F12" w:rsidP="003B6827">
      <w:pPr>
        <w:pStyle w:val="a6"/>
        <w:numPr>
          <w:ilvl w:val="3"/>
          <w:numId w:val="127"/>
        </w:numPr>
        <w:tabs>
          <w:tab w:val="left" w:pos="1134"/>
        </w:tabs>
        <w:spacing w:before="0" w:beforeAutospacing="0" w:after="0" w:afterAutospacing="0"/>
        <w:ind w:left="0" w:firstLine="709"/>
        <w:jc w:val="both"/>
      </w:pPr>
      <w:r w:rsidRPr="00576F12">
        <w:t xml:space="preserve">Специализированный реанимационный комплекс (СРК), овладение которым сегодня необходимо для всех медицинских работников и совершенно обязательно для сотрудников медицины критических состояний. </w:t>
      </w:r>
    </w:p>
    <w:p w:rsidR="00576F12" w:rsidRPr="00576F12" w:rsidRDefault="00576F12" w:rsidP="003B6827">
      <w:pPr>
        <w:pStyle w:val="a6"/>
        <w:numPr>
          <w:ilvl w:val="3"/>
          <w:numId w:val="127"/>
        </w:numPr>
        <w:tabs>
          <w:tab w:val="left" w:pos="1134"/>
        </w:tabs>
        <w:spacing w:before="0" w:beforeAutospacing="0" w:after="0" w:afterAutospacing="0"/>
        <w:ind w:left="0" w:firstLine="709"/>
        <w:jc w:val="both"/>
      </w:pPr>
      <w:proofErr w:type="spellStart"/>
      <w:r w:rsidRPr="00576F12">
        <w:t>Постреанимационная</w:t>
      </w:r>
      <w:proofErr w:type="spellEnd"/>
      <w:r w:rsidRPr="00576F12">
        <w:t xml:space="preserve"> интенсивная терапия (ПРИТ), проводимая реаниматологами в отделениях интенсивной терапии. </w:t>
      </w:r>
    </w:p>
    <w:p w:rsidR="00576F12" w:rsidRPr="00576F12" w:rsidRDefault="00576F12" w:rsidP="00576F12">
      <w:pPr>
        <w:pStyle w:val="a6"/>
        <w:spacing w:before="0" w:beforeAutospacing="0" w:after="0" w:afterAutospacing="0"/>
        <w:ind w:firstLine="709"/>
        <w:jc w:val="both"/>
      </w:pPr>
      <w:r w:rsidRPr="00576F12">
        <w:t xml:space="preserve">Основным принципом проведения реанимационных мероприятий для каждого из этих комплексов является триада – «знать», «уметь», «иметь».) </w:t>
      </w:r>
    </w:p>
    <w:p w:rsidR="00576F12" w:rsidRPr="00576F12" w:rsidRDefault="00576F12" w:rsidP="00576F12">
      <w:pPr>
        <w:pStyle w:val="a6"/>
        <w:spacing w:before="0" w:beforeAutospacing="0" w:after="0" w:afterAutospacing="0"/>
        <w:ind w:firstLine="709"/>
        <w:jc w:val="both"/>
        <w:rPr>
          <w:b/>
          <w:bCs/>
          <w:iCs/>
        </w:rPr>
      </w:pPr>
      <w:r w:rsidRPr="00576F12">
        <w:rPr>
          <w:b/>
          <w:bCs/>
          <w:iCs/>
        </w:rPr>
        <w:t>4. Терминальное состояние</w:t>
      </w:r>
    </w:p>
    <w:p w:rsidR="00576F12" w:rsidRPr="00576F12" w:rsidRDefault="00576F12" w:rsidP="00576F12">
      <w:pPr>
        <w:pStyle w:val="a6"/>
        <w:spacing w:before="0" w:beforeAutospacing="0" w:after="0" w:afterAutospacing="0"/>
        <w:ind w:firstLine="709"/>
        <w:jc w:val="both"/>
        <w:rPr>
          <w:iCs/>
        </w:rPr>
      </w:pPr>
      <w:r w:rsidRPr="00576F12">
        <w:rPr>
          <w:bCs/>
          <w:iCs/>
        </w:rPr>
        <w:t xml:space="preserve">Терминальное состояние </w:t>
      </w:r>
      <w:r w:rsidRPr="00576F12">
        <w:rPr>
          <w:b/>
        </w:rPr>
        <w:t>-</w:t>
      </w:r>
      <w:r w:rsidRPr="00576F12">
        <w:rPr>
          <w:iCs/>
        </w:rPr>
        <w:t>это крайнее состояние, стоящее на границе жизни и смерти, при своевременно оказанной помощи, является обратимым состоянием.</w:t>
      </w:r>
    </w:p>
    <w:p w:rsidR="00576F12" w:rsidRPr="00576F12" w:rsidRDefault="00576F12" w:rsidP="00576F12">
      <w:pPr>
        <w:pStyle w:val="a6"/>
        <w:spacing w:before="0" w:beforeAutospacing="0" w:after="0" w:afterAutospacing="0"/>
        <w:ind w:firstLine="709"/>
        <w:jc w:val="both"/>
        <w:rPr>
          <w:iCs/>
        </w:rPr>
      </w:pPr>
      <w:r w:rsidRPr="00576F12">
        <w:rPr>
          <w:iCs/>
        </w:rPr>
        <w:t>Таблица 7</w:t>
      </w:r>
    </w:p>
    <w:p w:rsidR="00576F12" w:rsidRPr="00576F12" w:rsidRDefault="00576F12" w:rsidP="00576F12">
      <w:pPr>
        <w:pStyle w:val="a6"/>
        <w:spacing w:before="0" w:beforeAutospacing="0" w:after="0" w:afterAutospacing="0"/>
        <w:ind w:firstLine="709"/>
        <w:jc w:val="both"/>
        <w:rPr>
          <w:iCs/>
        </w:rPr>
      </w:pPr>
      <w:r w:rsidRPr="00576F12">
        <w:rPr>
          <w:iCs/>
        </w:rPr>
        <w:t>Стадии терминального состояния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878"/>
      </w:tblGrid>
      <w:tr w:rsidR="00576F12" w:rsidRPr="00576F12" w:rsidTr="00E93760">
        <w:tc>
          <w:tcPr>
            <w:tcW w:w="0" w:type="auto"/>
            <w:tcBorders>
              <w:top w:val="outset" w:sz="6" w:space="0" w:color="auto"/>
              <w:left w:val="outset" w:sz="6" w:space="0" w:color="auto"/>
              <w:bottom w:val="outset" w:sz="6" w:space="0" w:color="auto"/>
              <w:right w:val="outset" w:sz="6" w:space="0" w:color="auto"/>
            </w:tcBorders>
          </w:tcPr>
          <w:p w:rsidR="00576F12" w:rsidRPr="00576F12" w:rsidRDefault="00576F12" w:rsidP="00576F12">
            <w:pPr>
              <w:pStyle w:val="a6"/>
              <w:spacing w:before="0" w:beforeAutospacing="0" w:after="0" w:afterAutospacing="0"/>
              <w:ind w:firstLine="709"/>
              <w:jc w:val="both"/>
            </w:pPr>
            <w:r w:rsidRPr="00576F12">
              <w:t xml:space="preserve">Стадии терминального </w:t>
            </w:r>
            <w:r w:rsidRPr="00576F12">
              <w:br/>
              <w:t xml:space="preserve">состояния (этапы </w:t>
            </w:r>
            <w:r w:rsidRPr="00576F12">
              <w:br/>
            </w:r>
            <w:proofErr w:type="spellStart"/>
            <w:r w:rsidRPr="00576F12">
              <w:t>умирания_организма</w:t>
            </w:r>
            <w:proofErr w:type="spellEnd"/>
            <w:r w:rsidRPr="00576F12">
              <w:t>)</w:t>
            </w:r>
          </w:p>
        </w:tc>
        <w:tc>
          <w:tcPr>
            <w:tcW w:w="0" w:type="auto"/>
            <w:tcBorders>
              <w:top w:val="outset" w:sz="6" w:space="0" w:color="auto"/>
              <w:left w:val="outset" w:sz="6" w:space="0" w:color="auto"/>
              <w:bottom w:val="outset" w:sz="6" w:space="0" w:color="auto"/>
              <w:right w:val="outset" w:sz="6" w:space="0" w:color="auto"/>
            </w:tcBorders>
          </w:tcPr>
          <w:p w:rsidR="00576F12" w:rsidRPr="00576F12" w:rsidRDefault="00576F12" w:rsidP="00576F12">
            <w:pPr>
              <w:pStyle w:val="a6"/>
              <w:spacing w:before="0" w:beforeAutospacing="0" w:after="0" w:afterAutospacing="0"/>
              <w:ind w:firstLine="709"/>
              <w:jc w:val="both"/>
            </w:pPr>
            <w:r w:rsidRPr="00576F12">
              <w:t>Клинические проявления</w:t>
            </w:r>
            <w:r w:rsidRPr="00576F12">
              <w:br/>
            </w:r>
          </w:p>
        </w:tc>
      </w:tr>
      <w:tr w:rsidR="00576F12" w:rsidRPr="00576F12" w:rsidTr="00E93760">
        <w:tc>
          <w:tcPr>
            <w:tcW w:w="0" w:type="auto"/>
            <w:tcBorders>
              <w:top w:val="outset" w:sz="6" w:space="0" w:color="auto"/>
              <w:left w:val="outset" w:sz="6" w:space="0" w:color="auto"/>
              <w:bottom w:val="outset" w:sz="6" w:space="0" w:color="auto"/>
              <w:right w:val="outset" w:sz="6" w:space="0" w:color="auto"/>
            </w:tcBorders>
          </w:tcPr>
          <w:p w:rsidR="00576F12" w:rsidRPr="00576F12" w:rsidRDefault="00576F12" w:rsidP="00576F12">
            <w:pPr>
              <w:pStyle w:val="a6"/>
              <w:spacing w:before="0" w:beforeAutospacing="0" w:after="0" w:afterAutospacing="0"/>
              <w:ind w:firstLine="709"/>
              <w:jc w:val="both"/>
            </w:pPr>
            <w:r w:rsidRPr="00576F12">
              <w:t xml:space="preserve">1. ПРЕАГОНИЯ </w:t>
            </w:r>
            <w:r w:rsidRPr="00576F12">
              <w:br/>
            </w:r>
          </w:p>
        </w:tc>
        <w:tc>
          <w:tcPr>
            <w:tcW w:w="0" w:type="auto"/>
            <w:tcBorders>
              <w:top w:val="outset" w:sz="6" w:space="0" w:color="auto"/>
              <w:left w:val="outset" w:sz="6" w:space="0" w:color="auto"/>
              <w:bottom w:val="outset" w:sz="6" w:space="0" w:color="auto"/>
              <w:right w:val="outset" w:sz="6" w:space="0" w:color="auto"/>
            </w:tcBorders>
          </w:tcPr>
          <w:p w:rsidR="00576F12" w:rsidRPr="00576F12" w:rsidRDefault="00576F12" w:rsidP="00576F12">
            <w:pPr>
              <w:pStyle w:val="a6"/>
              <w:spacing w:before="0" w:beforeAutospacing="0" w:after="0" w:afterAutospacing="0"/>
              <w:ind w:firstLine="709"/>
              <w:jc w:val="both"/>
            </w:pPr>
            <w:r w:rsidRPr="00576F12">
              <w:t xml:space="preserve">Характеризуется нарушением функций ЦНС и резким ухудшением гемодинамики: </w:t>
            </w:r>
            <w:r w:rsidRPr="00576F12">
              <w:br/>
              <w:t xml:space="preserve">- сознание еще сохранено, но пациент заторможен, сознание спутанное; </w:t>
            </w:r>
            <w:r w:rsidRPr="00576F12">
              <w:br/>
              <w:t xml:space="preserve">- кожные покровы бледные или цианотичные; </w:t>
            </w:r>
            <w:r w:rsidRPr="00576F12">
              <w:br/>
              <w:t xml:space="preserve">- пульс нитевидный, тахикардия; </w:t>
            </w:r>
            <w:r w:rsidRPr="00576F12">
              <w:br/>
              <w:t xml:space="preserve">- АД падает до </w:t>
            </w:r>
            <w:smartTag w:uri="urn:schemas-microsoft-com:office:smarttags" w:element="metricconverter">
              <w:smartTagPr>
                <w:attr w:name="ProductID" w:val="80 мм"/>
              </w:smartTagPr>
              <w:r w:rsidRPr="00576F12">
                <w:t>80 мм</w:t>
              </w:r>
            </w:smartTag>
            <w:r w:rsidRPr="00576F12">
              <w:t xml:space="preserve"> рт. ст.; </w:t>
            </w:r>
            <w:r w:rsidRPr="00576F12">
              <w:br/>
              <w:t xml:space="preserve">- дыхание учащается; </w:t>
            </w:r>
            <w:r w:rsidRPr="00576F12">
              <w:br/>
              <w:t xml:space="preserve">- глазные рефлексы сохранены, зрачок узкий, реакция на свет ослаблена. </w:t>
            </w:r>
            <w:r w:rsidRPr="00576F12">
              <w:br/>
              <w:t xml:space="preserve">Длительность этой фазы от нескольких минут до нескольких суток. </w:t>
            </w:r>
          </w:p>
        </w:tc>
      </w:tr>
      <w:tr w:rsidR="00576F12" w:rsidRPr="00576F12" w:rsidTr="00E93760">
        <w:tc>
          <w:tcPr>
            <w:tcW w:w="0" w:type="auto"/>
            <w:tcBorders>
              <w:top w:val="outset" w:sz="6" w:space="0" w:color="auto"/>
              <w:left w:val="outset" w:sz="6" w:space="0" w:color="auto"/>
              <w:bottom w:val="outset" w:sz="6" w:space="0" w:color="auto"/>
              <w:right w:val="outset" w:sz="6" w:space="0" w:color="auto"/>
            </w:tcBorders>
          </w:tcPr>
          <w:p w:rsidR="00576F12" w:rsidRPr="00576F12" w:rsidRDefault="00576F12" w:rsidP="00576F12">
            <w:pPr>
              <w:pStyle w:val="a6"/>
              <w:spacing w:before="0" w:beforeAutospacing="0" w:after="0" w:afterAutospacing="0"/>
              <w:ind w:firstLine="709"/>
              <w:jc w:val="both"/>
            </w:pPr>
            <w:r w:rsidRPr="00576F12">
              <w:t xml:space="preserve">2. АГОНИЯ </w:t>
            </w:r>
            <w:r w:rsidRPr="00576F12">
              <w:br/>
            </w:r>
          </w:p>
        </w:tc>
        <w:tc>
          <w:tcPr>
            <w:tcW w:w="0" w:type="auto"/>
            <w:tcBorders>
              <w:top w:val="outset" w:sz="6" w:space="0" w:color="auto"/>
              <w:left w:val="outset" w:sz="6" w:space="0" w:color="auto"/>
              <w:bottom w:val="outset" w:sz="6" w:space="0" w:color="auto"/>
              <w:right w:val="outset" w:sz="6" w:space="0" w:color="auto"/>
            </w:tcBorders>
          </w:tcPr>
          <w:p w:rsidR="00576F12" w:rsidRPr="00576F12" w:rsidRDefault="00576F12" w:rsidP="00576F12">
            <w:pPr>
              <w:pStyle w:val="a6"/>
              <w:spacing w:before="0" w:beforeAutospacing="0" w:after="0" w:afterAutospacing="0"/>
              <w:ind w:firstLine="709"/>
              <w:jc w:val="both"/>
            </w:pPr>
            <w:r w:rsidRPr="00576F12">
              <w:t xml:space="preserve">- отсутствие сознания, но пациент может слышать; </w:t>
            </w:r>
            <w:r w:rsidRPr="00576F12">
              <w:br/>
              <w:t xml:space="preserve">- резкая бледность кожных покровов с выраженным </w:t>
            </w:r>
            <w:proofErr w:type="spellStart"/>
            <w:r w:rsidRPr="00576F12">
              <w:t>акроцианозом</w:t>
            </w:r>
            <w:proofErr w:type="spellEnd"/>
            <w:r w:rsidRPr="00576F12">
              <w:t xml:space="preserve">, мраморность; </w:t>
            </w:r>
            <w:r w:rsidRPr="00576F12">
              <w:br/>
              <w:t xml:space="preserve">- пульс определяется только на крупных артериях (сонной), брадикардия; </w:t>
            </w:r>
            <w:r w:rsidRPr="00576F12">
              <w:br/>
              <w:t>- дыхание редкое, аритмичное, судорожное, по типу «заглатывания воздуха» (</w:t>
            </w:r>
            <w:proofErr w:type="spellStart"/>
            <w:r w:rsidRPr="00576F12">
              <w:t>агональное</w:t>
            </w:r>
            <w:proofErr w:type="spellEnd"/>
            <w:r w:rsidRPr="00576F12">
              <w:t xml:space="preserve"> дыхание); </w:t>
            </w:r>
            <w:r w:rsidRPr="00576F12">
              <w:br/>
              <w:t xml:space="preserve">- зрачки расширены, реакция на свет резко снижена; </w:t>
            </w:r>
            <w:r w:rsidRPr="00576F12">
              <w:br/>
              <w:t xml:space="preserve">- могут возникнуть судороги, непроизвольные мочеиспускание и дефекация. </w:t>
            </w:r>
            <w:r w:rsidRPr="00576F12">
              <w:br/>
              <w:t>Длительность этой фазы от нескольких минут до нескольких часов.</w:t>
            </w:r>
          </w:p>
        </w:tc>
      </w:tr>
      <w:tr w:rsidR="00576F12" w:rsidRPr="00576F12" w:rsidTr="00E93760">
        <w:tc>
          <w:tcPr>
            <w:tcW w:w="0" w:type="auto"/>
            <w:tcBorders>
              <w:top w:val="outset" w:sz="6" w:space="0" w:color="auto"/>
              <w:left w:val="outset" w:sz="6" w:space="0" w:color="auto"/>
              <w:bottom w:val="outset" w:sz="6" w:space="0" w:color="auto"/>
              <w:right w:val="outset" w:sz="6" w:space="0" w:color="auto"/>
            </w:tcBorders>
          </w:tcPr>
          <w:p w:rsidR="00576F12" w:rsidRPr="00576F12" w:rsidRDefault="00576F12" w:rsidP="00576F12">
            <w:pPr>
              <w:pStyle w:val="a6"/>
              <w:spacing w:before="0" w:beforeAutospacing="0" w:after="0" w:afterAutospacing="0"/>
              <w:ind w:firstLine="709"/>
              <w:jc w:val="both"/>
            </w:pPr>
            <w:r w:rsidRPr="00576F12">
              <w:t>3. КЛИНИЧЕСКАЯ СМЕРТЬ</w:t>
            </w:r>
          </w:p>
        </w:tc>
        <w:tc>
          <w:tcPr>
            <w:tcW w:w="0" w:type="auto"/>
            <w:tcBorders>
              <w:top w:val="outset" w:sz="6" w:space="0" w:color="auto"/>
              <w:left w:val="outset" w:sz="6" w:space="0" w:color="auto"/>
              <w:bottom w:val="outset" w:sz="6" w:space="0" w:color="auto"/>
              <w:right w:val="outset" w:sz="6" w:space="0" w:color="auto"/>
            </w:tcBorders>
          </w:tcPr>
          <w:p w:rsidR="00576F12" w:rsidRPr="00576F12" w:rsidRDefault="00576F12" w:rsidP="00576F12">
            <w:pPr>
              <w:pStyle w:val="a6"/>
              <w:spacing w:before="0" w:beforeAutospacing="0" w:after="0" w:afterAutospacing="0"/>
              <w:ind w:firstLine="709"/>
              <w:jc w:val="both"/>
            </w:pPr>
            <w:r w:rsidRPr="00576F12">
              <w:t xml:space="preserve">Это переходное состояние, которое еще не является смертью, но уже и не может быть названо жизнью. Клиническая смерть наступает с момента остановки сердца и дыхания. </w:t>
            </w:r>
            <w:r w:rsidRPr="00576F12">
              <w:br/>
              <w:t xml:space="preserve">Продолжительность этой фазы 3-6 минут. </w:t>
            </w:r>
          </w:p>
        </w:tc>
      </w:tr>
    </w:tbl>
    <w:p w:rsidR="00576F12" w:rsidRPr="00576F12" w:rsidRDefault="00576F12" w:rsidP="00576F12">
      <w:pPr>
        <w:pStyle w:val="a6"/>
        <w:spacing w:before="0" w:beforeAutospacing="0" w:after="0" w:afterAutospacing="0"/>
        <w:ind w:firstLine="709"/>
        <w:jc w:val="both"/>
        <w:rPr>
          <w:b/>
          <w:bCs/>
          <w:iCs/>
        </w:rPr>
      </w:pPr>
      <w:r w:rsidRPr="00576F12">
        <w:rPr>
          <w:b/>
          <w:bCs/>
          <w:iCs/>
        </w:rPr>
        <w:t>5. Признаки клинической и биологической смерти</w:t>
      </w:r>
    </w:p>
    <w:p w:rsidR="00576F12" w:rsidRPr="00576F12" w:rsidRDefault="00576F12" w:rsidP="00576F12">
      <w:pPr>
        <w:pStyle w:val="a6"/>
        <w:spacing w:before="0" w:beforeAutospacing="0" w:after="0" w:afterAutospacing="0"/>
        <w:ind w:firstLine="709"/>
        <w:jc w:val="both"/>
      </w:pPr>
      <w:r w:rsidRPr="00576F12">
        <w:rPr>
          <w:bCs/>
          <w:iCs/>
        </w:rPr>
        <w:t>Клиническая смерть</w:t>
      </w:r>
      <w:r w:rsidRPr="00576F12">
        <w:rPr>
          <w:b/>
          <w:bCs/>
          <w:iCs/>
        </w:rPr>
        <w:t xml:space="preserve"> -</w:t>
      </w:r>
      <w:r w:rsidRPr="00576F12">
        <w:t xml:space="preserve">состояние, которое организм переживает в течение нескольких минут после прекращения кровообращения и дыхания, когда полностью исчезают все проявления жизнедеятельности, но даже в наиболее чувствительных к </w:t>
      </w:r>
      <w:r w:rsidRPr="00576F12">
        <w:lastRenderedPageBreak/>
        <w:t xml:space="preserve">гипоксии тканях еще не наступили необратимые изменения. Продолжительность 4-6 минут. </w:t>
      </w:r>
    </w:p>
    <w:p w:rsidR="00576F12" w:rsidRPr="00576F12" w:rsidRDefault="00576F12" w:rsidP="00576F12">
      <w:pPr>
        <w:pStyle w:val="a6"/>
        <w:spacing w:before="0" w:beforeAutospacing="0" w:after="0" w:afterAutospacing="0"/>
        <w:ind w:firstLine="709"/>
        <w:jc w:val="both"/>
        <w:rPr>
          <w:bCs/>
          <w:iCs/>
        </w:rPr>
      </w:pPr>
      <w:r w:rsidRPr="00576F12">
        <w:rPr>
          <w:bCs/>
          <w:iCs/>
        </w:rPr>
        <w:t xml:space="preserve">Признаки клинической смерти: </w:t>
      </w:r>
    </w:p>
    <w:p w:rsidR="00576F12" w:rsidRPr="00576F12" w:rsidRDefault="00576F12" w:rsidP="003B6827">
      <w:pPr>
        <w:pStyle w:val="a6"/>
        <w:numPr>
          <w:ilvl w:val="1"/>
          <w:numId w:val="128"/>
        </w:numPr>
        <w:tabs>
          <w:tab w:val="left" w:pos="993"/>
        </w:tabs>
        <w:spacing w:before="0" w:beforeAutospacing="0" w:after="0" w:afterAutospacing="0"/>
        <w:ind w:left="0" w:firstLine="709"/>
        <w:jc w:val="both"/>
      </w:pPr>
      <w:r w:rsidRPr="00576F12">
        <w:t>потеря сознания,</w:t>
      </w:r>
    </w:p>
    <w:p w:rsidR="00576F12" w:rsidRPr="00576F12" w:rsidRDefault="00576F12" w:rsidP="003B6827">
      <w:pPr>
        <w:pStyle w:val="a6"/>
        <w:numPr>
          <w:ilvl w:val="1"/>
          <w:numId w:val="128"/>
        </w:numPr>
        <w:tabs>
          <w:tab w:val="left" w:pos="993"/>
        </w:tabs>
        <w:spacing w:before="0" w:beforeAutospacing="0" w:after="0" w:afterAutospacing="0"/>
        <w:ind w:left="0" w:firstLine="709"/>
        <w:jc w:val="both"/>
      </w:pPr>
      <w:r w:rsidRPr="00576F12">
        <w:t>отсутствие пульса на сонных артериях,</w:t>
      </w:r>
    </w:p>
    <w:p w:rsidR="00576F12" w:rsidRPr="00576F12" w:rsidRDefault="00576F12" w:rsidP="003B6827">
      <w:pPr>
        <w:pStyle w:val="a6"/>
        <w:numPr>
          <w:ilvl w:val="1"/>
          <w:numId w:val="128"/>
        </w:numPr>
        <w:tabs>
          <w:tab w:val="left" w:pos="993"/>
        </w:tabs>
        <w:spacing w:before="0" w:beforeAutospacing="0" w:after="0" w:afterAutospacing="0"/>
        <w:ind w:left="0" w:firstLine="709"/>
        <w:jc w:val="both"/>
      </w:pPr>
      <w:r w:rsidRPr="00576F12">
        <w:t>отсутствие самостоятельного дыхания,</w:t>
      </w:r>
    </w:p>
    <w:p w:rsidR="00576F12" w:rsidRPr="00576F12" w:rsidRDefault="00576F12" w:rsidP="003B6827">
      <w:pPr>
        <w:pStyle w:val="a6"/>
        <w:numPr>
          <w:ilvl w:val="1"/>
          <w:numId w:val="128"/>
        </w:numPr>
        <w:tabs>
          <w:tab w:val="left" w:pos="993"/>
        </w:tabs>
        <w:spacing w:before="0" w:beforeAutospacing="0" w:after="0" w:afterAutospacing="0"/>
        <w:ind w:left="0" w:firstLine="709"/>
        <w:jc w:val="both"/>
      </w:pPr>
      <w:r w:rsidRPr="00576F12">
        <w:t>расширение зрачков и утрата их реакции на свет,</w:t>
      </w:r>
    </w:p>
    <w:p w:rsidR="00576F12" w:rsidRPr="00576F12" w:rsidRDefault="00576F12" w:rsidP="003B6827">
      <w:pPr>
        <w:pStyle w:val="a6"/>
        <w:numPr>
          <w:ilvl w:val="1"/>
          <w:numId w:val="128"/>
        </w:numPr>
        <w:tabs>
          <w:tab w:val="left" w:pos="993"/>
        </w:tabs>
        <w:spacing w:before="0" w:beforeAutospacing="0" w:after="0" w:afterAutospacing="0"/>
        <w:ind w:left="0" w:firstLine="709"/>
        <w:jc w:val="both"/>
      </w:pPr>
      <w:r w:rsidRPr="00576F12">
        <w:t xml:space="preserve">отсутствие артериального давления. </w:t>
      </w:r>
    </w:p>
    <w:p w:rsidR="00576F12" w:rsidRPr="00576F12" w:rsidRDefault="00576F12" w:rsidP="00576F12">
      <w:pPr>
        <w:pStyle w:val="a6"/>
        <w:spacing w:before="0" w:beforeAutospacing="0" w:after="0" w:afterAutospacing="0"/>
        <w:ind w:firstLine="709"/>
        <w:jc w:val="both"/>
        <w:rPr>
          <w:iCs/>
        </w:rPr>
      </w:pPr>
      <w:r w:rsidRPr="00576F12">
        <w:rPr>
          <w:bCs/>
          <w:iCs/>
        </w:rPr>
        <w:t xml:space="preserve">Биологическая смерть </w:t>
      </w:r>
      <w:r w:rsidRPr="00576F12">
        <w:rPr>
          <w:b/>
          <w:bCs/>
          <w:iCs/>
        </w:rPr>
        <w:t>-</w:t>
      </w:r>
      <w:r w:rsidRPr="00576F12">
        <w:t xml:space="preserve">это конечный этап жизни, необратимое прекращение всех процессов метаболизма в клетках и тканях и распад белковых структур. </w:t>
      </w:r>
      <w:r w:rsidRPr="00576F12">
        <w:rPr>
          <w:iCs/>
        </w:rPr>
        <w:t xml:space="preserve">Наступление биологической смерти констатирует врач. </w:t>
      </w:r>
    </w:p>
    <w:p w:rsidR="00576F12" w:rsidRPr="00576F12" w:rsidRDefault="00576F12" w:rsidP="00576F12">
      <w:pPr>
        <w:pStyle w:val="a6"/>
        <w:spacing w:before="0" w:beforeAutospacing="0" w:after="0" w:afterAutospacing="0"/>
        <w:ind w:firstLine="709"/>
        <w:jc w:val="both"/>
      </w:pPr>
      <w:r w:rsidRPr="00576F12">
        <w:rPr>
          <w:bCs/>
          <w:iCs/>
        </w:rPr>
        <w:t xml:space="preserve">Признаки биологической смерти: </w:t>
      </w:r>
    </w:p>
    <w:p w:rsidR="00576F12" w:rsidRPr="00576F12" w:rsidRDefault="00576F12" w:rsidP="003B6827">
      <w:pPr>
        <w:pStyle w:val="a6"/>
        <w:numPr>
          <w:ilvl w:val="1"/>
          <w:numId w:val="129"/>
        </w:numPr>
        <w:tabs>
          <w:tab w:val="left" w:pos="993"/>
        </w:tabs>
        <w:spacing w:before="0" w:beforeAutospacing="0" w:after="0" w:afterAutospacing="0"/>
        <w:ind w:left="0" w:firstLine="709"/>
        <w:jc w:val="both"/>
      </w:pPr>
      <w:r w:rsidRPr="00576F12">
        <w:t>потеря сознания,</w:t>
      </w:r>
    </w:p>
    <w:p w:rsidR="00576F12" w:rsidRPr="00576F12" w:rsidRDefault="00576F12" w:rsidP="003B6827">
      <w:pPr>
        <w:pStyle w:val="a6"/>
        <w:numPr>
          <w:ilvl w:val="1"/>
          <w:numId w:val="129"/>
        </w:numPr>
        <w:tabs>
          <w:tab w:val="left" w:pos="993"/>
        </w:tabs>
        <w:spacing w:before="0" w:beforeAutospacing="0" w:after="0" w:afterAutospacing="0"/>
        <w:ind w:left="0" w:firstLine="709"/>
        <w:jc w:val="both"/>
      </w:pPr>
      <w:r w:rsidRPr="00576F12">
        <w:t>отсутствие пульса на сонных артериях,</w:t>
      </w:r>
    </w:p>
    <w:p w:rsidR="00576F12" w:rsidRPr="00576F12" w:rsidRDefault="00576F12" w:rsidP="003B6827">
      <w:pPr>
        <w:pStyle w:val="a6"/>
        <w:numPr>
          <w:ilvl w:val="1"/>
          <w:numId w:val="129"/>
        </w:numPr>
        <w:tabs>
          <w:tab w:val="left" w:pos="993"/>
        </w:tabs>
        <w:spacing w:before="0" w:beforeAutospacing="0" w:after="0" w:afterAutospacing="0"/>
        <w:ind w:left="0" w:firstLine="709"/>
        <w:jc w:val="both"/>
      </w:pPr>
      <w:r w:rsidRPr="00576F12">
        <w:t>отсутствие самостоятельного дыхания,</w:t>
      </w:r>
    </w:p>
    <w:p w:rsidR="00576F12" w:rsidRPr="00576F12" w:rsidRDefault="00576F12" w:rsidP="003B6827">
      <w:pPr>
        <w:pStyle w:val="a6"/>
        <w:numPr>
          <w:ilvl w:val="1"/>
          <w:numId w:val="129"/>
        </w:numPr>
        <w:tabs>
          <w:tab w:val="left" w:pos="993"/>
        </w:tabs>
        <w:spacing w:before="0" w:beforeAutospacing="0" w:after="0" w:afterAutospacing="0"/>
        <w:ind w:left="0" w:firstLine="709"/>
        <w:jc w:val="both"/>
      </w:pPr>
      <w:r w:rsidRPr="00576F12">
        <w:t>расширение зрачков и утрата их реакции на свет,</w:t>
      </w:r>
    </w:p>
    <w:p w:rsidR="00576F12" w:rsidRPr="00576F12" w:rsidRDefault="00576F12" w:rsidP="003B6827">
      <w:pPr>
        <w:pStyle w:val="a6"/>
        <w:numPr>
          <w:ilvl w:val="1"/>
          <w:numId w:val="129"/>
        </w:numPr>
        <w:tabs>
          <w:tab w:val="left" w:pos="993"/>
        </w:tabs>
        <w:spacing w:before="0" w:beforeAutospacing="0" w:after="0" w:afterAutospacing="0"/>
        <w:ind w:left="0" w:firstLine="709"/>
        <w:jc w:val="both"/>
      </w:pPr>
      <w:r w:rsidRPr="00576F12">
        <w:t>отсутствие артериального давления,</w:t>
      </w:r>
    </w:p>
    <w:p w:rsidR="00576F12" w:rsidRPr="00576F12" w:rsidRDefault="00576F12" w:rsidP="003B6827">
      <w:pPr>
        <w:pStyle w:val="a6"/>
        <w:numPr>
          <w:ilvl w:val="1"/>
          <w:numId w:val="129"/>
        </w:numPr>
        <w:tabs>
          <w:tab w:val="left" w:pos="993"/>
        </w:tabs>
        <w:spacing w:before="0" w:beforeAutospacing="0" w:after="0" w:afterAutospacing="0"/>
        <w:ind w:left="0" w:firstLine="709"/>
        <w:jc w:val="both"/>
      </w:pPr>
      <w:r w:rsidRPr="00576F12">
        <w:t xml:space="preserve">снижение </w:t>
      </w:r>
      <w:r w:rsidRPr="00576F12">
        <w:rPr>
          <w:lang w:val="en-US"/>
        </w:rPr>
        <w:t>t</w:t>
      </w:r>
      <w:r w:rsidRPr="00576F12">
        <w:t xml:space="preserve"> тела, бледность, </w:t>
      </w:r>
      <w:proofErr w:type="spellStart"/>
      <w:r w:rsidRPr="00576F12">
        <w:t>цианотичность</w:t>
      </w:r>
      <w:proofErr w:type="spellEnd"/>
      <w:r w:rsidRPr="00576F12">
        <w:t xml:space="preserve"> кожи и слизистых,</w:t>
      </w:r>
    </w:p>
    <w:p w:rsidR="00576F12" w:rsidRPr="00576F12" w:rsidRDefault="00576F12" w:rsidP="003B6827">
      <w:pPr>
        <w:pStyle w:val="a6"/>
        <w:numPr>
          <w:ilvl w:val="1"/>
          <w:numId w:val="129"/>
        </w:numPr>
        <w:tabs>
          <w:tab w:val="left" w:pos="993"/>
        </w:tabs>
        <w:spacing w:before="0" w:beforeAutospacing="0" w:after="0" w:afterAutospacing="0"/>
        <w:ind w:left="0" w:firstLine="709"/>
        <w:jc w:val="both"/>
      </w:pPr>
      <w:r w:rsidRPr="00576F12">
        <w:t>помутнение и высыхание роговицы, снижение тонуса глазных яблок,</w:t>
      </w:r>
    </w:p>
    <w:p w:rsidR="00576F12" w:rsidRPr="00576F12" w:rsidRDefault="00576F12" w:rsidP="003B6827">
      <w:pPr>
        <w:pStyle w:val="a6"/>
        <w:numPr>
          <w:ilvl w:val="1"/>
          <w:numId w:val="129"/>
        </w:numPr>
        <w:tabs>
          <w:tab w:val="left" w:pos="993"/>
        </w:tabs>
        <w:spacing w:before="0" w:beforeAutospacing="0" w:after="0" w:afterAutospacing="0"/>
        <w:ind w:left="0" w:firstLine="709"/>
        <w:jc w:val="both"/>
      </w:pPr>
      <w:r w:rsidRPr="00576F12">
        <w:t>трупное окоченение,</w:t>
      </w:r>
    </w:p>
    <w:p w:rsidR="00576F12" w:rsidRPr="00576F12" w:rsidRDefault="00576F12" w:rsidP="003B6827">
      <w:pPr>
        <w:pStyle w:val="a6"/>
        <w:numPr>
          <w:ilvl w:val="1"/>
          <w:numId w:val="129"/>
        </w:numPr>
        <w:tabs>
          <w:tab w:val="left" w:pos="993"/>
        </w:tabs>
        <w:spacing w:before="0" w:beforeAutospacing="0" w:after="0" w:afterAutospacing="0"/>
        <w:ind w:left="0" w:firstLine="709"/>
        <w:jc w:val="both"/>
        <w:rPr>
          <w:b/>
          <w:bCs/>
          <w:iCs/>
        </w:rPr>
      </w:pPr>
      <w:r w:rsidRPr="00576F12">
        <w:t xml:space="preserve">трупные пятна. </w:t>
      </w:r>
    </w:p>
    <w:p w:rsidR="002B5BE9" w:rsidRPr="007C3FBF" w:rsidRDefault="002B5BE9" w:rsidP="002B5BE9">
      <w:pPr>
        <w:suppressAutoHyphens w:val="0"/>
        <w:spacing w:before="0" w:after="0" w:line="240" w:lineRule="auto"/>
        <w:jc w:val="both"/>
        <w:rPr>
          <w:rFonts w:ascii="Times New Roman" w:eastAsia="Calibri" w:hAnsi="Times New Roman" w:cs="Times New Roman"/>
          <w:kern w:val="0"/>
          <w:szCs w:val="24"/>
          <w:lang w:eastAsia="en-US"/>
        </w:rPr>
      </w:pPr>
    </w:p>
    <w:p w:rsidR="002B5BE9" w:rsidRDefault="00024D4A" w:rsidP="002B5BE9">
      <w:pPr>
        <w:shd w:val="clear" w:color="auto" w:fill="FFFFFF"/>
        <w:autoSpaceDE w:val="0"/>
        <w:autoSpaceDN w:val="0"/>
        <w:adjustRightInd w:val="0"/>
        <w:spacing w:after="0" w:line="240" w:lineRule="auto"/>
        <w:jc w:val="center"/>
        <w:rPr>
          <w:rFonts w:ascii="Times New Roman" w:hAnsi="Times New Roman"/>
          <w:b/>
          <w:szCs w:val="24"/>
        </w:rPr>
      </w:pPr>
      <w:r>
        <w:rPr>
          <w:rFonts w:ascii="Times New Roman" w:hAnsi="Times New Roman"/>
          <w:b/>
          <w:szCs w:val="24"/>
        </w:rPr>
        <w:t>Тема 14.</w:t>
      </w:r>
      <w:r w:rsidR="009D58C3">
        <w:rPr>
          <w:rFonts w:ascii="Times New Roman" w:hAnsi="Times New Roman"/>
          <w:b/>
          <w:szCs w:val="24"/>
        </w:rPr>
        <w:t xml:space="preserve"> Потеря. Смерть. Горе</w:t>
      </w:r>
      <w:r>
        <w:rPr>
          <w:rFonts w:ascii="Times New Roman" w:hAnsi="Times New Roman"/>
          <w:b/>
          <w:szCs w:val="24"/>
        </w:rPr>
        <w:t>.</w:t>
      </w:r>
    </w:p>
    <w:p w:rsidR="009D58C3" w:rsidRPr="009D58C3" w:rsidRDefault="009D58C3" w:rsidP="009D58C3">
      <w:pPr>
        <w:shd w:val="clear" w:color="auto" w:fill="FFFFFF"/>
        <w:autoSpaceDE w:val="0"/>
        <w:autoSpaceDN w:val="0"/>
        <w:adjustRightInd w:val="0"/>
        <w:spacing w:before="0" w:after="0" w:line="240" w:lineRule="auto"/>
        <w:ind w:firstLine="709"/>
        <w:rPr>
          <w:rFonts w:ascii="Times New Roman" w:hAnsi="Times New Roman"/>
          <w:szCs w:val="24"/>
        </w:rPr>
      </w:pPr>
      <w:r w:rsidRPr="009D58C3">
        <w:rPr>
          <w:rFonts w:ascii="Times New Roman" w:hAnsi="Times New Roman"/>
          <w:szCs w:val="24"/>
        </w:rPr>
        <w:t>Вопросы для изучения:</w:t>
      </w:r>
    </w:p>
    <w:p w:rsidR="009D58C3" w:rsidRPr="009D58C3" w:rsidRDefault="009D58C3" w:rsidP="009D58C3">
      <w:pPr>
        <w:shd w:val="clear" w:color="auto" w:fill="FFFFFF"/>
        <w:autoSpaceDE w:val="0"/>
        <w:autoSpaceDN w:val="0"/>
        <w:adjustRightInd w:val="0"/>
        <w:spacing w:before="0" w:after="0" w:line="240" w:lineRule="auto"/>
        <w:ind w:firstLine="709"/>
        <w:rPr>
          <w:rFonts w:ascii="Times New Roman" w:hAnsi="Times New Roman"/>
          <w:szCs w:val="24"/>
        </w:rPr>
      </w:pPr>
      <w:r w:rsidRPr="009D58C3">
        <w:rPr>
          <w:rFonts w:ascii="Times New Roman" w:hAnsi="Times New Roman"/>
          <w:szCs w:val="24"/>
        </w:rPr>
        <w:t xml:space="preserve">1. Стадии </w:t>
      </w:r>
      <w:proofErr w:type="spellStart"/>
      <w:r w:rsidRPr="009D58C3">
        <w:rPr>
          <w:rFonts w:ascii="Times New Roman" w:hAnsi="Times New Roman"/>
          <w:szCs w:val="24"/>
        </w:rPr>
        <w:t>горевания</w:t>
      </w:r>
      <w:proofErr w:type="spellEnd"/>
      <w:r w:rsidRPr="009D58C3">
        <w:rPr>
          <w:rFonts w:ascii="Times New Roman" w:hAnsi="Times New Roman"/>
          <w:szCs w:val="24"/>
        </w:rPr>
        <w:t>.</w:t>
      </w:r>
    </w:p>
    <w:p w:rsidR="009D58C3" w:rsidRPr="009D58C3" w:rsidRDefault="009D58C3" w:rsidP="009D58C3">
      <w:pPr>
        <w:shd w:val="clear" w:color="auto" w:fill="FFFFFF"/>
        <w:autoSpaceDE w:val="0"/>
        <w:autoSpaceDN w:val="0"/>
        <w:adjustRightInd w:val="0"/>
        <w:spacing w:before="0" w:after="0" w:line="240" w:lineRule="auto"/>
        <w:ind w:firstLine="709"/>
        <w:rPr>
          <w:rFonts w:ascii="Times New Roman" w:hAnsi="Times New Roman"/>
          <w:szCs w:val="24"/>
        </w:rPr>
      </w:pPr>
      <w:r w:rsidRPr="009D58C3">
        <w:rPr>
          <w:rFonts w:ascii="Times New Roman" w:hAnsi="Times New Roman"/>
          <w:szCs w:val="24"/>
        </w:rPr>
        <w:t>2. Паллиативная помощь.</w:t>
      </w:r>
    </w:p>
    <w:p w:rsidR="009D58C3" w:rsidRPr="009D58C3" w:rsidRDefault="009D58C3" w:rsidP="009D58C3">
      <w:pPr>
        <w:shd w:val="clear" w:color="auto" w:fill="FFFFFF"/>
        <w:autoSpaceDE w:val="0"/>
        <w:autoSpaceDN w:val="0"/>
        <w:adjustRightInd w:val="0"/>
        <w:spacing w:before="0" w:after="0" w:line="240" w:lineRule="auto"/>
        <w:ind w:firstLine="709"/>
        <w:rPr>
          <w:rFonts w:ascii="Times New Roman" w:hAnsi="Times New Roman"/>
          <w:szCs w:val="24"/>
        </w:rPr>
      </w:pPr>
      <w:r w:rsidRPr="009D58C3">
        <w:rPr>
          <w:rFonts w:ascii="Times New Roman" w:hAnsi="Times New Roman"/>
          <w:szCs w:val="24"/>
        </w:rPr>
        <w:t>3. Хоспис.</w:t>
      </w:r>
    </w:p>
    <w:p w:rsidR="00024D4A" w:rsidRPr="00024D4A" w:rsidRDefault="00024D4A" w:rsidP="00024D4A">
      <w:pPr>
        <w:pStyle w:val="Style1"/>
        <w:widowControl/>
        <w:spacing w:line="240" w:lineRule="auto"/>
        <w:ind w:firstLine="709"/>
        <w:jc w:val="both"/>
        <w:rPr>
          <w:rStyle w:val="FontStyle12"/>
          <w:sz w:val="24"/>
          <w:szCs w:val="24"/>
        </w:rPr>
      </w:pPr>
      <w:r w:rsidRPr="00024D4A">
        <w:rPr>
          <w:rStyle w:val="FontStyle11"/>
          <w:sz w:val="24"/>
          <w:szCs w:val="24"/>
        </w:rPr>
        <w:t xml:space="preserve">Печаль и переживание </w:t>
      </w:r>
      <w:r w:rsidRPr="00024D4A">
        <w:rPr>
          <w:rStyle w:val="FontStyle12"/>
          <w:sz w:val="24"/>
          <w:szCs w:val="24"/>
        </w:rPr>
        <w:t>- это специфическое поведение, которое проявляется после потери значимого человека, кого-то близкого или чего-то дорогого для человека, а также какого-то органа или части тела; оно прекращается после того, как человек смирится с этой потерей.</w:t>
      </w:r>
    </w:p>
    <w:p w:rsidR="00024D4A" w:rsidRPr="00024D4A" w:rsidRDefault="00024D4A" w:rsidP="00024D4A">
      <w:pPr>
        <w:pStyle w:val="Style2"/>
        <w:widowControl/>
        <w:spacing w:line="240" w:lineRule="auto"/>
        <w:ind w:firstLine="709"/>
        <w:rPr>
          <w:rStyle w:val="FontStyle12"/>
          <w:sz w:val="24"/>
          <w:szCs w:val="24"/>
        </w:rPr>
      </w:pPr>
      <w:r w:rsidRPr="00024D4A">
        <w:rPr>
          <w:rStyle w:val="FontStyle11"/>
          <w:sz w:val="24"/>
          <w:szCs w:val="24"/>
        </w:rPr>
        <w:t xml:space="preserve">Горе </w:t>
      </w:r>
      <w:r w:rsidRPr="00024D4A">
        <w:rPr>
          <w:rStyle w:val="FontStyle12"/>
          <w:sz w:val="24"/>
          <w:szCs w:val="24"/>
        </w:rPr>
        <w:t>- эмоциональный отклик на утрату или разлуку, проходящий несколько стадий (фаз).</w:t>
      </w:r>
    </w:p>
    <w:p w:rsidR="00024D4A" w:rsidRPr="00024D4A" w:rsidRDefault="00024D4A" w:rsidP="00024D4A">
      <w:pPr>
        <w:pStyle w:val="Style2"/>
        <w:widowControl/>
        <w:spacing w:line="240" w:lineRule="auto"/>
        <w:ind w:firstLine="709"/>
        <w:rPr>
          <w:rStyle w:val="FontStyle12"/>
          <w:sz w:val="24"/>
          <w:szCs w:val="24"/>
        </w:rPr>
      </w:pPr>
      <w:r w:rsidRPr="00024D4A">
        <w:rPr>
          <w:rStyle w:val="FontStyle11"/>
          <w:sz w:val="24"/>
          <w:szCs w:val="24"/>
        </w:rPr>
        <w:t xml:space="preserve">Траур </w:t>
      </w:r>
      <w:r w:rsidRPr="00024D4A">
        <w:rPr>
          <w:rStyle w:val="FontStyle12"/>
          <w:sz w:val="24"/>
          <w:szCs w:val="24"/>
        </w:rPr>
        <w:t>- обряды и традиции, которые помогают человеку справляться с горем.</w:t>
      </w:r>
    </w:p>
    <w:p w:rsidR="00024D4A" w:rsidRPr="00024D4A" w:rsidRDefault="00024D4A" w:rsidP="00024D4A">
      <w:pPr>
        <w:pStyle w:val="Style3"/>
        <w:widowControl/>
        <w:spacing w:line="240" w:lineRule="auto"/>
        <w:ind w:firstLine="709"/>
        <w:rPr>
          <w:rStyle w:val="FontStyle12"/>
          <w:sz w:val="24"/>
          <w:szCs w:val="24"/>
        </w:rPr>
      </w:pPr>
      <w:r w:rsidRPr="00024D4A">
        <w:rPr>
          <w:rStyle w:val="FontStyle12"/>
          <w:sz w:val="24"/>
          <w:szCs w:val="24"/>
        </w:rPr>
        <w:t xml:space="preserve">В 1969 году одна из основательниц движения «Осознание смерти» доктор Элизабет </w:t>
      </w:r>
      <w:proofErr w:type="spellStart"/>
      <w:r w:rsidRPr="00024D4A">
        <w:rPr>
          <w:rStyle w:val="FontStyle12"/>
          <w:sz w:val="24"/>
          <w:szCs w:val="24"/>
        </w:rPr>
        <w:t>Каблер</w:t>
      </w:r>
      <w:proofErr w:type="spellEnd"/>
      <w:r w:rsidRPr="00024D4A">
        <w:rPr>
          <w:rStyle w:val="FontStyle12"/>
          <w:sz w:val="24"/>
          <w:szCs w:val="24"/>
        </w:rPr>
        <w:t>-Росс (США) определила 5 эмоциональных стадий, которые проходит человек, получивший известие о предстоящей потере (смерти).</w:t>
      </w:r>
    </w:p>
    <w:p w:rsidR="00024D4A" w:rsidRPr="00024D4A" w:rsidRDefault="00024D4A" w:rsidP="00024D4A">
      <w:pPr>
        <w:pStyle w:val="Style3"/>
        <w:widowControl/>
        <w:spacing w:line="240" w:lineRule="auto"/>
        <w:ind w:firstLine="709"/>
        <w:rPr>
          <w:rStyle w:val="FontStyle12"/>
          <w:b/>
          <w:sz w:val="24"/>
          <w:szCs w:val="24"/>
        </w:rPr>
      </w:pPr>
      <w:r w:rsidRPr="00024D4A">
        <w:rPr>
          <w:rStyle w:val="FontStyle12"/>
          <w:sz w:val="24"/>
          <w:szCs w:val="24"/>
        </w:rPr>
        <w:t xml:space="preserve">1. Стадии </w:t>
      </w:r>
      <w:proofErr w:type="spellStart"/>
      <w:r w:rsidRPr="00024D4A">
        <w:rPr>
          <w:rStyle w:val="FontStyle12"/>
          <w:sz w:val="24"/>
          <w:szCs w:val="24"/>
        </w:rPr>
        <w:t>горевания</w:t>
      </w:r>
      <w:proofErr w:type="spellEnd"/>
    </w:p>
    <w:p w:rsidR="00024D4A" w:rsidRPr="006E1885" w:rsidRDefault="00024D4A" w:rsidP="00024D4A">
      <w:pPr>
        <w:spacing w:before="0" w:after="0" w:line="240" w:lineRule="auto"/>
        <w:ind w:firstLine="709"/>
        <w:jc w:val="both"/>
        <w:rPr>
          <w:rStyle w:val="FontStyle13"/>
          <w:b w:val="0"/>
          <w:sz w:val="24"/>
          <w:szCs w:val="24"/>
        </w:rPr>
      </w:pPr>
      <w:r w:rsidRPr="006E1885">
        <w:rPr>
          <w:rStyle w:val="FontStyle13"/>
          <w:b w:val="0"/>
          <w:sz w:val="24"/>
          <w:szCs w:val="24"/>
        </w:rPr>
        <w:t>Таблица 8</w:t>
      </w:r>
    </w:p>
    <w:p w:rsidR="00024D4A" w:rsidRPr="006E1885" w:rsidRDefault="00024D4A" w:rsidP="00024D4A">
      <w:pPr>
        <w:spacing w:before="0" w:after="0" w:line="240" w:lineRule="auto"/>
        <w:ind w:firstLine="709"/>
        <w:jc w:val="both"/>
        <w:rPr>
          <w:rStyle w:val="FontStyle13"/>
          <w:b w:val="0"/>
          <w:sz w:val="24"/>
          <w:szCs w:val="24"/>
        </w:rPr>
      </w:pPr>
      <w:r w:rsidRPr="006E1885">
        <w:rPr>
          <w:rStyle w:val="FontStyle13"/>
          <w:b w:val="0"/>
          <w:sz w:val="24"/>
          <w:szCs w:val="24"/>
        </w:rPr>
        <w:t>Сестринские вмешательства на различных этапах  адаптации пациента к психической травме</w:t>
      </w:r>
    </w:p>
    <w:tbl>
      <w:tblPr>
        <w:tblStyle w:val="ae"/>
        <w:tblW w:w="0" w:type="auto"/>
        <w:tblLook w:val="04A0" w:firstRow="1" w:lastRow="0" w:firstColumn="1" w:lastColumn="0" w:noHBand="0" w:noVBand="1"/>
      </w:tblPr>
      <w:tblGrid>
        <w:gridCol w:w="4785"/>
        <w:gridCol w:w="4786"/>
      </w:tblGrid>
      <w:tr w:rsidR="00024D4A" w:rsidRPr="00024D4A" w:rsidTr="00E93760">
        <w:tc>
          <w:tcPr>
            <w:tcW w:w="4785" w:type="dxa"/>
          </w:tcPr>
          <w:p w:rsidR="00024D4A" w:rsidRPr="00024D4A" w:rsidRDefault="00024D4A" w:rsidP="00024D4A">
            <w:pPr>
              <w:spacing w:before="0" w:after="0" w:line="240" w:lineRule="auto"/>
              <w:ind w:firstLine="709"/>
              <w:jc w:val="both"/>
              <w:rPr>
                <w:rFonts w:ascii="Times New Roman" w:hAnsi="Times New Roman" w:cs="Times New Roman"/>
                <w:szCs w:val="24"/>
              </w:rPr>
            </w:pPr>
            <w:r w:rsidRPr="00024D4A">
              <w:rPr>
                <w:rStyle w:val="FontStyle11"/>
                <w:rFonts w:eastAsiaTheme="majorEastAsia"/>
                <w:sz w:val="24"/>
                <w:szCs w:val="24"/>
              </w:rPr>
              <w:t>Стадии горя</w:t>
            </w:r>
          </w:p>
        </w:tc>
        <w:tc>
          <w:tcPr>
            <w:tcW w:w="4786" w:type="dxa"/>
          </w:tcPr>
          <w:p w:rsidR="00024D4A" w:rsidRPr="00024D4A" w:rsidRDefault="00024D4A" w:rsidP="00024D4A">
            <w:pPr>
              <w:pStyle w:val="Style8"/>
              <w:widowControl/>
              <w:ind w:firstLine="709"/>
              <w:jc w:val="both"/>
              <w:rPr>
                <w:bCs/>
              </w:rPr>
            </w:pPr>
            <w:r w:rsidRPr="00024D4A">
              <w:rPr>
                <w:rStyle w:val="FontStyle11"/>
                <w:sz w:val="24"/>
                <w:szCs w:val="24"/>
              </w:rPr>
              <w:t>Сестринские вмешательства</w:t>
            </w:r>
          </w:p>
        </w:tc>
      </w:tr>
      <w:tr w:rsidR="00024D4A" w:rsidRPr="00024D4A" w:rsidTr="00E93760">
        <w:tc>
          <w:tcPr>
            <w:tcW w:w="4785" w:type="dxa"/>
          </w:tcPr>
          <w:p w:rsidR="00024D4A" w:rsidRPr="006E1885" w:rsidRDefault="00024D4A" w:rsidP="00024D4A">
            <w:pPr>
              <w:pStyle w:val="Style6"/>
              <w:widowControl/>
              <w:ind w:firstLine="709"/>
              <w:jc w:val="both"/>
              <w:rPr>
                <w:rStyle w:val="FontStyle11"/>
                <w:sz w:val="24"/>
                <w:szCs w:val="24"/>
              </w:rPr>
            </w:pPr>
            <w:r w:rsidRPr="006E1885">
              <w:rPr>
                <w:rStyle w:val="FontStyle11"/>
                <w:b w:val="0"/>
                <w:sz w:val="24"/>
                <w:szCs w:val="24"/>
              </w:rPr>
              <w:t xml:space="preserve">I. </w:t>
            </w:r>
            <w:r w:rsidRPr="006E1885">
              <w:rPr>
                <w:rStyle w:val="FontStyle11"/>
                <w:sz w:val="24"/>
                <w:szCs w:val="24"/>
              </w:rPr>
              <w:t>«Отрицание»</w:t>
            </w:r>
          </w:p>
          <w:p w:rsidR="00024D4A" w:rsidRPr="006E1885" w:rsidRDefault="00024D4A" w:rsidP="00024D4A">
            <w:pPr>
              <w:pStyle w:val="Style7"/>
              <w:widowControl/>
              <w:spacing w:line="240" w:lineRule="auto"/>
              <w:ind w:firstLine="709"/>
              <w:jc w:val="both"/>
              <w:rPr>
                <w:b/>
              </w:rPr>
            </w:pPr>
            <w:r w:rsidRPr="006E1885">
              <w:rPr>
                <w:rStyle w:val="FontStyle14"/>
                <w:b w:val="0"/>
                <w:sz w:val="24"/>
                <w:szCs w:val="24"/>
              </w:rPr>
              <w:t xml:space="preserve">Шок носит защитный характер, возникает конфликт между желанием узнать правду и желанием избежать тревогу. Психологический шок может перейти в психические припадки и истерику. Иногда отрицание приводит к желанию изоляции от окружающих. Всякие попытки утешения отвергаются. У некоторых пациентов наблюдается тяжелое оцепенение, у других -неоправданный </w:t>
            </w:r>
            <w:r w:rsidRPr="006E1885">
              <w:rPr>
                <w:rStyle w:val="FontStyle14"/>
                <w:b w:val="0"/>
                <w:sz w:val="24"/>
                <w:szCs w:val="24"/>
              </w:rPr>
              <w:lastRenderedPageBreak/>
              <w:t>оптимизм. Пациент говорит себе: «Нет, только не я», «Это неправда», «Не может быть».</w:t>
            </w:r>
          </w:p>
        </w:tc>
        <w:tc>
          <w:tcPr>
            <w:tcW w:w="4786" w:type="dxa"/>
          </w:tcPr>
          <w:p w:rsidR="00024D4A" w:rsidRPr="006E1885" w:rsidRDefault="00024D4A" w:rsidP="003B6827">
            <w:pPr>
              <w:pStyle w:val="Style7"/>
              <w:widowControl/>
              <w:numPr>
                <w:ilvl w:val="0"/>
                <w:numId w:val="133"/>
              </w:numPr>
              <w:spacing w:line="240" w:lineRule="auto"/>
              <w:ind w:left="0" w:firstLine="709"/>
              <w:jc w:val="both"/>
              <w:rPr>
                <w:rStyle w:val="FontStyle14"/>
                <w:b w:val="0"/>
                <w:bCs w:val="0"/>
                <w:sz w:val="24"/>
                <w:szCs w:val="24"/>
              </w:rPr>
            </w:pPr>
            <w:r w:rsidRPr="006E1885">
              <w:rPr>
                <w:rStyle w:val="FontStyle14"/>
                <w:b w:val="0"/>
                <w:sz w:val="24"/>
                <w:szCs w:val="24"/>
              </w:rPr>
              <w:lastRenderedPageBreak/>
              <w:t xml:space="preserve">Выяснить свои чувства по отношению к смерти, так как личное неприятие и страх могут быть перенесены на умирающего. </w:t>
            </w:r>
          </w:p>
          <w:p w:rsidR="00024D4A" w:rsidRPr="006E1885" w:rsidRDefault="00024D4A" w:rsidP="003B6827">
            <w:pPr>
              <w:pStyle w:val="Style7"/>
              <w:widowControl/>
              <w:numPr>
                <w:ilvl w:val="0"/>
                <w:numId w:val="133"/>
              </w:numPr>
              <w:spacing w:line="240" w:lineRule="auto"/>
              <w:ind w:left="0" w:firstLine="709"/>
              <w:jc w:val="both"/>
              <w:rPr>
                <w:rStyle w:val="FontStyle14"/>
                <w:b w:val="0"/>
                <w:bCs w:val="0"/>
                <w:sz w:val="24"/>
                <w:szCs w:val="24"/>
              </w:rPr>
            </w:pPr>
            <w:r w:rsidRPr="006E1885">
              <w:rPr>
                <w:rStyle w:val="FontStyle14"/>
                <w:b w:val="0"/>
                <w:sz w:val="24"/>
                <w:szCs w:val="24"/>
              </w:rPr>
              <w:t xml:space="preserve">Попросить пациента описать на бумаге свои чувства, опасения, страхи. Это способствует психологической переработке этих эмоций. Важно посидеть у кровати больного (уменьшается его чувство заброшенности); внимательно слушать и сопереживать чувства больного (уменьшает </w:t>
            </w:r>
            <w:r w:rsidRPr="006E1885">
              <w:rPr>
                <w:rStyle w:val="FontStyle14"/>
                <w:b w:val="0"/>
                <w:sz w:val="24"/>
                <w:szCs w:val="24"/>
              </w:rPr>
              <w:lastRenderedPageBreak/>
              <w:t>чувство изоляции, способствует построению взаимоотношений); подержать руку, коснуться плеча (физическое прикосновение некоторым больным приносит чувство комфорта и демонстрирует заботу о них).</w:t>
            </w:r>
          </w:p>
          <w:p w:rsidR="00024D4A" w:rsidRPr="006E1885" w:rsidRDefault="00024D4A" w:rsidP="003B6827">
            <w:pPr>
              <w:pStyle w:val="Style7"/>
              <w:widowControl/>
              <w:numPr>
                <w:ilvl w:val="0"/>
                <w:numId w:val="133"/>
              </w:numPr>
              <w:spacing w:line="240" w:lineRule="auto"/>
              <w:ind w:left="0" w:firstLine="709"/>
              <w:jc w:val="both"/>
              <w:rPr>
                <w:rStyle w:val="FontStyle14"/>
                <w:b w:val="0"/>
                <w:bCs w:val="0"/>
                <w:sz w:val="24"/>
                <w:szCs w:val="24"/>
              </w:rPr>
            </w:pPr>
            <w:r w:rsidRPr="006E1885">
              <w:rPr>
                <w:rStyle w:val="FontStyle14"/>
                <w:b w:val="0"/>
                <w:sz w:val="24"/>
                <w:szCs w:val="24"/>
              </w:rPr>
              <w:t>Информировать больного.</w:t>
            </w:r>
          </w:p>
          <w:p w:rsidR="00024D4A" w:rsidRPr="006E1885" w:rsidRDefault="00024D4A" w:rsidP="003B6827">
            <w:pPr>
              <w:pStyle w:val="Style7"/>
              <w:widowControl/>
              <w:numPr>
                <w:ilvl w:val="0"/>
                <w:numId w:val="133"/>
              </w:numPr>
              <w:spacing w:line="240" w:lineRule="auto"/>
              <w:ind w:left="0" w:firstLine="709"/>
              <w:jc w:val="both"/>
              <w:rPr>
                <w:b/>
              </w:rPr>
            </w:pPr>
            <w:r w:rsidRPr="006E1885">
              <w:rPr>
                <w:rStyle w:val="FontStyle14"/>
                <w:b w:val="0"/>
                <w:sz w:val="24"/>
                <w:szCs w:val="24"/>
              </w:rPr>
              <w:t>Поощрять те его вопросы, которые он готов задать (правильная информация может уменьшить беспокойство и прояснить</w:t>
            </w:r>
            <w:r w:rsidR="006E1885">
              <w:rPr>
                <w:rStyle w:val="FontStyle14"/>
                <w:b w:val="0"/>
                <w:sz w:val="24"/>
                <w:szCs w:val="24"/>
              </w:rPr>
              <w:t xml:space="preserve"> </w:t>
            </w:r>
            <w:r w:rsidRPr="006E1885">
              <w:rPr>
                <w:rStyle w:val="FontStyle14"/>
                <w:b w:val="0"/>
                <w:sz w:val="24"/>
                <w:szCs w:val="24"/>
              </w:rPr>
              <w:t>ситуацию).</w:t>
            </w:r>
          </w:p>
        </w:tc>
      </w:tr>
      <w:tr w:rsidR="00024D4A" w:rsidRPr="00024D4A" w:rsidTr="00E93760">
        <w:tc>
          <w:tcPr>
            <w:tcW w:w="4785" w:type="dxa"/>
          </w:tcPr>
          <w:p w:rsidR="00024D4A" w:rsidRPr="00024D4A" w:rsidRDefault="00024D4A" w:rsidP="00024D4A">
            <w:pPr>
              <w:pStyle w:val="Style2"/>
              <w:widowControl/>
              <w:spacing w:line="240" w:lineRule="auto"/>
              <w:ind w:firstLine="709"/>
              <w:rPr>
                <w:rStyle w:val="FontStyle11"/>
                <w:b w:val="0"/>
                <w:sz w:val="24"/>
                <w:szCs w:val="24"/>
              </w:rPr>
            </w:pPr>
            <w:r w:rsidRPr="00024D4A">
              <w:rPr>
                <w:rStyle w:val="FontStyle11"/>
                <w:sz w:val="24"/>
                <w:szCs w:val="24"/>
              </w:rPr>
              <w:lastRenderedPageBreak/>
              <w:t>II. «Гнев»</w:t>
            </w:r>
          </w:p>
          <w:p w:rsidR="00024D4A" w:rsidRPr="00024D4A" w:rsidRDefault="00024D4A" w:rsidP="00024D4A">
            <w:pPr>
              <w:pStyle w:val="Style1"/>
              <w:widowControl/>
              <w:spacing w:line="240" w:lineRule="auto"/>
              <w:ind w:firstLine="709"/>
              <w:jc w:val="both"/>
            </w:pPr>
            <w:r w:rsidRPr="00024D4A">
              <w:rPr>
                <w:rStyle w:val="FontStyle12"/>
                <w:sz w:val="24"/>
                <w:szCs w:val="24"/>
              </w:rPr>
              <w:t>Пациент раздражителен, у него наблюдается обостренная реакция злости, направленная как на самого себя, так и на того, кто несет ответственность за случившееся. Пациента сопровождает страх и разочарование. Он спрашивает себя: «Почему именно мне это выпало?» «Почему я? Кто виноват?»</w:t>
            </w:r>
          </w:p>
        </w:tc>
        <w:tc>
          <w:tcPr>
            <w:tcW w:w="4786" w:type="dxa"/>
          </w:tcPr>
          <w:p w:rsidR="00024D4A" w:rsidRPr="00024D4A" w:rsidRDefault="00024D4A" w:rsidP="003B6827">
            <w:pPr>
              <w:pStyle w:val="Style1"/>
              <w:widowControl/>
              <w:numPr>
                <w:ilvl w:val="0"/>
                <w:numId w:val="134"/>
              </w:numPr>
              <w:spacing w:line="240" w:lineRule="auto"/>
              <w:ind w:left="0" w:firstLine="709"/>
              <w:jc w:val="both"/>
              <w:rPr>
                <w:rStyle w:val="FontStyle12"/>
                <w:sz w:val="24"/>
                <w:szCs w:val="24"/>
              </w:rPr>
            </w:pPr>
            <w:r w:rsidRPr="00024D4A">
              <w:rPr>
                <w:rStyle w:val="FontStyle12"/>
                <w:sz w:val="24"/>
                <w:szCs w:val="24"/>
              </w:rPr>
              <w:t>Признать право пациента испытывать гнев, что вызывает ощущение поддержки и взаимопонимания (дать больному «выплеснуться»).</w:t>
            </w:r>
          </w:p>
          <w:p w:rsidR="00024D4A" w:rsidRPr="00024D4A" w:rsidRDefault="00024D4A" w:rsidP="003B6827">
            <w:pPr>
              <w:pStyle w:val="Style1"/>
              <w:widowControl/>
              <w:numPr>
                <w:ilvl w:val="0"/>
                <w:numId w:val="134"/>
              </w:numPr>
              <w:spacing w:line="240" w:lineRule="auto"/>
              <w:ind w:left="0" w:firstLine="709"/>
              <w:jc w:val="both"/>
            </w:pPr>
            <w:r w:rsidRPr="00024D4A">
              <w:rPr>
                <w:rStyle w:val="FontStyle12"/>
                <w:sz w:val="24"/>
                <w:szCs w:val="24"/>
              </w:rPr>
              <w:t>Работать с пациентом так, чтобы он перевел гнев в позитивное русло. Это поможет больному повысить чувство собственного достоинства, держать эмоции под контролем и ощутить поддержку со стороны медперсонала.</w:t>
            </w:r>
          </w:p>
        </w:tc>
      </w:tr>
      <w:tr w:rsidR="00024D4A" w:rsidRPr="00024D4A" w:rsidTr="00E93760">
        <w:tc>
          <w:tcPr>
            <w:tcW w:w="4785" w:type="dxa"/>
          </w:tcPr>
          <w:p w:rsidR="00024D4A" w:rsidRPr="00024D4A" w:rsidRDefault="00024D4A" w:rsidP="00024D4A">
            <w:pPr>
              <w:pStyle w:val="Style2"/>
              <w:widowControl/>
              <w:spacing w:line="240" w:lineRule="auto"/>
              <w:ind w:firstLine="709"/>
              <w:rPr>
                <w:rStyle w:val="FontStyle11"/>
                <w:b w:val="0"/>
                <w:sz w:val="24"/>
                <w:szCs w:val="24"/>
              </w:rPr>
            </w:pPr>
            <w:r w:rsidRPr="00024D4A">
              <w:rPr>
                <w:rStyle w:val="FontStyle11"/>
                <w:sz w:val="24"/>
                <w:szCs w:val="24"/>
              </w:rPr>
              <w:t>III. «Просьба об отсрочке»</w:t>
            </w:r>
          </w:p>
          <w:p w:rsidR="00024D4A" w:rsidRPr="00024D4A" w:rsidRDefault="00024D4A" w:rsidP="00024D4A">
            <w:pPr>
              <w:spacing w:before="0" w:after="0" w:line="240" w:lineRule="auto"/>
              <w:ind w:firstLine="709"/>
              <w:jc w:val="both"/>
              <w:rPr>
                <w:rFonts w:ascii="Times New Roman" w:hAnsi="Times New Roman" w:cs="Times New Roman"/>
                <w:szCs w:val="24"/>
              </w:rPr>
            </w:pPr>
            <w:r w:rsidRPr="00024D4A">
              <w:rPr>
                <w:rStyle w:val="FontStyle12"/>
                <w:sz w:val="24"/>
                <w:szCs w:val="24"/>
              </w:rPr>
              <w:t>Пациент пытается совершить сделку с собой и с другими, и выиграть дополнительное время на жизнь. Чаще всего попытка «заключить сделку», «вести переговоры» с высшим духовным существом. Пациент обещает «Ему» что-то сделать, если «Он» даст ему возможность дожить доопределенной даты или исцелит его самого.</w:t>
            </w:r>
          </w:p>
        </w:tc>
        <w:tc>
          <w:tcPr>
            <w:tcW w:w="4786" w:type="dxa"/>
          </w:tcPr>
          <w:p w:rsidR="00024D4A" w:rsidRPr="00024D4A" w:rsidRDefault="00024D4A" w:rsidP="00024D4A">
            <w:pPr>
              <w:pStyle w:val="Style1"/>
              <w:widowControl/>
              <w:spacing w:line="240" w:lineRule="auto"/>
              <w:ind w:firstLine="709"/>
              <w:jc w:val="both"/>
              <w:rPr>
                <w:rStyle w:val="FontStyle12"/>
                <w:sz w:val="24"/>
                <w:szCs w:val="24"/>
              </w:rPr>
            </w:pPr>
            <w:r w:rsidRPr="00024D4A">
              <w:rPr>
                <w:rStyle w:val="FontStyle12"/>
                <w:sz w:val="24"/>
                <w:szCs w:val="24"/>
              </w:rPr>
              <w:t>Обеспечить поддержку (возможность обратиться к кому-либо и быть понятым помогают пациенту справиться со своими чувствами). Не призывайте пациента стойко переносить несчастье, держаться и быть сильным.</w:t>
            </w:r>
          </w:p>
          <w:p w:rsidR="00024D4A" w:rsidRPr="00024D4A" w:rsidRDefault="00024D4A" w:rsidP="00024D4A">
            <w:pPr>
              <w:spacing w:before="0" w:after="0" w:line="240" w:lineRule="auto"/>
              <w:ind w:firstLine="709"/>
              <w:jc w:val="both"/>
              <w:rPr>
                <w:rFonts w:ascii="Times New Roman" w:hAnsi="Times New Roman" w:cs="Times New Roman"/>
                <w:szCs w:val="24"/>
              </w:rPr>
            </w:pPr>
          </w:p>
        </w:tc>
      </w:tr>
      <w:tr w:rsidR="00024D4A" w:rsidRPr="00024D4A" w:rsidTr="00E93760">
        <w:tc>
          <w:tcPr>
            <w:tcW w:w="4785" w:type="dxa"/>
          </w:tcPr>
          <w:p w:rsidR="00024D4A" w:rsidRPr="00024D4A" w:rsidRDefault="00024D4A" w:rsidP="00024D4A">
            <w:pPr>
              <w:pStyle w:val="Style2"/>
              <w:widowControl/>
              <w:spacing w:line="240" w:lineRule="auto"/>
              <w:ind w:firstLine="709"/>
              <w:rPr>
                <w:rStyle w:val="FontStyle11"/>
                <w:b w:val="0"/>
                <w:sz w:val="24"/>
                <w:szCs w:val="24"/>
              </w:rPr>
            </w:pPr>
            <w:r w:rsidRPr="00024D4A">
              <w:rPr>
                <w:rStyle w:val="FontStyle11"/>
                <w:sz w:val="24"/>
                <w:szCs w:val="24"/>
              </w:rPr>
              <w:t>IV. «Депрессия»</w:t>
            </w:r>
          </w:p>
          <w:p w:rsidR="00024D4A" w:rsidRPr="00024D4A" w:rsidRDefault="00024D4A" w:rsidP="00024D4A">
            <w:pPr>
              <w:pStyle w:val="Style1"/>
              <w:widowControl/>
              <w:spacing w:line="240" w:lineRule="auto"/>
              <w:ind w:firstLine="709"/>
              <w:jc w:val="both"/>
              <w:rPr>
                <w:rStyle w:val="FontStyle12"/>
                <w:sz w:val="24"/>
                <w:szCs w:val="24"/>
              </w:rPr>
            </w:pPr>
            <w:r w:rsidRPr="00024D4A">
              <w:rPr>
                <w:rStyle w:val="FontStyle12"/>
                <w:sz w:val="24"/>
                <w:szCs w:val="24"/>
              </w:rPr>
              <w:t>У пациента постоянное плохое настроение, потеря интереса к окружающему, чувство вины и собственной неполноценности, безнадежность и отчаяние, попытка самоубийства или постоянные мысли о суициде.</w:t>
            </w:r>
          </w:p>
          <w:p w:rsidR="00024D4A" w:rsidRPr="00024D4A" w:rsidRDefault="00024D4A" w:rsidP="00024D4A">
            <w:pPr>
              <w:pStyle w:val="Style1"/>
              <w:widowControl/>
              <w:spacing w:line="240" w:lineRule="auto"/>
              <w:ind w:firstLine="709"/>
              <w:jc w:val="both"/>
            </w:pPr>
          </w:p>
          <w:p w:rsidR="00024D4A" w:rsidRPr="00024D4A" w:rsidRDefault="00024D4A" w:rsidP="00024D4A">
            <w:pPr>
              <w:spacing w:before="0" w:after="0" w:line="240" w:lineRule="auto"/>
              <w:ind w:firstLine="709"/>
              <w:jc w:val="both"/>
              <w:rPr>
                <w:rFonts w:ascii="Times New Roman" w:hAnsi="Times New Roman" w:cs="Times New Roman"/>
                <w:szCs w:val="24"/>
              </w:rPr>
            </w:pPr>
          </w:p>
        </w:tc>
        <w:tc>
          <w:tcPr>
            <w:tcW w:w="4786" w:type="dxa"/>
          </w:tcPr>
          <w:p w:rsidR="00024D4A" w:rsidRPr="00024D4A" w:rsidRDefault="00024D4A" w:rsidP="003B6827">
            <w:pPr>
              <w:pStyle w:val="Style1"/>
              <w:widowControl/>
              <w:numPr>
                <w:ilvl w:val="0"/>
                <w:numId w:val="135"/>
              </w:numPr>
              <w:spacing w:line="240" w:lineRule="auto"/>
              <w:ind w:left="0" w:firstLine="709"/>
              <w:jc w:val="both"/>
              <w:rPr>
                <w:rStyle w:val="FontStyle12"/>
                <w:sz w:val="24"/>
                <w:szCs w:val="24"/>
              </w:rPr>
            </w:pPr>
            <w:r w:rsidRPr="00024D4A">
              <w:rPr>
                <w:rStyle w:val="FontStyle12"/>
                <w:sz w:val="24"/>
                <w:szCs w:val="24"/>
              </w:rPr>
              <w:t>Вовлекать пациента в привычный для него жизненный уклад (сокращает время, проводимое в размышлениях).</w:t>
            </w:r>
          </w:p>
          <w:p w:rsidR="00024D4A" w:rsidRPr="00024D4A" w:rsidRDefault="00024D4A" w:rsidP="003B6827">
            <w:pPr>
              <w:pStyle w:val="Style1"/>
              <w:widowControl/>
              <w:numPr>
                <w:ilvl w:val="0"/>
                <w:numId w:val="135"/>
              </w:numPr>
              <w:spacing w:line="240" w:lineRule="auto"/>
              <w:ind w:left="0" w:firstLine="709"/>
              <w:jc w:val="both"/>
              <w:rPr>
                <w:rStyle w:val="FontStyle12"/>
                <w:sz w:val="24"/>
                <w:szCs w:val="24"/>
              </w:rPr>
            </w:pPr>
            <w:r w:rsidRPr="00024D4A">
              <w:rPr>
                <w:rStyle w:val="FontStyle12"/>
                <w:sz w:val="24"/>
                <w:szCs w:val="24"/>
              </w:rPr>
              <w:t>Уделять пациенту достаточное количество времени и общаться с ним (уменьшает чувство изоляции и</w:t>
            </w:r>
            <w:r w:rsidR="006E1885">
              <w:rPr>
                <w:rStyle w:val="FontStyle12"/>
                <w:sz w:val="24"/>
                <w:szCs w:val="24"/>
              </w:rPr>
              <w:t xml:space="preserve"> </w:t>
            </w:r>
            <w:r w:rsidRPr="00024D4A">
              <w:rPr>
                <w:rStyle w:val="FontStyle12"/>
                <w:sz w:val="24"/>
                <w:szCs w:val="24"/>
              </w:rPr>
              <w:t>способствует взаимопониманию).</w:t>
            </w:r>
          </w:p>
          <w:p w:rsidR="00024D4A" w:rsidRPr="00024D4A" w:rsidRDefault="00024D4A" w:rsidP="003B6827">
            <w:pPr>
              <w:pStyle w:val="Style1"/>
              <w:widowControl/>
              <w:numPr>
                <w:ilvl w:val="0"/>
                <w:numId w:val="135"/>
              </w:numPr>
              <w:spacing w:line="240" w:lineRule="auto"/>
              <w:ind w:left="0" w:firstLine="709"/>
              <w:jc w:val="both"/>
              <w:rPr>
                <w:rStyle w:val="FontStyle12"/>
                <w:sz w:val="24"/>
                <w:szCs w:val="24"/>
              </w:rPr>
            </w:pPr>
            <w:r w:rsidRPr="00024D4A">
              <w:rPr>
                <w:rStyle w:val="FontStyle12"/>
                <w:sz w:val="24"/>
                <w:szCs w:val="24"/>
              </w:rPr>
              <w:t xml:space="preserve">Стараться держать под контролем чувство боли (комфортное состояние увеличивает желание пациента взаимодействовать с другими и уменьшает тенденцию к уединению). </w:t>
            </w:r>
          </w:p>
          <w:p w:rsidR="00024D4A" w:rsidRPr="00024D4A" w:rsidRDefault="00024D4A" w:rsidP="003B6827">
            <w:pPr>
              <w:pStyle w:val="Style1"/>
              <w:widowControl/>
              <w:numPr>
                <w:ilvl w:val="0"/>
                <w:numId w:val="135"/>
              </w:numPr>
              <w:spacing w:line="240" w:lineRule="auto"/>
              <w:ind w:left="0" w:firstLine="709"/>
              <w:jc w:val="both"/>
              <w:rPr>
                <w:rStyle w:val="FontStyle12"/>
                <w:sz w:val="24"/>
                <w:szCs w:val="24"/>
              </w:rPr>
            </w:pPr>
            <w:r w:rsidRPr="00024D4A">
              <w:rPr>
                <w:rStyle w:val="FontStyle12"/>
                <w:sz w:val="24"/>
                <w:szCs w:val="24"/>
              </w:rPr>
              <w:t xml:space="preserve">Настроить пациента на обсуждение вопросов вины и потери, что поможет уменьшить чувство вины и возможные мысли за наказание за прошлые действия. </w:t>
            </w:r>
          </w:p>
          <w:p w:rsidR="00024D4A" w:rsidRPr="00024D4A" w:rsidRDefault="00024D4A" w:rsidP="003B6827">
            <w:pPr>
              <w:pStyle w:val="Style1"/>
              <w:widowControl/>
              <w:numPr>
                <w:ilvl w:val="0"/>
                <w:numId w:val="135"/>
              </w:numPr>
              <w:spacing w:line="240" w:lineRule="auto"/>
              <w:ind w:left="0" w:firstLine="709"/>
              <w:jc w:val="both"/>
            </w:pPr>
            <w:r w:rsidRPr="00024D4A">
              <w:rPr>
                <w:rStyle w:val="FontStyle12"/>
                <w:sz w:val="24"/>
                <w:szCs w:val="24"/>
              </w:rPr>
              <w:t xml:space="preserve">Предоставлять пациенту необходимое личное пространство (при </w:t>
            </w:r>
            <w:r w:rsidRPr="00024D4A">
              <w:rPr>
                <w:rStyle w:val="FontStyle12"/>
                <w:sz w:val="24"/>
                <w:szCs w:val="24"/>
              </w:rPr>
              <w:lastRenderedPageBreak/>
              <w:t>туалете, купании). Это поддерживает чувство собственного достоинства.</w:t>
            </w:r>
          </w:p>
        </w:tc>
      </w:tr>
      <w:tr w:rsidR="00024D4A" w:rsidRPr="00024D4A" w:rsidTr="00E93760">
        <w:tc>
          <w:tcPr>
            <w:tcW w:w="4785" w:type="dxa"/>
          </w:tcPr>
          <w:p w:rsidR="00024D4A" w:rsidRPr="00024D4A" w:rsidRDefault="00024D4A" w:rsidP="00024D4A">
            <w:pPr>
              <w:pStyle w:val="Style2"/>
              <w:widowControl/>
              <w:spacing w:line="240" w:lineRule="auto"/>
              <w:ind w:firstLine="709"/>
              <w:rPr>
                <w:rStyle w:val="FontStyle11"/>
                <w:b w:val="0"/>
                <w:sz w:val="24"/>
                <w:szCs w:val="24"/>
              </w:rPr>
            </w:pPr>
            <w:r w:rsidRPr="00024D4A">
              <w:rPr>
                <w:rStyle w:val="FontStyle11"/>
                <w:sz w:val="24"/>
                <w:szCs w:val="24"/>
              </w:rPr>
              <w:lastRenderedPageBreak/>
              <w:t>V. «Принятие»</w:t>
            </w:r>
          </w:p>
          <w:p w:rsidR="00024D4A" w:rsidRPr="00024D4A" w:rsidRDefault="00024D4A" w:rsidP="00024D4A">
            <w:pPr>
              <w:pStyle w:val="Style1"/>
              <w:widowControl/>
              <w:spacing w:line="240" w:lineRule="auto"/>
              <w:ind w:firstLine="709"/>
              <w:jc w:val="both"/>
            </w:pPr>
            <w:r w:rsidRPr="00024D4A">
              <w:rPr>
                <w:rStyle w:val="FontStyle12"/>
                <w:sz w:val="24"/>
                <w:szCs w:val="24"/>
              </w:rPr>
              <w:t>Пациент подготавливает себя к смерти и принятию ее факта. На этой стадии идет интенсивная духовная работа - покаяние, оценка своей жизни и той меры добра и зла, которой можно оценить свою прожитую жизнь. У пациента появляется большое желание сделать все возможное, чтобы смягчить боль утраты. У некоторых пациентов принятие безысходности положения приводит лишь к одному - желанию отдохнуть, уснуть. Пациент начинает испытывать состояние покоя и умиротворенности. Это означает прощание с жизнью, осознание конца.</w:t>
            </w:r>
          </w:p>
        </w:tc>
        <w:tc>
          <w:tcPr>
            <w:tcW w:w="4786" w:type="dxa"/>
          </w:tcPr>
          <w:p w:rsidR="00024D4A" w:rsidRPr="00024D4A" w:rsidRDefault="00024D4A" w:rsidP="003B6827">
            <w:pPr>
              <w:pStyle w:val="Style1"/>
              <w:widowControl/>
              <w:numPr>
                <w:ilvl w:val="0"/>
                <w:numId w:val="136"/>
              </w:numPr>
              <w:spacing w:line="240" w:lineRule="auto"/>
              <w:ind w:left="0" w:firstLine="709"/>
              <w:jc w:val="both"/>
              <w:rPr>
                <w:rStyle w:val="FontStyle12"/>
                <w:sz w:val="24"/>
                <w:szCs w:val="24"/>
              </w:rPr>
            </w:pPr>
            <w:r w:rsidRPr="00024D4A">
              <w:rPr>
                <w:rStyle w:val="FontStyle12"/>
                <w:sz w:val="24"/>
                <w:szCs w:val="24"/>
              </w:rPr>
              <w:t>Поддерживать контакт, даже если пациент не хочет общаться (уменьшение чувства изоляции).</w:t>
            </w:r>
          </w:p>
          <w:p w:rsidR="00024D4A" w:rsidRPr="00024D4A" w:rsidRDefault="00024D4A" w:rsidP="003B6827">
            <w:pPr>
              <w:pStyle w:val="Style1"/>
              <w:widowControl/>
              <w:numPr>
                <w:ilvl w:val="0"/>
                <w:numId w:val="136"/>
              </w:numPr>
              <w:spacing w:line="240" w:lineRule="auto"/>
              <w:ind w:left="0" w:firstLine="709"/>
              <w:jc w:val="both"/>
              <w:rPr>
                <w:rStyle w:val="FontStyle12"/>
                <w:sz w:val="24"/>
                <w:szCs w:val="24"/>
              </w:rPr>
            </w:pPr>
            <w:r w:rsidRPr="00024D4A">
              <w:rPr>
                <w:rStyle w:val="FontStyle12"/>
                <w:sz w:val="24"/>
                <w:szCs w:val="24"/>
              </w:rPr>
              <w:t xml:space="preserve">Продолжать контроль за болевыми ощущениями (поддерживает состояние покоя и умиротворения на финальной стадии). </w:t>
            </w:r>
          </w:p>
          <w:p w:rsidR="00024D4A" w:rsidRPr="00024D4A" w:rsidRDefault="00024D4A" w:rsidP="003B6827">
            <w:pPr>
              <w:pStyle w:val="Style1"/>
              <w:widowControl/>
              <w:numPr>
                <w:ilvl w:val="0"/>
                <w:numId w:val="136"/>
              </w:numPr>
              <w:spacing w:line="240" w:lineRule="auto"/>
              <w:ind w:left="0" w:firstLine="709"/>
              <w:jc w:val="both"/>
              <w:rPr>
                <w:rStyle w:val="FontStyle12"/>
                <w:sz w:val="24"/>
                <w:szCs w:val="24"/>
              </w:rPr>
            </w:pPr>
            <w:r w:rsidRPr="00024D4A">
              <w:rPr>
                <w:rStyle w:val="FontStyle12"/>
                <w:sz w:val="24"/>
                <w:szCs w:val="24"/>
              </w:rPr>
              <w:t>Оказать духовную поддержку (пригласить священника). Это поможет переосмыслить свою прожитую жизнь, покаяться, рассеять неразумный подход к вопросам религии и веры.</w:t>
            </w:r>
          </w:p>
          <w:p w:rsidR="00024D4A" w:rsidRPr="00024D4A" w:rsidRDefault="00024D4A" w:rsidP="00024D4A">
            <w:pPr>
              <w:spacing w:before="0" w:after="0" w:line="240" w:lineRule="auto"/>
              <w:ind w:firstLine="709"/>
              <w:jc w:val="both"/>
              <w:rPr>
                <w:rFonts w:ascii="Times New Roman" w:hAnsi="Times New Roman" w:cs="Times New Roman"/>
                <w:szCs w:val="24"/>
              </w:rPr>
            </w:pPr>
          </w:p>
        </w:tc>
      </w:tr>
    </w:tbl>
    <w:p w:rsidR="00024D4A" w:rsidRPr="00024D4A" w:rsidRDefault="00024D4A" w:rsidP="00024D4A">
      <w:pPr>
        <w:pStyle w:val="Style1"/>
        <w:widowControl/>
        <w:spacing w:line="240" w:lineRule="auto"/>
        <w:ind w:firstLine="709"/>
        <w:jc w:val="both"/>
        <w:rPr>
          <w:rStyle w:val="FontStyle11"/>
          <w:sz w:val="24"/>
          <w:szCs w:val="24"/>
        </w:rPr>
      </w:pPr>
      <w:r w:rsidRPr="00024D4A">
        <w:rPr>
          <w:rStyle w:val="FontStyle11"/>
          <w:sz w:val="24"/>
          <w:szCs w:val="24"/>
        </w:rPr>
        <w:t>2. Паллиативная помощь</w:t>
      </w:r>
    </w:p>
    <w:p w:rsidR="00024D4A" w:rsidRPr="00024D4A" w:rsidRDefault="00024D4A" w:rsidP="00024D4A">
      <w:pPr>
        <w:pStyle w:val="Style1"/>
        <w:widowControl/>
        <w:spacing w:line="240" w:lineRule="auto"/>
        <w:ind w:firstLine="709"/>
        <w:jc w:val="both"/>
        <w:rPr>
          <w:rStyle w:val="FontStyle12"/>
          <w:sz w:val="24"/>
          <w:szCs w:val="24"/>
        </w:rPr>
      </w:pPr>
      <w:r w:rsidRPr="00024D4A">
        <w:rPr>
          <w:rStyle w:val="FontStyle11"/>
          <w:sz w:val="24"/>
          <w:szCs w:val="24"/>
        </w:rPr>
        <w:t xml:space="preserve">Паллиативная помощь </w:t>
      </w:r>
      <w:r w:rsidRPr="00024D4A">
        <w:rPr>
          <w:rStyle w:val="FontStyle12"/>
          <w:sz w:val="24"/>
          <w:szCs w:val="24"/>
        </w:rPr>
        <w:t>- это активный многоплановый уход за пациентами, болезнь которых не поддается лечению. «Паллиативный» происходит от латинского слова «</w:t>
      </w:r>
      <w:proofErr w:type="spellStart"/>
      <w:r w:rsidRPr="00024D4A">
        <w:rPr>
          <w:rStyle w:val="FontStyle12"/>
          <w:sz w:val="24"/>
          <w:szCs w:val="24"/>
        </w:rPr>
        <w:t>паллиум</w:t>
      </w:r>
      <w:proofErr w:type="spellEnd"/>
      <w:r w:rsidRPr="00024D4A">
        <w:rPr>
          <w:rStyle w:val="FontStyle12"/>
          <w:sz w:val="24"/>
          <w:szCs w:val="24"/>
        </w:rPr>
        <w:t>», что означает «покрывало». Таким образом, паллиативная помощь заключается в том, чтобы все симптомы заболевания человека были бы «укрыты покрывалом», и он смог ощутить безопасность и теплоту.</w:t>
      </w:r>
    </w:p>
    <w:p w:rsidR="00024D4A" w:rsidRPr="00024D4A" w:rsidRDefault="00024D4A" w:rsidP="00024D4A">
      <w:pPr>
        <w:pStyle w:val="Style1"/>
        <w:widowControl/>
        <w:spacing w:line="240" w:lineRule="auto"/>
        <w:ind w:firstLine="709"/>
        <w:jc w:val="both"/>
        <w:rPr>
          <w:rStyle w:val="FontStyle12"/>
          <w:sz w:val="24"/>
          <w:szCs w:val="24"/>
        </w:rPr>
      </w:pPr>
      <w:r w:rsidRPr="00024D4A">
        <w:rPr>
          <w:rStyle w:val="FontStyle11"/>
          <w:sz w:val="24"/>
          <w:szCs w:val="24"/>
        </w:rPr>
        <w:t>Задача:</w:t>
      </w:r>
      <w:r w:rsidR="006E1885">
        <w:rPr>
          <w:rStyle w:val="FontStyle11"/>
          <w:sz w:val="24"/>
          <w:szCs w:val="24"/>
        </w:rPr>
        <w:t xml:space="preserve"> </w:t>
      </w:r>
      <w:r w:rsidRPr="00024D4A">
        <w:rPr>
          <w:rStyle w:val="FontStyle12"/>
          <w:sz w:val="24"/>
          <w:szCs w:val="24"/>
        </w:rPr>
        <w:t>облегчение боли и других симптомов, решение психологических, социальных и духовных проблем.</w:t>
      </w:r>
    </w:p>
    <w:p w:rsidR="00024D4A" w:rsidRPr="00024D4A" w:rsidRDefault="00024D4A" w:rsidP="00024D4A">
      <w:pPr>
        <w:pStyle w:val="Style1"/>
        <w:widowControl/>
        <w:spacing w:line="240" w:lineRule="auto"/>
        <w:ind w:firstLine="709"/>
        <w:jc w:val="both"/>
        <w:rPr>
          <w:rStyle w:val="FontStyle12"/>
          <w:sz w:val="24"/>
          <w:szCs w:val="24"/>
        </w:rPr>
      </w:pPr>
      <w:r w:rsidRPr="00024D4A">
        <w:rPr>
          <w:rStyle w:val="FontStyle11"/>
          <w:sz w:val="24"/>
          <w:szCs w:val="24"/>
        </w:rPr>
        <w:t>Цель:</w:t>
      </w:r>
      <w:r w:rsidR="006E1885">
        <w:rPr>
          <w:rStyle w:val="FontStyle11"/>
          <w:sz w:val="24"/>
          <w:szCs w:val="24"/>
        </w:rPr>
        <w:t xml:space="preserve"> </w:t>
      </w:r>
      <w:r w:rsidRPr="00024D4A">
        <w:rPr>
          <w:rStyle w:val="FontStyle12"/>
          <w:sz w:val="24"/>
          <w:szCs w:val="24"/>
        </w:rPr>
        <w:t xml:space="preserve">достичь как можно лучшего качества жизни больных и их семей. </w:t>
      </w:r>
    </w:p>
    <w:p w:rsidR="00024D4A" w:rsidRPr="00024D4A" w:rsidRDefault="00024D4A" w:rsidP="00024D4A">
      <w:pPr>
        <w:pStyle w:val="Style1"/>
        <w:widowControl/>
        <w:spacing w:line="240" w:lineRule="auto"/>
        <w:ind w:firstLine="709"/>
        <w:jc w:val="both"/>
        <w:rPr>
          <w:rStyle w:val="FontStyle11"/>
          <w:b w:val="0"/>
          <w:sz w:val="24"/>
          <w:szCs w:val="24"/>
        </w:rPr>
      </w:pPr>
      <w:r w:rsidRPr="00024D4A">
        <w:rPr>
          <w:rStyle w:val="FontStyle11"/>
          <w:sz w:val="24"/>
          <w:szCs w:val="24"/>
        </w:rPr>
        <w:t>Принципы:</w:t>
      </w:r>
    </w:p>
    <w:p w:rsidR="00024D4A" w:rsidRPr="00024D4A" w:rsidRDefault="00024D4A" w:rsidP="003B6827">
      <w:pPr>
        <w:pStyle w:val="Style4"/>
        <w:widowControl/>
        <w:numPr>
          <w:ilvl w:val="0"/>
          <w:numId w:val="130"/>
        </w:numPr>
        <w:tabs>
          <w:tab w:val="left" w:pos="1134"/>
        </w:tabs>
        <w:ind w:left="720" w:hanging="360"/>
        <w:jc w:val="both"/>
        <w:rPr>
          <w:rStyle w:val="FontStyle12"/>
          <w:sz w:val="24"/>
          <w:szCs w:val="24"/>
        </w:rPr>
      </w:pPr>
      <w:r w:rsidRPr="00024D4A">
        <w:rPr>
          <w:rStyle w:val="FontStyle12"/>
          <w:sz w:val="24"/>
          <w:szCs w:val="24"/>
        </w:rPr>
        <w:t>Поддерживать жизнь и относиться к смерти как к естественному процессу.</w:t>
      </w:r>
    </w:p>
    <w:p w:rsidR="00024D4A" w:rsidRPr="00024D4A" w:rsidRDefault="00024D4A" w:rsidP="003B6827">
      <w:pPr>
        <w:pStyle w:val="Style4"/>
        <w:widowControl/>
        <w:numPr>
          <w:ilvl w:val="0"/>
          <w:numId w:val="130"/>
        </w:numPr>
        <w:tabs>
          <w:tab w:val="left" w:pos="1134"/>
        </w:tabs>
        <w:ind w:left="720" w:hanging="360"/>
        <w:jc w:val="both"/>
        <w:rPr>
          <w:rStyle w:val="FontStyle12"/>
          <w:sz w:val="24"/>
          <w:szCs w:val="24"/>
        </w:rPr>
      </w:pPr>
      <w:r w:rsidRPr="00024D4A">
        <w:rPr>
          <w:rStyle w:val="FontStyle12"/>
          <w:sz w:val="24"/>
          <w:szCs w:val="24"/>
        </w:rPr>
        <w:t>Не приближать и не затягивать смерть.</w:t>
      </w:r>
    </w:p>
    <w:p w:rsidR="00024D4A" w:rsidRPr="00024D4A" w:rsidRDefault="00024D4A" w:rsidP="003B6827">
      <w:pPr>
        <w:pStyle w:val="Style4"/>
        <w:widowControl/>
        <w:numPr>
          <w:ilvl w:val="0"/>
          <w:numId w:val="130"/>
        </w:numPr>
        <w:tabs>
          <w:tab w:val="left" w:pos="1134"/>
        </w:tabs>
        <w:ind w:left="720" w:hanging="360"/>
        <w:jc w:val="both"/>
        <w:rPr>
          <w:rStyle w:val="FontStyle12"/>
          <w:sz w:val="24"/>
          <w:szCs w:val="24"/>
        </w:rPr>
      </w:pPr>
      <w:r w:rsidRPr="00024D4A">
        <w:rPr>
          <w:rStyle w:val="FontStyle12"/>
          <w:sz w:val="24"/>
          <w:szCs w:val="24"/>
        </w:rPr>
        <w:t xml:space="preserve">В период приближения смерти уменьшать боли и другие симптомы у больных, снижая тем самым </w:t>
      </w:r>
      <w:proofErr w:type="spellStart"/>
      <w:r w:rsidRPr="00024D4A">
        <w:rPr>
          <w:rStyle w:val="FontStyle12"/>
          <w:sz w:val="24"/>
          <w:szCs w:val="24"/>
        </w:rPr>
        <w:t>дистресс</w:t>
      </w:r>
      <w:proofErr w:type="spellEnd"/>
      <w:r w:rsidRPr="00024D4A">
        <w:rPr>
          <w:rStyle w:val="FontStyle12"/>
          <w:sz w:val="24"/>
          <w:szCs w:val="24"/>
        </w:rPr>
        <w:t>.</w:t>
      </w:r>
    </w:p>
    <w:p w:rsidR="00024D4A" w:rsidRPr="00024D4A" w:rsidRDefault="00024D4A" w:rsidP="003B6827">
      <w:pPr>
        <w:pStyle w:val="Style4"/>
        <w:widowControl/>
        <w:numPr>
          <w:ilvl w:val="0"/>
          <w:numId w:val="130"/>
        </w:numPr>
        <w:tabs>
          <w:tab w:val="left" w:pos="1134"/>
        </w:tabs>
        <w:ind w:left="720" w:hanging="360"/>
        <w:jc w:val="both"/>
        <w:rPr>
          <w:rStyle w:val="FontStyle12"/>
          <w:sz w:val="24"/>
          <w:szCs w:val="24"/>
        </w:rPr>
      </w:pPr>
      <w:r w:rsidRPr="00024D4A">
        <w:rPr>
          <w:rStyle w:val="FontStyle12"/>
          <w:sz w:val="24"/>
          <w:szCs w:val="24"/>
        </w:rPr>
        <w:t>Объединять психологические, социальные, духовные вопросы ухода за больными таким образом, чтобы они могли прийти к конструктивному восприятию своей смерти.</w:t>
      </w:r>
    </w:p>
    <w:p w:rsidR="00024D4A" w:rsidRPr="00024D4A" w:rsidRDefault="00024D4A" w:rsidP="003B6827">
      <w:pPr>
        <w:pStyle w:val="Style4"/>
        <w:widowControl/>
        <w:numPr>
          <w:ilvl w:val="0"/>
          <w:numId w:val="130"/>
        </w:numPr>
        <w:tabs>
          <w:tab w:val="left" w:pos="1134"/>
        </w:tabs>
        <w:ind w:left="720" w:hanging="360"/>
        <w:jc w:val="both"/>
        <w:rPr>
          <w:rStyle w:val="FontStyle12"/>
          <w:sz w:val="24"/>
          <w:szCs w:val="24"/>
        </w:rPr>
      </w:pPr>
      <w:r w:rsidRPr="00024D4A">
        <w:rPr>
          <w:rStyle w:val="FontStyle12"/>
          <w:sz w:val="24"/>
          <w:szCs w:val="24"/>
        </w:rPr>
        <w:t>Предложить пациентам систему поддержки, позволяющую сохранить как можно более активный и творческий образ до самого конца.</w:t>
      </w:r>
    </w:p>
    <w:p w:rsidR="00024D4A" w:rsidRPr="00024D4A" w:rsidRDefault="00024D4A" w:rsidP="003B6827">
      <w:pPr>
        <w:pStyle w:val="Style4"/>
        <w:widowControl/>
        <w:numPr>
          <w:ilvl w:val="0"/>
          <w:numId w:val="130"/>
        </w:numPr>
        <w:tabs>
          <w:tab w:val="left" w:pos="1134"/>
        </w:tabs>
        <w:ind w:left="720" w:hanging="360"/>
        <w:jc w:val="both"/>
        <w:rPr>
          <w:rStyle w:val="FontStyle12"/>
          <w:sz w:val="24"/>
          <w:szCs w:val="24"/>
        </w:rPr>
      </w:pPr>
      <w:r w:rsidRPr="00024D4A">
        <w:rPr>
          <w:rStyle w:val="FontStyle12"/>
          <w:sz w:val="24"/>
          <w:szCs w:val="24"/>
        </w:rPr>
        <w:t>Предложить систему поддержки для семей, чтобы они были в состоянии справиться с проблемами, вызванными болезнью близкого человека и возникающими в период переживания горя.</w:t>
      </w:r>
    </w:p>
    <w:p w:rsidR="00024D4A" w:rsidRPr="00024D4A" w:rsidRDefault="00024D4A" w:rsidP="00024D4A">
      <w:pPr>
        <w:pStyle w:val="Style2"/>
        <w:widowControl/>
        <w:spacing w:line="240" w:lineRule="auto"/>
        <w:ind w:firstLine="709"/>
        <w:rPr>
          <w:rStyle w:val="FontStyle11"/>
          <w:b w:val="0"/>
          <w:sz w:val="24"/>
          <w:szCs w:val="24"/>
        </w:rPr>
      </w:pPr>
      <w:r w:rsidRPr="00024D4A">
        <w:rPr>
          <w:rStyle w:val="FontStyle11"/>
          <w:sz w:val="24"/>
          <w:szCs w:val="24"/>
        </w:rPr>
        <w:t>Пациенты, нуждающиеся в паллиативной помощи:</w:t>
      </w:r>
    </w:p>
    <w:p w:rsidR="00024D4A" w:rsidRPr="00024D4A" w:rsidRDefault="00024D4A" w:rsidP="003B6827">
      <w:pPr>
        <w:pStyle w:val="Style3"/>
        <w:widowControl/>
        <w:numPr>
          <w:ilvl w:val="0"/>
          <w:numId w:val="131"/>
        </w:numPr>
        <w:tabs>
          <w:tab w:val="left" w:pos="163"/>
        </w:tabs>
        <w:spacing w:line="240" w:lineRule="auto"/>
        <w:ind w:left="720" w:hanging="360"/>
        <w:rPr>
          <w:rStyle w:val="FontStyle12"/>
          <w:sz w:val="24"/>
          <w:szCs w:val="24"/>
        </w:rPr>
      </w:pPr>
      <w:r w:rsidRPr="00024D4A">
        <w:rPr>
          <w:rStyle w:val="FontStyle12"/>
          <w:sz w:val="24"/>
          <w:szCs w:val="24"/>
        </w:rPr>
        <w:t>больные со злокачественными новообразованиями,</w:t>
      </w:r>
    </w:p>
    <w:p w:rsidR="00024D4A" w:rsidRPr="00024D4A" w:rsidRDefault="00024D4A" w:rsidP="003B6827">
      <w:pPr>
        <w:pStyle w:val="Style3"/>
        <w:widowControl/>
        <w:numPr>
          <w:ilvl w:val="0"/>
          <w:numId w:val="131"/>
        </w:numPr>
        <w:tabs>
          <w:tab w:val="left" w:pos="163"/>
        </w:tabs>
        <w:spacing w:line="240" w:lineRule="auto"/>
        <w:ind w:left="720" w:hanging="360"/>
        <w:rPr>
          <w:rStyle w:val="FontStyle12"/>
          <w:sz w:val="24"/>
          <w:szCs w:val="24"/>
        </w:rPr>
      </w:pPr>
      <w:r w:rsidRPr="00024D4A">
        <w:rPr>
          <w:rStyle w:val="FontStyle12"/>
          <w:sz w:val="24"/>
          <w:szCs w:val="24"/>
        </w:rPr>
        <w:t>больные с необратимой сердечно-сосудистой недостаточностью,</w:t>
      </w:r>
    </w:p>
    <w:p w:rsidR="00024D4A" w:rsidRPr="00024D4A" w:rsidRDefault="00024D4A" w:rsidP="003B6827">
      <w:pPr>
        <w:pStyle w:val="Style3"/>
        <w:widowControl/>
        <w:numPr>
          <w:ilvl w:val="0"/>
          <w:numId w:val="131"/>
        </w:numPr>
        <w:tabs>
          <w:tab w:val="left" w:pos="163"/>
        </w:tabs>
        <w:spacing w:line="240" w:lineRule="auto"/>
        <w:ind w:left="720" w:hanging="360"/>
        <w:rPr>
          <w:rStyle w:val="FontStyle12"/>
          <w:sz w:val="24"/>
          <w:szCs w:val="24"/>
        </w:rPr>
      </w:pPr>
      <w:r w:rsidRPr="00024D4A">
        <w:rPr>
          <w:rStyle w:val="FontStyle12"/>
          <w:sz w:val="24"/>
          <w:szCs w:val="24"/>
        </w:rPr>
        <w:t>больные с необратимой почечной недостаточностью,</w:t>
      </w:r>
    </w:p>
    <w:p w:rsidR="00024D4A" w:rsidRPr="00024D4A" w:rsidRDefault="00024D4A" w:rsidP="003B6827">
      <w:pPr>
        <w:pStyle w:val="Style3"/>
        <w:widowControl/>
        <w:numPr>
          <w:ilvl w:val="0"/>
          <w:numId w:val="131"/>
        </w:numPr>
        <w:tabs>
          <w:tab w:val="left" w:pos="163"/>
        </w:tabs>
        <w:spacing w:line="240" w:lineRule="auto"/>
        <w:ind w:left="720" w:hanging="360"/>
        <w:rPr>
          <w:rStyle w:val="FontStyle12"/>
          <w:sz w:val="24"/>
          <w:szCs w:val="24"/>
        </w:rPr>
      </w:pPr>
      <w:r w:rsidRPr="00024D4A">
        <w:rPr>
          <w:rStyle w:val="FontStyle12"/>
          <w:sz w:val="24"/>
          <w:szCs w:val="24"/>
        </w:rPr>
        <w:t>больные с необратимой печеночной недостаточностью,</w:t>
      </w:r>
    </w:p>
    <w:p w:rsidR="00024D4A" w:rsidRPr="00024D4A" w:rsidRDefault="00024D4A" w:rsidP="003B6827">
      <w:pPr>
        <w:pStyle w:val="Style3"/>
        <w:widowControl/>
        <w:numPr>
          <w:ilvl w:val="0"/>
          <w:numId w:val="131"/>
        </w:numPr>
        <w:tabs>
          <w:tab w:val="left" w:pos="163"/>
        </w:tabs>
        <w:spacing w:line="240" w:lineRule="auto"/>
        <w:ind w:left="720" w:hanging="360"/>
        <w:rPr>
          <w:rStyle w:val="FontStyle12"/>
          <w:sz w:val="24"/>
          <w:szCs w:val="24"/>
        </w:rPr>
      </w:pPr>
      <w:r w:rsidRPr="00024D4A">
        <w:rPr>
          <w:rStyle w:val="FontStyle12"/>
          <w:sz w:val="24"/>
          <w:szCs w:val="24"/>
        </w:rPr>
        <w:t>больные с тяжелыми необратимыми поражениями головного мозга,</w:t>
      </w:r>
    </w:p>
    <w:p w:rsidR="00024D4A" w:rsidRPr="00024D4A" w:rsidRDefault="00024D4A" w:rsidP="003B6827">
      <w:pPr>
        <w:pStyle w:val="Style3"/>
        <w:widowControl/>
        <w:numPr>
          <w:ilvl w:val="0"/>
          <w:numId w:val="131"/>
        </w:numPr>
        <w:tabs>
          <w:tab w:val="left" w:pos="163"/>
        </w:tabs>
        <w:spacing w:line="240" w:lineRule="auto"/>
        <w:ind w:left="720" w:hanging="360"/>
        <w:rPr>
          <w:rStyle w:val="FontStyle12"/>
          <w:sz w:val="24"/>
          <w:szCs w:val="24"/>
        </w:rPr>
      </w:pPr>
      <w:r w:rsidRPr="00024D4A">
        <w:rPr>
          <w:rStyle w:val="FontStyle12"/>
          <w:sz w:val="24"/>
          <w:szCs w:val="24"/>
        </w:rPr>
        <w:t>больные СПИДом.</w:t>
      </w:r>
    </w:p>
    <w:p w:rsidR="00024D4A" w:rsidRPr="00024D4A" w:rsidRDefault="00024D4A" w:rsidP="00024D4A">
      <w:pPr>
        <w:pStyle w:val="Style1"/>
        <w:widowControl/>
        <w:spacing w:line="240" w:lineRule="auto"/>
        <w:ind w:firstLine="709"/>
        <w:jc w:val="both"/>
        <w:rPr>
          <w:rStyle w:val="FontStyle11"/>
          <w:b w:val="0"/>
          <w:sz w:val="24"/>
          <w:szCs w:val="24"/>
        </w:rPr>
      </w:pPr>
      <w:r w:rsidRPr="00024D4A">
        <w:rPr>
          <w:rStyle w:val="FontStyle11"/>
          <w:sz w:val="24"/>
          <w:szCs w:val="24"/>
        </w:rPr>
        <w:t xml:space="preserve">Отличие паллиативной помощи от радикального лечения. </w:t>
      </w:r>
    </w:p>
    <w:p w:rsidR="00024D4A" w:rsidRPr="00024D4A" w:rsidRDefault="00024D4A" w:rsidP="00024D4A">
      <w:pPr>
        <w:pStyle w:val="Style1"/>
        <w:widowControl/>
        <w:spacing w:line="240" w:lineRule="auto"/>
        <w:ind w:firstLine="709"/>
        <w:jc w:val="both"/>
        <w:rPr>
          <w:rStyle w:val="FontStyle12"/>
          <w:sz w:val="24"/>
          <w:szCs w:val="24"/>
        </w:rPr>
      </w:pPr>
      <w:r w:rsidRPr="00024D4A">
        <w:rPr>
          <w:rStyle w:val="FontStyle11"/>
          <w:sz w:val="24"/>
          <w:szCs w:val="24"/>
        </w:rPr>
        <w:t>Радикальная медицина</w:t>
      </w:r>
      <w:r w:rsidR="006E1885">
        <w:rPr>
          <w:rStyle w:val="FontStyle11"/>
          <w:sz w:val="24"/>
          <w:szCs w:val="24"/>
        </w:rPr>
        <w:t xml:space="preserve"> </w:t>
      </w:r>
      <w:r w:rsidRPr="00024D4A">
        <w:rPr>
          <w:rStyle w:val="FontStyle12"/>
          <w:sz w:val="24"/>
          <w:szCs w:val="24"/>
        </w:rPr>
        <w:t>нацелена на излечение болезни и использует все средства, имеющиеся в ее распоряжении, пока есть хоть малейшая надежда на выздоровление.</w:t>
      </w:r>
    </w:p>
    <w:p w:rsidR="00024D4A" w:rsidRPr="00024D4A" w:rsidRDefault="00024D4A" w:rsidP="00024D4A">
      <w:pPr>
        <w:pStyle w:val="Style1"/>
        <w:widowControl/>
        <w:spacing w:line="240" w:lineRule="auto"/>
        <w:ind w:firstLine="709"/>
        <w:jc w:val="both"/>
        <w:rPr>
          <w:rStyle w:val="FontStyle12"/>
          <w:sz w:val="24"/>
          <w:szCs w:val="24"/>
        </w:rPr>
      </w:pPr>
      <w:r w:rsidRPr="00024D4A">
        <w:rPr>
          <w:rStyle w:val="FontStyle11"/>
          <w:sz w:val="24"/>
          <w:szCs w:val="24"/>
        </w:rPr>
        <w:t>Паллиативная помощь</w:t>
      </w:r>
      <w:r w:rsidR="006E1885">
        <w:rPr>
          <w:rStyle w:val="FontStyle11"/>
          <w:sz w:val="24"/>
          <w:szCs w:val="24"/>
        </w:rPr>
        <w:t xml:space="preserve"> </w:t>
      </w:r>
      <w:r w:rsidRPr="00024D4A">
        <w:rPr>
          <w:rStyle w:val="FontStyle12"/>
          <w:sz w:val="24"/>
          <w:szCs w:val="24"/>
        </w:rPr>
        <w:t>приходит на смену радикальной медицине с того момента, когда все средства использованы, эффекта нет, и перед пациентом возникает перспектива смерти.</w:t>
      </w:r>
    </w:p>
    <w:p w:rsidR="00024D4A" w:rsidRPr="00024D4A" w:rsidRDefault="00024D4A" w:rsidP="00024D4A">
      <w:pPr>
        <w:pStyle w:val="Style1"/>
        <w:widowControl/>
        <w:spacing w:line="240" w:lineRule="auto"/>
        <w:ind w:firstLine="709"/>
        <w:jc w:val="both"/>
        <w:rPr>
          <w:rStyle w:val="FontStyle12"/>
          <w:sz w:val="24"/>
          <w:szCs w:val="24"/>
        </w:rPr>
      </w:pPr>
      <w:r w:rsidRPr="00024D4A">
        <w:rPr>
          <w:rStyle w:val="FontStyle12"/>
          <w:sz w:val="24"/>
          <w:szCs w:val="24"/>
        </w:rPr>
        <w:lastRenderedPageBreak/>
        <w:t>3. Хоспис</w:t>
      </w:r>
    </w:p>
    <w:p w:rsidR="00024D4A" w:rsidRPr="00024D4A" w:rsidRDefault="00024D4A" w:rsidP="00024D4A">
      <w:pPr>
        <w:pStyle w:val="Style3"/>
        <w:widowControl/>
        <w:spacing w:line="240" w:lineRule="auto"/>
        <w:ind w:firstLine="709"/>
        <w:rPr>
          <w:rStyle w:val="FontStyle12"/>
          <w:sz w:val="24"/>
          <w:szCs w:val="24"/>
        </w:rPr>
      </w:pPr>
      <w:r w:rsidRPr="00024D4A">
        <w:rPr>
          <w:rStyle w:val="FontStyle12"/>
          <w:sz w:val="24"/>
          <w:szCs w:val="24"/>
        </w:rPr>
        <w:t xml:space="preserve">Паллиативная помощь больным, находящимся на последней стадии неизлечимой болезни, оказывается через службу </w:t>
      </w:r>
      <w:r w:rsidRPr="00024D4A">
        <w:rPr>
          <w:rStyle w:val="FontStyle11"/>
          <w:sz w:val="24"/>
          <w:szCs w:val="24"/>
        </w:rPr>
        <w:t>«Хоспис».</w:t>
      </w:r>
      <w:r w:rsidRPr="00024D4A">
        <w:rPr>
          <w:rStyle w:val="FontStyle12"/>
          <w:sz w:val="24"/>
          <w:szCs w:val="24"/>
        </w:rPr>
        <w:t>Латинское слово «Хоспис» переводится как гость, и хозяин одновременно, то есть - место, где оказывают гостеприимство.</w:t>
      </w:r>
    </w:p>
    <w:p w:rsidR="00024D4A" w:rsidRPr="00024D4A" w:rsidRDefault="00024D4A" w:rsidP="00024D4A">
      <w:pPr>
        <w:pStyle w:val="Style3"/>
        <w:widowControl/>
        <w:spacing w:line="240" w:lineRule="auto"/>
        <w:ind w:firstLine="709"/>
        <w:rPr>
          <w:rStyle w:val="FontStyle12"/>
          <w:sz w:val="24"/>
          <w:szCs w:val="24"/>
        </w:rPr>
      </w:pPr>
      <w:r w:rsidRPr="00024D4A">
        <w:rPr>
          <w:rStyle w:val="FontStyle12"/>
          <w:sz w:val="24"/>
          <w:szCs w:val="24"/>
        </w:rPr>
        <w:t xml:space="preserve">Первое заведение для ухода за умирающими, возникло во Франции (г. Лион) в 1842 году, основательницей является мадам </w:t>
      </w:r>
      <w:proofErr w:type="spellStart"/>
      <w:r w:rsidRPr="00024D4A">
        <w:rPr>
          <w:rStyle w:val="FontStyle12"/>
          <w:sz w:val="24"/>
          <w:szCs w:val="24"/>
        </w:rPr>
        <w:t>Жиан</w:t>
      </w:r>
      <w:proofErr w:type="spellEnd"/>
      <w:r w:rsidRPr="00024D4A">
        <w:rPr>
          <w:rStyle w:val="FontStyle12"/>
          <w:sz w:val="24"/>
          <w:szCs w:val="24"/>
        </w:rPr>
        <w:t xml:space="preserve"> Гарньер. </w:t>
      </w:r>
    </w:p>
    <w:p w:rsidR="00024D4A" w:rsidRPr="00024D4A" w:rsidRDefault="00024D4A" w:rsidP="00024D4A">
      <w:pPr>
        <w:pStyle w:val="Style3"/>
        <w:widowControl/>
        <w:spacing w:line="240" w:lineRule="auto"/>
        <w:ind w:firstLine="709"/>
        <w:rPr>
          <w:rStyle w:val="FontStyle12"/>
          <w:sz w:val="24"/>
          <w:szCs w:val="24"/>
        </w:rPr>
      </w:pPr>
      <w:r w:rsidRPr="00024D4A">
        <w:rPr>
          <w:rStyle w:val="FontStyle12"/>
          <w:sz w:val="24"/>
          <w:szCs w:val="24"/>
        </w:rPr>
        <w:t xml:space="preserve">Первый хоспис в России создан в Санкт-Петербурге в 1990 году по инициативе бывшего журналиста Виктора </w:t>
      </w:r>
      <w:proofErr w:type="spellStart"/>
      <w:r w:rsidRPr="00024D4A">
        <w:rPr>
          <w:rStyle w:val="FontStyle12"/>
          <w:sz w:val="24"/>
          <w:szCs w:val="24"/>
        </w:rPr>
        <w:t>Зорзы</w:t>
      </w:r>
      <w:proofErr w:type="spellEnd"/>
      <w:r w:rsidRPr="00024D4A">
        <w:rPr>
          <w:rStyle w:val="FontStyle12"/>
          <w:sz w:val="24"/>
          <w:szCs w:val="24"/>
        </w:rPr>
        <w:t>.</w:t>
      </w:r>
    </w:p>
    <w:p w:rsidR="00024D4A" w:rsidRPr="00024D4A" w:rsidRDefault="00024D4A" w:rsidP="00024D4A">
      <w:pPr>
        <w:pStyle w:val="Style3"/>
        <w:widowControl/>
        <w:spacing w:line="240" w:lineRule="auto"/>
        <w:ind w:firstLine="709"/>
        <w:rPr>
          <w:rStyle w:val="FontStyle12"/>
          <w:sz w:val="24"/>
          <w:szCs w:val="24"/>
        </w:rPr>
      </w:pPr>
      <w:r w:rsidRPr="00024D4A">
        <w:rPr>
          <w:rStyle w:val="FontStyle12"/>
          <w:sz w:val="24"/>
          <w:szCs w:val="24"/>
        </w:rPr>
        <w:t>В 1991 году был создан приказ РСФСР № 19 «Об организации домов сестринского ухода, хосписов и отделений сестринского ухода -многопрофильных и специализированных больниц».</w:t>
      </w:r>
    </w:p>
    <w:p w:rsidR="00024D4A" w:rsidRPr="00024D4A" w:rsidRDefault="00024D4A" w:rsidP="00024D4A">
      <w:pPr>
        <w:pStyle w:val="Style3"/>
        <w:widowControl/>
        <w:spacing w:line="240" w:lineRule="auto"/>
        <w:ind w:firstLine="709"/>
        <w:rPr>
          <w:rStyle w:val="FontStyle12"/>
          <w:sz w:val="24"/>
          <w:szCs w:val="24"/>
        </w:rPr>
      </w:pPr>
      <w:r w:rsidRPr="00024D4A">
        <w:rPr>
          <w:rStyle w:val="FontStyle12"/>
          <w:sz w:val="24"/>
          <w:szCs w:val="24"/>
        </w:rPr>
        <w:t>В настоящее время в РФ начали работу более 20 хосписов.</w:t>
      </w:r>
    </w:p>
    <w:p w:rsidR="00024D4A" w:rsidRPr="00024D4A" w:rsidRDefault="00024D4A" w:rsidP="00024D4A">
      <w:pPr>
        <w:pStyle w:val="Style2"/>
        <w:widowControl/>
        <w:spacing w:line="240" w:lineRule="auto"/>
        <w:ind w:firstLine="709"/>
        <w:rPr>
          <w:rStyle w:val="FontStyle12"/>
          <w:sz w:val="24"/>
          <w:szCs w:val="24"/>
        </w:rPr>
      </w:pPr>
      <w:r w:rsidRPr="00024D4A">
        <w:rPr>
          <w:rStyle w:val="FontStyle11"/>
          <w:sz w:val="24"/>
          <w:szCs w:val="24"/>
        </w:rPr>
        <w:t>Цель:</w:t>
      </w:r>
      <w:r w:rsidR="006E1885">
        <w:rPr>
          <w:rStyle w:val="FontStyle11"/>
          <w:sz w:val="24"/>
          <w:szCs w:val="24"/>
        </w:rPr>
        <w:t xml:space="preserve"> </w:t>
      </w:r>
      <w:r w:rsidRPr="00024D4A">
        <w:rPr>
          <w:rStyle w:val="FontStyle12"/>
          <w:sz w:val="24"/>
          <w:szCs w:val="24"/>
        </w:rPr>
        <w:t xml:space="preserve">забота о людях, находящихся на последней стадии неизлечимой болезни; строить свою заботу таким образом, чтобы сделать их жизнь настолько полноценной, насколько это возможно. </w:t>
      </w:r>
    </w:p>
    <w:p w:rsidR="00024D4A" w:rsidRPr="00024D4A" w:rsidRDefault="00024D4A" w:rsidP="00024D4A">
      <w:pPr>
        <w:pStyle w:val="Style2"/>
        <w:widowControl/>
        <w:spacing w:line="240" w:lineRule="auto"/>
        <w:ind w:firstLine="709"/>
        <w:rPr>
          <w:rStyle w:val="FontStyle11"/>
          <w:b w:val="0"/>
          <w:sz w:val="24"/>
          <w:szCs w:val="24"/>
        </w:rPr>
      </w:pPr>
      <w:r w:rsidRPr="00024D4A">
        <w:rPr>
          <w:rStyle w:val="FontStyle11"/>
          <w:sz w:val="24"/>
          <w:szCs w:val="24"/>
        </w:rPr>
        <w:t>Основные принципы деятельности хосписа:</w:t>
      </w:r>
    </w:p>
    <w:p w:rsidR="00024D4A" w:rsidRPr="00024D4A" w:rsidRDefault="00024D4A" w:rsidP="003B6827">
      <w:pPr>
        <w:pStyle w:val="Style7"/>
        <w:widowControl/>
        <w:numPr>
          <w:ilvl w:val="0"/>
          <w:numId w:val="132"/>
        </w:numPr>
        <w:tabs>
          <w:tab w:val="left" w:pos="902"/>
        </w:tabs>
        <w:spacing w:line="240" w:lineRule="auto"/>
        <w:ind w:left="1080" w:hanging="360"/>
        <w:jc w:val="both"/>
        <w:rPr>
          <w:rStyle w:val="FontStyle12"/>
          <w:sz w:val="24"/>
          <w:szCs w:val="24"/>
        </w:rPr>
      </w:pPr>
      <w:r w:rsidRPr="00024D4A">
        <w:rPr>
          <w:rStyle w:val="FontStyle12"/>
          <w:sz w:val="24"/>
          <w:szCs w:val="24"/>
        </w:rPr>
        <w:t>Услуги хосписа - бесплатны. За смерть нельзя платить, как и за рождение.</w:t>
      </w:r>
    </w:p>
    <w:p w:rsidR="00024D4A" w:rsidRPr="00024D4A" w:rsidRDefault="00024D4A" w:rsidP="003B6827">
      <w:pPr>
        <w:pStyle w:val="Style7"/>
        <w:widowControl/>
        <w:numPr>
          <w:ilvl w:val="0"/>
          <w:numId w:val="132"/>
        </w:numPr>
        <w:tabs>
          <w:tab w:val="left" w:pos="902"/>
        </w:tabs>
        <w:spacing w:line="240" w:lineRule="auto"/>
        <w:ind w:left="1080" w:hanging="360"/>
        <w:jc w:val="both"/>
        <w:rPr>
          <w:rStyle w:val="FontStyle12"/>
          <w:sz w:val="24"/>
          <w:szCs w:val="24"/>
        </w:rPr>
      </w:pPr>
      <w:r w:rsidRPr="00024D4A">
        <w:rPr>
          <w:rStyle w:val="FontStyle12"/>
          <w:sz w:val="24"/>
          <w:szCs w:val="24"/>
        </w:rPr>
        <w:t>Хоспис - дом жизни, а не смерти.</w:t>
      </w:r>
    </w:p>
    <w:p w:rsidR="00024D4A" w:rsidRPr="00024D4A" w:rsidRDefault="00024D4A" w:rsidP="003B6827">
      <w:pPr>
        <w:pStyle w:val="Style7"/>
        <w:widowControl/>
        <w:numPr>
          <w:ilvl w:val="0"/>
          <w:numId w:val="132"/>
        </w:numPr>
        <w:tabs>
          <w:tab w:val="left" w:pos="902"/>
        </w:tabs>
        <w:spacing w:line="240" w:lineRule="auto"/>
        <w:ind w:left="1080" w:hanging="360"/>
        <w:jc w:val="both"/>
        <w:rPr>
          <w:rStyle w:val="FontStyle12"/>
          <w:sz w:val="24"/>
          <w:szCs w:val="24"/>
        </w:rPr>
      </w:pPr>
      <w:r w:rsidRPr="00024D4A">
        <w:rPr>
          <w:rStyle w:val="FontStyle12"/>
          <w:sz w:val="24"/>
          <w:szCs w:val="24"/>
        </w:rPr>
        <w:t>Контроль за симптомами позволяет качественно улучшить жизнь пациента.</w:t>
      </w:r>
    </w:p>
    <w:p w:rsidR="00024D4A" w:rsidRPr="00024D4A" w:rsidRDefault="00024D4A" w:rsidP="003B6827">
      <w:pPr>
        <w:pStyle w:val="Style7"/>
        <w:widowControl/>
        <w:numPr>
          <w:ilvl w:val="0"/>
          <w:numId w:val="132"/>
        </w:numPr>
        <w:tabs>
          <w:tab w:val="left" w:pos="902"/>
        </w:tabs>
        <w:spacing w:line="240" w:lineRule="auto"/>
        <w:ind w:left="1080" w:hanging="360"/>
        <w:jc w:val="both"/>
        <w:rPr>
          <w:rStyle w:val="FontStyle12"/>
          <w:sz w:val="24"/>
          <w:szCs w:val="24"/>
        </w:rPr>
      </w:pPr>
      <w:r w:rsidRPr="00024D4A">
        <w:rPr>
          <w:rStyle w:val="FontStyle12"/>
          <w:sz w:val="24"/>
          <w:szCs w:val="24"/>
        </w:rPr>
        <w:t>Смерть, как и рождение - естественный процесс. Его нельзя тормозить и торопить. Хоспис является альтернативой эвтаназии.</w:t>
      </w:r>
    </w:p>
    <w:p w:rsidR="00024D4A" w:rsidRPr="00024D4A" w:rsidRDefault="00024D4A" w:rsidP="003B6827">
      <w:pPr>
        <w:pStyle w:val="Style7"/>
        <w:widowControl/>
        <w:numPr>
          <w:ilvl w:val="0"/>
          <w:numId w:val="132"/>
        </w:numPr>
        <w:tabs>
          <w:tab w:val="left" w:pos="902"/>
        </w:tabs>
        <w:spacing w:line="240" w:lineRule="auto"/>
        <w:ind w:left="1080" w:hanging="360"/>
        <w:jc w:val="both"/>
        <w:rPr>
          <w:rStyle w:val="FontStyle12"/>
          <w:sz w:val="24"/>
          <w:szCs w:val="24"/>
        </w:rPr>
      </w:pPr>
      <w:r w:rsidRPr="00024D4A">
        <w:rPr>
          <w:rStyle w:val="FontStyle12"/>
          <w:sz w:val="24"/>
          <w:szCs w:val="24"/>
        </w:rPr>
        <w:t>Хоспис - система комплексной медицинской, психологической и социальной помощи больным.</w:t>
      </w:r>
    </w:p>
    <w:p w:rsidR="00024D4A" w:rsidRPr="00024D4A" w:rsidRDefault="00024D4A" w:rsidP="003B6827">
      <w:pPr>
        <w:pStyle w:val="Style7"/>
        <w:widowControl/>
        <w:numPr>
          <w:ilvl w:val="0"/>
          <w:numId w:val="132"/>
        </w:numPr>
        <w:tabs>
          <w:tab w:val="left" w:pos="902"/>
        </w:tabs>
        <w:spacing w:line="240" w:lineRule="auto"/>
        <w:ind w:left="1080" w:hanging="360"/>
        <w:jc w:val="both"/>
        <w:rPr>
          <w:rStyle w:val="FontStyle12"/>
          <w:sz w:val="24"/>
          <w:szCs w:val="24"/>
        </w:rPr>
      </w:pPr>
      <w:r w:rsidRPr="00024D4A">
        <w:rPr>
          <w:rStyle w:val="FontStyle12"/>
          <w:sz w:val="24"/>
          <w:szCs w:val="24"/>
        </w:rPr>
        <w:t>Хоспис - школа и поддержка родственников и близких пациента.</w:t>
      </w:r>
    </w:p>
    <w:p w:rsidR="00024D4A" w:rsidRPr="00024D4A" w:rsidRDefault="00024D4A" w:rsidP="003B6827">
      <w:pPr>
        <w:pStyle w:val="Style7"/>
        <w:widowControl/>
        <w:numPr>
          <w:ilvl w:val="0"/>
          <w:numId w:val="132"/>
        </w:numPr>
        <w:tabs>
          <w:tab w:val="left" w:pos="902"/>
        </w:tabs>
        <w:spacing w:line="240" w:lineRule="auto"/>
        <w:ind w:left="1080" w:hanging="360"/>
        <w:jc w:val="both"/>
        <w:rPr>
          <w:rStyle w:val="FontStyle12"/>
          <w:sz w:val="24"/>
          <w:szCs w:val="24"/>
        </w:rPr>
      </w:pPr>
      <w:r w:rsidRPr="00024D4A">
        <w:rPr>
          <w:rStyle w:val="FontStyle12"/>
          <w:sz w:val="24"/>
          <w:szCs w:val="24"/>
        </w:rPr>
        <w:t>Хоспис - это мировоззрение гуманизма.</w:t>
      </w:r>
    </w:p>
    <w:p w:rsidR="00782638" w:rsidRPr="00024D4A" w:rsidRDefault="00782638" w:rsidP="00024D4A">
      <w:pPr>
        <w:spacing w:before="0" w:after="0" w:line="240" w:lineRule="auto"/>
        <w:ind w:firstLine="709"/>
        <w:jc w:val="both"/>
        <w:rPr>
          <w:rFonts w:ascii="Times New Roman" w:eastAsia="Times New Roman" w:hAnsi="Times New Roman" w:cs="Times New Roman"/>
          <w:szCs w:val="24"/>
          <w:lang w:eastAsia="ru-RU"/>
        </w:rPr>
      </w:pPr>
    </w:p>
    <w:p w:rsidR="00024D4A" w:rsidRDefault="00024D4A" w:rsidP="00E87668">
      <w:pPr>
        <w:suppressAutoHyphens w:val="0"/>
        <w:autoSpaceDE w:val="0"/>
        <w:autoSpaceDN w:val="0"/>
        <w:adjustRightInd w:val="0"/>
        <w:spacing w:before="0" w:after="0" w:line="240" w:lineRule="auto"/>
        <w:jc w:val="center"/>
        <w:rPr>
          <w:rFonts w:ascii="Times New Roman" w:hAnsi="Times New Roman" w:cs="Times New Roman"/>
          <w:b/>
          <w:i/>
          <w:szCs w:val="24"/>
        </w:rPr>
      </w:pPr>
    </w:p>
    <w:p w:rsidR="00024D4A" w:rsidRDefault="00024D4A" w:rsidP="00E87668">
      <w:pPr>
        <w:suppressAutoHyphens w:val="0"/>
        <w:autoSpaceDE w:val="0"/>
        <w:autoSpaceDN w:val="0"/>
        <w:adjustRightInd w:val="0"/>
        <w:spacing w:before="0" w:after="0" w:line="240" w:lineRule="auto"/>
        <w:jc w:val="center"/>
        <w:rPr>
          <w:rFonts w:ascii="Times New Roman" w:hAnsi="Times New Roman" w:cs="Times New Roman"/>
          <w:b/>
          <w:i/>
          <w:szCs w:val="24"/>
        </w:rPr>
      </w:pPr>
    </w:p>
    <w:p w:rsidR="00024D4A" w:rsidRDefault="00024D4A" w:rsidP="00E87668">
      <w:pPr>
        <w:suppressAutoHyphens w:val="0"/>
        <w:autoSpaceDE w:val="0"/>
        <w:autoSpaceDN w:val="0"/>
        <w:adjustRightInd w:val="0"/>
        <w:spacing w:before="0" w:after="0" w:line="240" w:lineRule="auto"/>
        <w:jc w:val="center"/>
        <w:rPr>
          <w:rFonts w:ascii="Times New Roman" w:hAnsi="Times New Roman" w:cs="Times New Roman"/>
          <w:b/>
          <w:i/>
          <w:szCs w:val="24"/>
        </w:rPr>
      </w:pPr>
    </w:p>
    <w:p w:rsidR="00024D4A" w:rsidRDefault="00024D4A" w:rsidP="00E87668">
      <w:pPr>
        <w:suppressAutoHyphens w:val="0"/>
        <w:autoSpaceDE w:val="0"/>
        <w:autoSpaceDN w:val="0"/>
        <w:adjustRightInd w:val="0"/>
        <w:spacing w:before="0" w:after="0" w:line="240" w:lineRule="auto"/>
        <w:jc w:val="center"/>
        <w:rPr>
          <w:rFonts w:ascii="Times New Roman" w:hAnsi="Times New Roman" w:cs="Times New Roman"/>
          <w:b/>
          <w:i/>
          <w:szCs w:val="24"/>
        </w:rPr>
      </w:pPr>
    </w:p>
    <w:p w:rsidR="00024D4A" w:rsidRDefault="00024D4A" w:rsidP="00E87668">
      <w:pPr>
        <w:suppressAutoHyphens w:val="0"/>
        <w:autoSpaceDE w:val="0"/>
        <w:autoSpaceDN w:val="0"/>
        <w:adjustRightInd w:val="0"/>
        <w:spacing w:before="0" w:after="0" w:line="240" w:lineRule="auto"/>
        <w:jc w:val="center"/>
        <w:rPr>
          <w:rFonts w:ascii="Times New Roman" w:hAnsi="Times New Roman" w:cs="Times New Roman"/>
          <w:b/>
          <w:i/>
          <w:szCs w:val="24"/>
        </w:rPr>
      </w:pPr>
    </w:p>
    <w:p w:rsidR="00024D4A" w:rsidRDefault="00024D4A" w:rsidP="00E87668">
      <w:pPr>
        <w:suppressAutoHyphens w:val="0"/>
        <w:autoSpaceDE w:val="0"/>
        <w:autoSpaceDN w:val="0"/>
        <w:adjustRightInd w:val="0"/>
        <w:spacing w:before="0" w:after="0" w:line="240" w:lineRule="auto"/>
        <w:jc w:val="center"/>
        <w:rPr>
          <w:rFonts w:ascii="Times New Roman" w:hAnsi="Times New Roman" w:cs="Times New Roman"/>
          <w:b/>
          <w:i/>
          <w:szCs w:val="24"/>
        </w:rPr>
      </w:pPr>
    </w:p>
    <w:p w:rsidR="00024D4A" w:rsidRDefault="00024D4A" w:rsidP="00E87668">
      <w:pPr>
        <w:suppressAutoHyphens w:val="0"/>
        <w:autoSpaceDE w:val="0"/>
        <w:autoSpaceDN w:val="0"/>
        <w:adjustRightInd w:val="0"/>
        <w:spacing w:before="0" w:after="0" w:line="240" w:lineRule="auto"/>
        <w:jc w:val="center"/>
        <w:rPr>
          <w:rFonts w:ascii="Times New Roman" w:hAnsi="Times New Roman" w:cs="Times New Roman"/>
          <w:b/>
          <w:i/>
          <w:szCs w:val="24"/>
        </w:rPr>
      </w:pPr>
    </w:p>
    <w:p w:rsidR="00024D4A" w:rsidRDefault="00024D4A" w:rsidP="00E87668">
      <w:pPr>
        <w:suppressAutoHyphens w:val="0"/>
        <w:autoSpaceDE w:val="0"/>
        <w:autoSpaceDN w:val="0"/>
        <w:adjustRightInd w:val="0"/>
        <w:spacing w:before="0" w:after="0" w:line="240" w:lineRule="auto"/>
        <w:jc w:val="center"/>
        <w:rPr>
          <w:rFonts w:ascii="Times New Roman" w:hAnsi="Times New Roman" w:cs="Times New Roman"/>
          <w:b/>
          <w:i/>
          <w:szCs w:val="24"/>
        </w:rPr>
      </w:pPr>
    </w:p>
    <w:p w:rsidR="00024D4A" w:rsidRDefault="00024D4A" w:rsidP="00E87668">
      <w:pPr>
        <w:suppressAutoHyphens w:val="0"/>
        <w:autoSpaceDE w:val="0"/>
        <w:autoSpaceDN w:val="0"/>
        <w:adjustRightInd w:val="0"/>
        <w:spacing w:before="0" w:after="0" w:line="240" w:lineRule="auto"/>
        <w:jc w:val="center"/>
        <w:rPr>
          <w:rFonts w:ascii="Times New Roman" w:hAnsi="Times New Roman" w:cs="Times New Roman"/>
          <w:b/>
          <w:i/>
          <w:szCs w:val="24"/>
        </w:rPr>
      </w:pPr>
    </w:p>
    <w:p w:rsidR="00024D4A" w:rsidRDefault="00024D4A" w:rsidP="00E87668">
      <w:pPr>
        <w:suppressAutoHyphens w:val="0"/>
        <w:autoSpaceDE w:val="0"/>
        <w:autoSpaceDN w:val="0"/>
        <w:adjustRightInd w:val="0"/>
        <w:spacing w:before="0" w:after="0" w:line="240" w:lineRule="auto"/>
        <w:jc w:val="center"/>
        <w:rPr>
          <w:rFonts w:ascii="Times New Roman" w:hAnsi="Times New Roman" w:cs="Times New Roman"/>
          <w:b/>
          <w:i/>
          <w:szCs w:val="24"/>
        </w:rPr>
      </w:pPr>
    </w:p>
    <w:p w:rsidR="00024D4A" w:rsidRDefault="00024D4A" w:rsidP="00E87668">
      <w:pPr>
        <w:suppressAutoHyphens w:val="0"/>
        <w:autoSpaceDE w:val="0"/>
        <w:autoSpaceDN w:val="0"/>
        <w:adjustRightInd w:val="0"/>
        <w:spacing w:before="0" w:after="0" w:line="240" w:lineRule="auto"/>
        <w:jc w:val="center"/>
        <w:rPr>
          <w:rFonts w:ascii="Times New Roman" w:hAnsi="Times New Roman" w:cs="Times New Roman"/>
          <w:b/>
          <w:i/>
          <w:szCs w:val="24"/>
        </w:rPr>
      </w:pPr>
    </w:p>
    <w:p w:rsidR="00024D4A" w:rsidRDefault="00024D4A" w:rsidP="00E87668">
      <w:pPr>
        <w:suppressAutoHyphens w:val="0"/>
        <w:autoSpaceDE w:val="0"/>
        <w:autoSpaceDN w:val="0"/>
        <w:adjustRightInd w:val="0"/>
        <w:spacing w:before="0" w:after="0" w:line="240" w:lineRule="auto"/>
        <w:jc w:val="center"/>
        <w:rPr>
          <w:rFonts w:ascii="Times New Roman" w:hAnsi="Times New Roman" w:cs="Times New Roman"/>
          <w:b/>
          <w:i/>
          <w:szCs w:val="24"/>
        </w:rPr>
      </w:pPr>
    </w:p>
    <w:p w:rsidR="00024D4A" w:rsidRDefault="00024D4A" w:rsidP="00E87668">
      <w:pPr>
        <w:suppressAutoHyphens w:val="0"/>
        <w:autoSpaceDE w:val="0"/>
        <w:autoSpaceDN w:val="0"/>
        <w:adjustRightInd w:val="0"/>
        <w:spacing w:before="0" w:after="0" w:line="240" w:lineRule="auto"/>
        <w:jc w:val="center"/>
        <w:rPr>
          <w:rFonts w:ascii="Times New Roman" w:hAnsi="Times New Roman" w:cs="Times New Roman"/>
          <w:b/>
          <w:i/>
          <w:szCs w:val="24"/>
        </w:rPr>
      </w:pPr>
    </w:p>
    <w:p w:rsidR="005031F2" w:rsidRDefault="005031F2" w:rsidP="00E87668">
      <w:pPr>
        <w:suppressAutoHyphens w:val="0"/>
        <w:autoSpaceDE w:val="0"/>
        <w:autoSpaceDN w:val="0"/>
        <w:adjustRightInd w:val="0"/>
        <w:spacing w:before="0" w:after="0" w:line="240" w:lineRule="auto"/>
        <w:jc w:val="center"/>
        <w:rPr>
          <w:rFonts w:ascii="Times New Roman" w:hAnsi="Times New Roman" w:cs="Times New Roman"/>
          <w:b/>
          <w:i/>
          <w:szCs w:val="24"/>
        </w:rPr>
      </w:pPr>
    </w:p>
    <w:p w:rsidR="005031F2" w:rsidRDefault="005031F2" w:rsidP="00E87668">
      <w:pPr>
        <w:suppressAutoHyphens w:val="0"/>
        <w:autoSpaceDE w:val="0"/>
        <w:autoSpaceDN w:val="0"/>
        <w:adjustRightInd w:val="0"/>
        <w:spacing w:before="0" w:after="0" w:line="240" w:lineRule="auto"/>
        <w:jc w:val="center"/>
        <w:rPr>
          <w:rFonts w:ascii="Times New Roman" w:hAnsi="Times New Roman" w:cs="Times New Roman"/>
          <w:b/>
          <w:i/>
          <w:szCs w:val="24"/>
        </w:rPr>
      </w:pPr>
    </w:p>
    <w:p w:rsidR="005031F2" w:rsidRDefault="005031F2" w:rsidP="00E87668">
      <w:pPr>
        <w:suppressAutoHyphens w:val="0"/>
        <w:autoSpaceDE w:val="0"/>
        <w:autoSpaceDN w:val="0"/>
        <w:adjustRightInd w:val="0"/>
        <w:spacing w:before="0" w:after="0" w:line="240" w:lineRule="auto"/>
        <w:jc w:val="center"/>
        <w:rPr>
          <w:rFonts w:ascii="Times New Roman" w:hAnsi="Times New Roman" w:cs="Times New Roman"/>
          <w:b/>
          <w:i/>
          <w:szCs w:val="24"/>
        </w:rPr>
      </w:pPr>
    </w:p>
    <w:p w:rsidR="007E3EB0" w:rsidRDefault="007E3EB0" w:rsidP="00E87668">
      <w:pPr>
        <w:suppressAutoHyphens w:val="0"/>
        <w:autoSpaceDE w:val="0"/>
        <w:autoSpaceDN w:val="0"/>
        <w:adjustRightInd w:val="0"/>
        <w:spacing w:before="0" w:after="0" w:line="240" w:lineRule="auto"/>
        <w:jc w:val="center"/>
        <w:rPr>
          <w:rFonts w:ascii="Times New Roman" w:hAnsi="Times New Roman" w:cs="Times New Roman"/>
          <w:b/>
          <w:i/>
          <w:szCs w:val="24"/>
        </w:rPr>
      </w:pPr>
    </w:p>
    <w:p w:rsidR="007E3EB0" w:rsidRDefault="007E3EB0" w:rsidP="00E87668">
      <w:pPr>
        <w:suppressAutoHyphens w:val="0"/>
        <w:autoSpaceDE w:val="0"/>
        <w:autoSpaceDN w:val="0"/>
        <w:adjustRightInd w:val="0"/>
        <w:spacing w:before="0" w:after="0" w:line="240" w:lineRule="auto"/>
        <w:jc w:val="center"/>
        <w:rPr>
          <w:rFonts w:ascii="Times New Roman" w:hAnsi="Times New Roman" w:cs="Times New Roman"/>
          <w:b/>
          <w:i/>
          <w:szCs w:val="24"/>
        </w:rPr>
      </w:pPr>
    </w:p>
    <w:p w:rsidR="007E3EB0" w:rsidRDefault="007E3EB0" w:rsidP="00E87668">
      <w:pPr>
        <w:suppressAutoHyphens w:val="0"/>
        <w:autoSpaceDE w:val="0"/>
        <w:autoSpaceDN w:val="0"/>
        <w:adjustRightInd w:val="0"/>
        <w:spacing w:before="0" w:after="0" w:line="240" w:lineRule="auto"/>
        <w:jc w:val="center"/>
        <w:rPr>
          <w:rFonts w:ascii="Times New Roman" w:hAnsi="Times New Roman" w:cs="Times New Roman"/>
          <w:b/>
          <w:i/>
          <w:szCs w:val="24"/>
        </w:rPr>
      </w:pPr>
    </w:p>
    <w:p w:rsidR="007E3EB0" w:rsidRDefault="007E3EB0" w:rsidP="00E87668">
      <w:pPr>
        <w:suppressAutoHyphens w:val="0"/>
        <w:autoSpaceDE w:val="0"/>
        <w:autoSpaceDN w:val="0"/>
        <w:adjustRightInd w:val="0"/>
        <w:spacing w:before="0" w:after="0" w:line="240" w:lineRule="auto"/>
        <w:jc w:val="center"/>
        <w:rPr>
          <w:rFonts w:ascii="Times New Roman" w:hAnsi="Times New Roman" w:cs="Times New Roman"/>
          <w:b/>
          <w:i/>
          <w:szCs w:val="24"/>
        </w:rPr>
      </w:pPr>
    </w:p>
    <w:p w:rsidR="007E3EB0" w:rsidRDefault="007E3EB0" w:rsidP="00E87668">
      <w:pPr>
        <w:suppressAutoHyphens w:val="0"/>
        <w:autoSpaceDE w:val="0"/>
        <w:autoSpaceDN w:val="0"/>
        <w:adjustRightInd w:val="0"/>
        <w:spacing w:before="0" w:after="0" w:line="240" w:lineRule="auto"/>
        <w:jc w:val="center"/>
        <w:rPr>
          <w:rFonts w:ascii="Times New Roman" w:hAnsi="Times New Roman" w:cs="Times New Roman"/>
          <w:b/>
          <w:i/>
          <w:szCs w:val="24"/>
        </w:rPr>
      </w:pPr>
    </w:p>
    <w:p w:rsidR="007E3EB0" w:rsidRDefault="007E3EB0" w:rsidP="00E87668">
      <w:pPr>
        <w:suppressAutoHyphens w:val="0"/>
        <w:autoSpaceDE w:val="0"/>
        <w:autoSpaceDN w:val="0"/>
        <w:adjustRightInd w:val="0"/>
        <w:spacing w:before="0" w:after="0" w:line="240" w:lineRule="auto"/>
        <w:jc w:val="center"/>
        <w:rPr>
          <w:rFonts w:ascii="Times New Roman" w:hAnsi="Times New Roman" w:cs="Times New Roman"/>
          <w:b/>
          <w:i/>
          <w:szCs w:val="24"/>
        </w:rPr>
      </w:pPr>
    </w:p>
    <w:p w:rsidR="007E3EB0" w:rsidRDefault="007E3EB0" w:rsidP="00E87668">
      <w:pPr>
        <w:suppressAutoHyphens w:val="0"/>
        <w:autoSpaceDE w:val="0"/>
        <w:autoSpaceDN w:val="0"/>
        <w:adjustRightInd w:val="0"/>
        <w:spacing w:before="0" w:after="0" w:line="240" w:lineRule="auto"/>
        <w:jc w:val="center"/>
        <w:rPr>
          <w:rFonts w:ascii="Times New Roman" w:hAnsi="Times New Roman" w:cs="Times New Roman"/>
          <w:b/>
          <w:i/>
          <w:szCs w:val="24"/>
        </w:rPr>
      </w:pPr>
    </w:p>
    <w:p w:rsidR="005031F2" w:rsidRDefault="005031F2" w:rsidP="00E87668">
      <w:pPr>
        <w:suppressAutoHyphens w:val="0"/>
        <w:autoSpaceDE w:val="0"/>
        <w:autoSpaceDN w:val="0"/>
        <w:adjustRightInd w:val="0"/>
        <w:spacing w:before="0" w:after="0" w:line="240" w:lineRule="auto"/>
        <w:jc w:val="center"/>
        <w:rPr>
          <w:rFonts w:ascii="Times New Roman" w:hAnsi="Times New Roman" w:cs="Times New Roman"/>
          <w:b/>
          <w:i/>
          <w:szCs w:val="24"/>
        </w:rPr>
      </w:pPr>
    </w:p>
    <w:p w:rsidR="005031F2" w:rsidRDefault="005031F2" w:rsidP="00E87668">
      <w:pPr>
        <w:suppressAutoHyphens w:val="0"/>
        <w:autoSpaceDE w:val="0"/>
        <w:autoSpaceDN w:val="0"/>
        <w:adjustRightInd w:val="0"/>
        <w:spacing w:before="0" w:after="0" w:line="240" w:lineRule="auto"/>
        <w:jc w:val="center"/>
        <w:rPr>
          <w:rFonts w:ascii="Times New Roman" w:hAnsi="Times New Roman" w:cs="Times New Roman"/>
          <w:b/>
          <w:i/>
          <w:szCs w:val="24"/>
        </w:rPr>
      </w:pPr>
    </w:p>
    <w:p w:rsidR="005031F2" w:rsidRDefault="005031F2" w:rsidP="00E87668">
      <w:pPr>
        <w:suppressAutoHyphens w:val="0"/>
        <w:autoSpaceDE w:val="0"/>
        <w:autoSpaceDN w:val="0"/>
        <w:adjustRightInd w:val="0"/>
        <w:spacing w:before="0" w:after="0" w:line="240" w:lineRule="auto"/>
        <w:jc w:val="center"/>
        <w:rPr>
          <w:rFonts w:ascii="Times New Roman" w:hAnsi="Times New Roman" w:cs="Times New Roman"/>
          <w:b/>
          <w:i/>
          <w:szCs w:val="24"/>
        </w:rPr>
      </w:pPr>
    </w:p>
    <w:p w:rsidR="001D07DB" w:rsidRPr="00216E55" w:rsidRDefault="001D07DB" w:rsidP="00E87668">
      <w:pPr>
        <w:suppressAutoHyphens w:val="0"/>
        <w:autoSpaceDE w:val="0"/>
        <w:autoSpaceDN w:val="0"/>
        <w:adjustRightInd w:val="0"/>
        <w:spacing w:before="0" w:after="0" w:line="240" w:lineRule="auto"/>
        <w:jc w:val="center"/>
        <w:rPr>
          <w:rFonts w:ascii="Times New Roman" w:hAnsi="Times New Roman" w:cs="Times New Roman"/>
          <w:szCs w:val="24"/>
        </w:rPr>
      </w:pPr>
      <w:r w:rsidRPr="00216E55">
        <w:rPr>
          <w:rFonts w:ascii="Times New Roman" w:hAnsi="Times New Roman" w:cs="Times New Roman"/>
          <w:b/>
          <w:i/>
          <w:szCs w:val="24"/>
        </w:rPr>
        <w:lastRenderedPageBreak/>
        <w:t>Задания для самостоятельной работы</w:t>
      </w:r>
    </w:p>
    <w:p w:rsidR="001D07DB" w:rsidRPr="00461FC8" w:rsidRDefault="001D07DB" w:rsidP="00461FC8">
      <w:pPr>
        <w:spacing w:before="0" w:after="0" w:line="240" w:lineRule="auto"/>
        <w:jc w:val="both"/>
        <w:rPr>
          <w:rFonts w:ascii="Times New Roman" w:hAnsi="Times New Roman" w:cs="Times New Roman"/>
          <w:szCs w:val="24"/>
        </w:rPr>
      </w:pPr>
      <w:r w:rsidRPr="00461FC8">
        <w:rPr>
          <w:rFonts w:ascii="Times New Roman" w:hAnsi="Times New Roman" w:cs="Times New Roman"/>
          <w:b/>
          <w:szCs w:val="24"/>
          <w:u w:val="single"/>
        </w:rPr>
        <w:t>Вариант 1</w:t>
      </w:r>
      <w:r w:rsidRPr="00461FC8">
        <w:rPr>
          <w:rFonts w:ascii="Times New Roman" w:hAnsi="Times New Roman" w:cs="Times New Roman"/>
          <w:szCs w:val="24"/>
        </w:rPr>
        <w:t>.</w:t>
      </w:r>
    </w:p>
    <w:p w:rsidR="001D07DB" w:rsidRPr="00461FC8" w:rsidRDefault="001D07DB" w:rsidP="00461FC8">
      <w:pPr>
        <w:spacing w:before="0" w:after="0" w:line="240" w:lineRule="auto"/>
        <w:jc w:val="both"/>
        <w:rPr>
          <w:rFonts w:ascii="Times New Roman" w:hAnsi="Times New Roman" w:cs="Times New Roman"/>
          <w:szCs w:val="24"/>
        </w:rPr>
      </w:pPr>
      <w:r w:rsidRPr="00461FC8">
        <w:rPr>
          <w:rFonts w:ascii="Times New Roman" w:hAnsi="Times New Roman" w:cs="Times New Roman"/>
          <w:szCs w:val="24"/>
        </w:rPr>
        <w:t>Теоретические вопросы:</w:t>
      </w:r>
    </w:p>
    <w:p w:rsidR="00402735" w:rsidRPr="00461FC8" w:rsidRDefault="0053632A" w:rsidP="00461FC8">
      <w:pPr>
        <w:numPr>
          <w:ilvl w:val="0"/>
          <w:numId w:val="139"/>
        </w:numPr>
        <w:suppressAutoHyphens w:val="0"/>
        <w:spacing w:before="0" w:after="0" w:line="240" w:lineRule="auto"/>
        <w:ind w:left="0" w:firstLine="0"/>
        <w:jc w:val="both"/>
        <w:rPr>
          <w:rFonts w:ascii="Times New Roman" w:hAnsi="Times New Roman" w:cs="Times New Roman"/>
          <w:bCs/>
          <w:iCs/>
        </w:rPr>
      </w:pPr>
      <w:r w:rsidRPr="00461FC8">
        <w:rPr>
          <w:rFonts w:ascii="Times New Roman" w:hAnsi="Times New Roman" w:cs="Times New Roman"/>
        </w:rPr>
        <w:t>Реферативное  сообщение по теме</w:t>
      </w:r>
      <w:r w:rsidR="00402735" w:rsidRPr="00461FC8">
        <w:rPr>
          <w:rFonts w:ascii="Times New Roman" w:hAnsi="Times New Roman" w:cs="Times New Roman"/>
        </w:rPr>
        <w:t>: «Мы живем не для того, что бы есть,</w:t>
      </w:r>
      <w:r w:rsidRPr="00461FC8">
        <w:rPr>
          <w:rFonts w:ascii="Times New Roman" w:hAnsi="Times New Roman" w:cs="Times New Roman"/>
        </w:rPr>
        <w:t xml:space="preserve"> но едим для того, чтобы жить».</w:t>
      </w:r>
    </w:p>
    <w:p w:rsidR="009D6EAF" w:rsidRPr="00461FC8" w:rsidRDefault="00727BDF" w:rsidP="00461FC8">
      <w:pPr>
        <w:pStyle w:val="a7"/>
        <w:numPr>
          <w:ilvl w:val="0"/>
          <w:numId w:val="139"/>
        </w:numPr>
        <w:suppressAutoHyphens w:val="0"/>
        <w:spacing w:before="0" w:after="0" w:line="240" w:lineRule="auto"/>
        <w:ind w:left="0" w:firstLine="0"/>
        <w:jc w:val="both"/>
        <w:rPr>
          <w:rFonts w:ascii="Times New Roman" w:hAnsi="Times New Roman" w:cs="Times New Roman"/>
        </w:rPr>
      </w:pPr>
      <w:r w:rsidRPr="00461FC8">
        <w:rPr>
          <w:rFonts w:ascii="Times New Roman" w:hAnsi="Times New Roman" w:cs="Times New Roman"/>
          <w:bCs/>
          <w:iCs/>
        </w:rPr>
        <w:t>Составьте схему</w:t>
      </w:r>
      <w:r w:rsidR="00653CA6" w:rsidRPr="00461FC8">
        <w:rPr>
          <w:rFonts w:ascii="Times New Roman" w:hAnsi="Times New Roman" w:cs="Times New Roman"/>
          <w:bCs/>
          <w:iCs/>
        </w:rPr>
        <w:t xml:space="preserve"> по теме:</w:t>
      </w:r>
      <w:r w:rsidR="00653CA6" w:rsidRPr="00461FC8">
        <w:rPr>
          <w:rFonts w:ascii="Times New Roman" w:hAnsi="Times New Roman" w:cs="Times New Roman"/>
        </w:rPr>
        <w:t xml:space="preserve"> </w:t>
      </w:r>
      <w:r w:rsidR="009D6EAF" w:rsidRPr="00461FC8">
        <w:rPr>
          <w:rFonts w:ascii="Times New Roman" w:hAnsi="Times New Roman" w:cs="Times New Roman"/>
        </w:rPr>
        <w:t>«Исследование пульса»,</w:t>
      </w:r>
      <w:r w:rsidR="00E20CF1" w:rsidRPr="00461FC8">
        <w:rPr>
          <w:rFonts w:ascii="Times New Roman" w:hAnsi="Times New Roman" w:cs="Times New Roman"/>
        </w:rPr>
        <w:t xml:space="preserve"> </w:t>
      </w:r>
      <w:r w:rsidRPr="00461FC8">
        <w:rPr>
          <w:rFonts w:ascii="Times New Roman" w:hAnsi="Times New Roman" w:cs="Times New Roman"/>
          <w:bCs/>
          <w:iCs/>
        </w:rPr>
        <w:t>теоретически</w:t>
      </w:r>
      <w:r w:rsidR="00E20CF1" w:rsidRPr="00461FC8">
        <w:rPr>
          <w:rFonts w:ascii="Times New Roman" w:hAnsi="Times New Roman" w:cs="Times New Roman"/>
          <w:bCs/>
          <w:iCs/>
        </w:rPr>
        <w:t xml:space="preserve"> о</w:t>
      </w:r>
      <w:r w:rsidRPr="00461FC8">
        <w:rPr>
          <w:rFonts w:ascii="Times New Roman" w:hAnsi="Times New Roman" w:cs="Times New Roman"/>
          <w:bCs/>
          <w:iCs/>
        </w:rPr>
        <w:t xml:space="preserve">боснуйте каждый </w:t>
      </w:r>
      <w:r w:rsidR="00A37DF0" w:rsidRPr="00461FC8">
        <w:rPr>
          <w:rFonts w:ascii="Times New Roman" w:hAnsi="Times New Roman" w:cs="Times New Roman"/>
          <w:bCs/>
          <w:iCs/>
        </w:rPr>
        <w:t xml:space="preserve">   </w:t>
      </w:r>
      <w:r w:rsidRPr="00461FC8">
        <w:rPr>
          <w:rFonts w:ascii="Times New Roman" w:hAnsi="Times New Roman" w:cs="Times New Roman"/>
          <w:bCs/>
          <w:iCs/>
        </w:rPr>
        <w:t>этап</w:t>
      </w:r>
      <w:r w:rsidR="00A37DF0" w:rsidRPr="00461FC8">
        <w:rPr>
          <w:rFonts w:ascii="Times New Roman" w:hAnsi="Times New Roman" w:cs="Times New Roman"/>
          <w:bCs/>
          <w:iCs/>
        </w:rPr>
        <w:t xml:space="preserve"> алгоритма манипуляции</w:t>
      </w:r>
      <w:r w:rsidR="00E20CF1" w:rsidRPr="00461FC8">
        <w:rPr>
          <w:rFonts w:ascii="Times New Roman" w:hAnsi="Times New Roman" w:cs="Times New Roman"/>
          <w:bCs/>
          <w:iCs/>
        </w:rPr>
        <w:t>.</w:t>
      </w:r>
    </w:p>
    <w:p w:rsidR="00E76F75" w:rsidRPr="00461FC8" w:rsidRDefault="0053632A" w:rsidP="00461FC8">
      <w:pPr>
        <w:pStyle w:val="a7"/>
        <w:numPr>
          <w:ilvl w:val="0"/>
          <w:numId w:val="139"/>
        </w:numPr>
        <w:suppressAutoHyphens w:val="0"/>
        <w:spacing w:before="0" w:after="0" w:line="240" w:lineRule="auto"/>
        <w:ind w:left="0" w:firstLine="0"/>
        <w:jc w:val="both"/>
        <w:rPr>
          <w:rFonts w:ascii="Times New Roman" w:hAnsi="Times New Roman" w:cs="Times New Roman"/>
          <w:szCs w:val="24"/>
        </w:rPr>
      </w:pPr>
      <w:r w:rsidRPr="00461FC8">
        <w:rPr>
          <w:rFonts w:ascii="Times New Roman" w:hAnsi="Times New Roman" w:cs="Times New Roman"/>
          <w:bCs/>
          <w:iCs/>
        </w:rPr>
        <w:t>Схема по теме (алгоритм действия):</w:t>
      </w:r>
      <w:r w:rsidRPr="00461FC8">
        <w:rPr>
          <w:rFonts w:ascii="Times New Roman" w:hAnsi="Times New Roman" w:cs="Times New Roman"/>
          <w:iCs/>
        </w:rPr>
        <w:t xml:space="preserve"> </w:t>
      </w:r>
      <w:r w:rsidRPr="00461FC8">
        <w:rPr>
          <w:rFonts w:ascii="Times New Roman" w:hAnsi="Times New Roman" w:cs="Times New Roman"/>
        </w:rPr>
        <w:t>«Обработка  пациента с педикулезом».</w:t>
      </w:r>
    </w:p>
    <w:p w:rsidR="00567B82" w:rsidRPr="00461FC8" w:rsidRDefault="00567B82" w:rsidP="00461FC8">
      <w:pPr>
        <w:spacing w:before="0" w:after="0" w:line="240" w:lineRule="auto"/>
        <w:jc w:val="both"/>
        <w:rPr>
          <w:rFonts w:ascii="Times New Roman" w:hAnsi="Times New Roman" w:cs="Times New Roman"/>
          <w:szCs w:val="24"/>
        </w:rPr>
      </w:pPr>
    </w:p>
    <w:p w:rsidR="001D07DB" w:rsidRPr="00461FC8" w:rsidRDefault="001D07DB" w:rsidP="00461FC8">
      <w:pPr>
        <w:spacing w:before="0" w:after="0" w:line="240" w:lineRule="auto"/>
        <w:jc w:val="both"/>
        <w:rPr>
          <w:rFonts w:ascii="Times New Roman" w:hAnsi="Times New Roman" w:cs="Times New Roman"/>
          <w:bCs/>
          <w:iCs/>
          <w:szCs w:val="24"/>
        </w:rPr>
      </w:pPr>
      <w:r w:rsidRPr="00461FC8">
        <w:rPr>
          <w:rFonts w:ascii="Times New Roman" w:hAnsi="Times New Roman" w:cs="Times New Roman"/>
          <w:szCs w:val="24"/>
        </w:rPr>
        <w:t>Творческое задание:</w:t>
      </w:r>
    </w:p>
    <w:p w:rsidR="001D07DB" w:rsidRPr="00461FC8" w:rsidRDefault="00936C31" w:rsidP="00461FC8">
      <w:pPr>
        <w:spacing w:before="0" w:after="0" w:line="240" w:lineRule="auto"/>
        <w:jc w:val="both"/>
        <w:rPr>
          <w:rFonts w:ascii="Times New Roman" w:hAnsi="Times New Roman" w:cs="Times New Roman"/>
          <w:b/>
          <w:szCs w:val="24"/>
          <w:u w:val="single"/>
        </w:rPr>
      </w:pPr>
      <w:r w:rsidRPr="00461FC8">
        <w:rPr>
          <w:rFonts w:ascii="Times New Roman" w:hAnsi="Times New Roman" w:cs="Times New Roman"/>
          <w:szCs w:val="24"/>
        </w:rPr>
        <w:t xml:space="preserve">Создание  </w:t>
      </w:r>
      <w:r w:rsidR="001D07DB" w:rsidRPr="00461FC8">
        <w:rPr>
          <w:rFonts w:ascii="Times New Roman" w:hAnsi="Times New Roman" w:cs="Times New Roman"/>
          <w:szCs w:val="24"/>
        </w:rPr>
        <w:t xml:space="preserve"> презентации на тему: «</w:t>
      </w:r>
      <w:r w:rsidR="00567B82" w:rsidRPr="00461FC8">
        <w:rPr>
          <w:rFonts w:ascii="Times New Roman" w:hAnsi="Times New Roman" w:cs="Times New Roman"/>
        </w:rPr>
        <w:t>«Диета при сахарном диабете».</w:t>
      </w:r>
    </w:p>
    <w:p w:rsidR="001D07DB" w:rsidRPr="00461FC8" w:rsidRDefault="001D07DB" w:rsidP="00461FC8">
      <w:pPr>
        <w:spacing w:before="0" w:after="0" w:line="240" w:lineRule="auto"/>
        <w:jc w:val="both"/>
        <w:rPr>
          <w:rFonts w:ascii="Times New Roman" w:hAnsi="Times New Roman" w:cs="Times New Roman"/>
          <w:szCs w:val="24"/>
        </w:rPr>
      </w:pPr>
      <w:r w:rsidRPr="00461FC8">
        <w:rPr>
          <w:rFonts w:ascii="Times New Roman" w:hAnsi="Times New Roman" w:cs="Times New Roman"/>
          <w:b/>
          <w:szCs w:val="24"/>
          <w:u w:val="single"/>
        </w:rPr>
        <w:t>Вариант 2.</w:t>
      </w:r>
    </w:p>
    <w:p w:rsidR="001D07DB" w:rsidRPr="00461FC8" w:rsidRDefault="001D07DB" w:rsidP="00461FC8">
      <w:pPr>
        <w:spacing w:before="0" w:after="0" w:line="240" w:lineRule="auto"/>
        <w:jc w:val="both"/>
        <w:rPr>
          <w:rFonts w:ascii="Times New Roman" w:hAnsi="Times New Roman" w:cs="Times New Roman"/>
          <w:szCs w:val="24"/>
        </w:rPr>
      </w:pPr>
      <w:r w:rsidRPr="00461FC8">
        <w:rPr>
          <w:rFonts w:ascii="Times New Roman" w:hAnsi="Times New Roman" w:cs="Times New Roman"/>
          <w:szCs w:val="24"/>
        </w:rPr>
        <w:t>Теоретические вопросы:</w:t>
      </w:r>
    </w:p>
    <w:p w:rsidR="00D7019D" w:rsidRPr="00461FC8" w:rsidRDefault="00567B82" w:rsidP="00461FC8">
      <w:pPr>
        <w:numPr>
          <w:ilvl w:val="0"/>
          <w:numId w:val="3"/>
        </w:numPr>
        <w:suppressAutoHyphens w:val="0"/>
        <w:spacing w:before="0" w:after="0" w:line="240" w:lineRule="auto"/>
        <w:ind w:left="0" w:firstLine="0"/>
        <w:jc w:val="both"/>
        <w:rPr>
          <w:rFonts w:ascii="Times New Roman" w:hAnsi="Times New Roman" w:cs="Times New Roman"/>
          <w:szCs w:val="24"/>
        </w:rPr>
      </w:pPr>
      <w:r w:rsidRPr="00461FC8">
        <w:rPr>
          <w:rFonts w:ascii="Times New Roman" w:hAnsi="Times New Roman" w:cs="Times New Roman"/>
        </w:rPr>
        <w:t xml:space="preserve">Реферативное  сообщение по теме: </w:t>
      </w:r>
      <w:r w:rsidR="00D7019D" w:rsidRPr="00461FC8">
        <w:rPr>
          <w:rFonts w:ascii="Times New Roman" w:hAnsi="Times New Roman" w:cs="Times New Roman"/>
        </w:rPr>
        <w:t>«Проблемы пациентов и родственников при уходе за тяжелобольным пациентом».</w:t>
      </w:r>
    </w:p>
    <w:p w:rsidR="00B21422" w:rsidRPr="00461FC8" w:rsidRDefault="00B21422" w:rsidP="00461FC8">
      <w:pPr>
        <w:pStyle w:val="a7"/>
        <w:numPr>
          <w:ilvl w:val="0"/>
          <w:numId w:val="3"/>
        </w:numPr>
        <w:suppressAutoHyphens w:val="0"/>
        <w:spacing w:before="0" w:after="0" w:line="240" w:lineRule="auto"/>
        <w:ind w:left="0" w:firstLine="0"/>
        <w:jc w:val="both"/>
        <w:rPr>
          <w:rFonts w:ascii="Times New Roman" w:hAnsi="Times New Roman" w:cs="Times New Roman"/>
        </w:rPr>
      </w:pPr>
      <w:r w:rsidRPr="00461FC8">
        <w:rPr>
          <w:rFonts w:ascii="Times New Roman" w:hAnsi="Times New Roman" w:cs="Times New Roman"/>
          <w:bCs/>
          <w:iCs/>
        </w:rPr>
        <w:t>Составьте схему по теме:</w:t>
      </w:r>
      <w:r w:rsidRPr="00461FC8">
        <w:rPr>
          <w:rFonts w:ascii="Times New Roman" w:hAnsi="Times New Roman" w:cs="Times New Roman"/>
        </w:rPr>
        <w:t xml:space="preserve"> </w:t>
      </w:r>
      <w:r w:rsidR="007F2B00" w:rsidRPr="00461FC8">
        <w:rPr>
          <w:rFonts w:ascii="Times New Roman" w:hAnsi="Times New Roman" w:cs="Times New Roman"/>
        </w:rPr>
        <w:t>«Постановка</w:t>
      </w:r>
      <w:r w:rsidRPr="00461FC8">
        <w:rPr>
          <w:rFonts w:ascii="Times New Roman" w:hAnsi="Times New Roman" w:cs="Times New Roman"/>
        </w:rPr>
        <w:t xml:space="preserve"> согревающего компресса», </w:t>
      </w:r>
      <w:r w:rsidRPr="00461FC8">
        <w:rPr>
          <w:rFonts w:ascii="Times New Roman" w:hAnsi="Times New Roman" w:cs="Times New Roman"/>
          <w:bCs/>
          <w:iCs/>
        </w:rPr>
        <w:t>теоретически обоснуйте каждый    этап алгоритма манипуляции.</w:t>
      </w:r>
    </w:p>
    <w:p w:rsidR="00B21422" w:rsidRPr="00461FC8" w:rsidRDefault="00B21422" w:rsidP="00461FC8">
      <w:pPr>
        <w:pStyle w:val="a7"/>
        <w:numPr>
          <w:ilvl w:val="0"/>
          <w:numId w:val="3"/>
        </w:numPr>
        <w:suppressAutoHyphens w:val="0"/>
        <w:spacing w:before="0" w:after="0" w:line="240" w:lineRule="auto"/>
        <w:ind w:left="0" w:firstLine="0"/>
        <w:jc w:val="both"/>
        <w:rPr>
          <w:rFonts w:ascii="Times New Roman" w:hAnsi="Times New Roman" w:cs="Times New Roman"/>
          <w:szCs w:val="24"/>
        </w:rPr>
      </w:pPr>
      <w:r w:rsidRPr="00461FC8">
        <w:rPr>
          <w:rFonts w:ascii="Times New Roman" w:hAnsi="Times New Roman" w:cs="Times New Roman"/>
          <w:bCs/>
          <w:iCs/>
        </w:rPr>
        <w:t>Схема по теме (алгоритм действия):</w:t>
      </w:r>
      <w:r w:rsidRPr="00461FC8">
        <w:rPr>
          <w:rFonts w:ascii="Times New Roman" w:hAnsi="Times New Roman" w:cs="Times New Roman"/>
          <w:iCs/>
        </w:rPr>
        <w:t xml:space="preserve"> </w:t>
      </w:r>
      <w:r w:rsidR="0026070B" w:rsidRPr="00461FC8">
        <w:rPr>
          <w:rFonts w:ascii="Times New Roman" w:hAnsi="Times New Roman" w:cs="Times New Roman"/>
        </w:rPr>
        <w:t>«Исследование дыхания».</w:t>
      </w:r>
    </w:p>
    <w:p w:rsidR="001D07DB" w:rsidRPr="00461FC8" w:rsidRDefault="001D07DB" w:rsidP="00461FC8">
      <w:pPr>
        <w:spacing w:before="0" w:after="0" w:line="240" w:lineRule="auto"/>
        <w:jc w:val="both"/>
        <w:rPr>
          <w:rFonts w:ascii="Times New Roman" w:hAnsi="Times New Roman" w:cs="Times New Roman"/>
          <w:bCs/>
          <w:iCs/>
          <w:szCs w:val="24"/>
        </w:rPr>
      </w:pPr>
      <w:r w:rsidRPr="00461FC8">
        <w:rPr>
          <w:rFonts w:ascii="Times New Roman" w:hAnsi="Times New Roman" w:cs="Times New Roman"/>
          <w:szCs w:val="24"/>
        </w:rPr>
        <w:t>Творческое задание:</w:t>
      </w:r>
    </w:p>
    <w:p w:rsidR="00E67F1E" w:rsidRPr="00461FC8" w:rsidRDefault="0026070B" w:rsidP="00461FC8">
      <w:pPr>
        <w:suppressAutoHyphens w:val="0"/>
        <w:spacing w:before="0" w:after="0" w:line="240" w:lineRule="auto"/>
        <w:jc w:val="both"/>
        <w:rPr>
          <w:rFonts w:ascii="Times New Roman" w:hAnsi="Times New Roman" w:cs="Times New Roman"/>
        </w:rPr>
      </w:pPr>
      <w:r w:rsidRPr="00461FC8">
        <w:rPr>
          <w:rFonts w:ascii="Times New Roman" w:hAnsi="Times New Roman" w:cs="Times New Roman"/>
          <w:szCs w:val="24"/>
        </w:rPr>
        <w:t xml:space="preserve">Создание </w:t>
      </w:r>
      <w:r w:rsidR="001D07DB" w:rsidRPr="00461FC8">
        <w:rPr>
          <w:rFonts w:ascii="Times New Roman" w:hAnsi="Times New Roman" w:cs="Times New Roman"/>
          <w:szCs w:val="24"/>
        </w:rPr>
        <w:t xml:space="preserve">презентации на тему: </w:t>
      </w:r>
      <w:r w:rsidR="00E67F1E" w:rsidRPr="00461FC8">
        <w:rPr>
          <w:rFonts w:ascii="Times New Roman" w:hAnsi="Times New Roman" w:cs="Times New Roman"/>
        </w:rPr>
        <w:t xml:space="preserve"> «Диета при сердечно-сосудистых заболеваниях»</w:t>
      </w:r>
      <w:r w:rsidR="004B0633" w:rsidRPr="00461FC8">
        <w:rPr>
          <w:rFonts w:ascii="Times New Roman" w:hAnsi="Times New Roman" w:cs="Times New Roman"/>
        </w:rPr>
        <w:t>.</w:t>
      </w:r>
    </w:p>
    <w:p w:rsidR="001D07DB" w:rsidRPr="00461FC8" w:rsidRDefault="001D07DB" w:rsidP="00461FC8">
      <w:pPr>
        <w:spacing w:before="0" w:after="0" w:line="240" w:lineRule="auto"/>
        <w:jc w:val="both"/>
        <w:rPr>
          <w:rFonts w:ascii="Times New Roman" w:hAnsi="Times New Roman" w:cs="Times New Roman"/>
          <w:szCs w:val="24"/>
        </w:rPr>
      </w:pPr>
      <w:r w:rsidRPr="00461FC8">
        <w:rPr>
          <w:rFonts w:ascii="Times New Roman" w:hAnsi="Times New Roman" w:cs="Times New Roman"/>
          <w:b/>
          <w:szCs w:val="24"/>
          <w:u w:val="single"/>
        </w:rPr>
        <w:t>Вариант 3.</w:t>
      </w:r>
    </w:p>
    <w:p w:rsidR="001D07DB" w:rsidRPr="00461FC8" w:rsidRDefault="001D07DB" w:rsidP="00461FC8">
      <w:pPr>
        <w:pStyle w:val="a7"/>
        <w:spacing w:before="0" w:after="0" w:line="240" w:lineRule="auto"/>
        <w:ind w:left="0"/>
        <w:jc w:val="both"/>
        <w:rPr>
          <w:rFonts w:ascii="Times New Roman" w:hAnsi="Times New Roman" w:cs="Times New Roman"/>
          <w:szCs w:val="24"/>
        </w:rPr>
      </w:pPr>
      <w:r w:rsidRPr="00461FC8">
        <w:rPr>
          <w:rFonts w:ascii="Times New Roman" w:hAnsi="Times New Roman" w:cs="Times New Roman"/>
          <w:szCs w:val="24"/>
        </w:rPr>
        <w:t>Теоретические вопросы:</w:t>
      </w:r>
    </w:p>
    <w:p w:rsidR="00B27B6F" w:rsidRPr="00461FC8" w:rsidRDefault="00E67F1E" w:rsidP="00461FC8">
      <w:pPr>
        <w:pStyle w:val="a7"/>
        <w:numPr>
          <w:ilvl w:val="0"/>
          <w:numId w:val="141"/>
        </w:numPr>
        <w:suppressAutoHyphens w:val="0"/>
        <w:spacing w:before="0" w:after="0" w:line="240" w:lineRule="auto"/>
        <w:ind w:left="0" w:firstLine="0"/>
        <w:jc w:val="both"/>
        <w:rPr>
          <w:rFonts w:ascii="Times New Roman" w:hAnsi="Times New Roman" w:cs="Times New Roman"/>
          <w:szCs w:val="24"/>
        </w:rPr>
      </w:pPr>
      <w:r w:rsidRPr="00461FC8">
        <w:rPr>
          <w:rFonts w:ascii="Times New Roman" w:hAnsi="Times New Roman" w:cs="Times New Roman"/>
        </w:rPr>
        <w:t xml:space="preserve">Реферативное  сообщение по теме: </w:t>
      </w:r>
      <w:r w:rsidR="00B27B6F" w:rsidRPr="00461FC8">
        <w:rPr>
          <w:rFonts w:ascii="Times New Roman" w:hAnsi="Times New Roman" w:cs="Times New Roman"/>
        </w:rPr>
        <w:t>«Сестринский уход за пролежнями различной степени тяжести».</w:t>
      </w:r>
    </w:p>
    <w:p w:rsidR="00B27B6F" w:rsidRPr="00461FC8" w:rsidRDefault="00B27B6F" w:rsidP="00461FC8">
      <w:pPr>
        <w:pStyle w:val="a7"/>
        <w:numPr>
          <w:ilvl w:val="0"/>
          <w:numId w:val="141"/>
        </w:numPr>
        <w:suppressAutoHyphens w:val="0"/>
        <w:spacing w:before="0" w:after="0" w:line="240" w:lineRule="auto"/>
        <w:ind w:left="0" w:firstLine="0"/>
        <w:jc w:val="both"/>
        <w:rPr>
          <w:rFonts w:ascii="Times New Roman" w:hAnsi="Times New Roman" w:cs="Times New Roman"/>
        </w:rPr>
      </w:pPr>
      <w:r w:rsidRPr="00461FC8">
        <w:rPr>
          <w:rFonts w:ascii="Times New Roman" w:hAnsi="Times New Roman" w:cs="Times New Roman"/>
          <w:bCs/>
          <w:iCs/>
        </w:rPr>
        <w:t>Составьте схему по теме:</w:t>
      </w:r>
      <w:r w:rsidRPr="00461FC8">
        <w:rPr>
          <w:rFonts w:ascii="Times New Roman" w:hAnsi="Times New Roman" w:cs="Times New Roman"/>
        </w:rPr>
        <w:t xml:space="preserve"> </w:t>
      </w:r>
      <w:r w:rsidR="007F2B00" w:rsidRPr="00461FC8">
        <w:rPr>
          <w:rFonts w:ascii="Times New Roman" w:hAnsi="Times New Roman" w:cs="Times New Roman"/>
        </w:rPr>
        <w:t>«Постановка</w:t>
      </w:r>
      <w:r w:rsidRPr="00461FC8">
        <w:rPr>
          <w:rFonts w:ascii="Times New Roman" w:hAnsi="Times New Roman" w:cs="Times New Roman"/>
        </w:rPr>
        <w:t xml:space="preserve"> </w:t>
      </w:r>
      <w:r w:rsidR="00D52841" w:rsidRPr="00461FC8">
        <w:rPr>
          <w:rFonts w:ascii="Times New Roman" w:hAnsi="Times New Roman" w:cs="Times New Roman"/>
        </w:rPr>
        <w:t>сифонной клизмы</w:t>
      </w:r>
      <w:r w:rsidRPr="00461FC8">
        <w:rPr>
          <w:rFonts w:ascii="Times New Roman" w:hAnsi="Times New Roman" w:cs="Times New Roman"/>
        </w:rPr>
        <w:t xml:space="preserve">», </w:t>
      </w:r>
      <w:r w:rsidRPr="00461FC8">
        <w:rPr>
          <w:rFonts w:ascii="Times New Roman" w:hAnsi="Times New Roman" w:cs="Times New Roman"/>
          <w:bCs/>
          <w:iCs/>
        </w:rPr>
        <w:t>теоретически обоснуйте каждый    этап алгоритма манипуляции.</w:t>
      </w:r>
    </w:p>
    <w:p w:rsidR="00962919" w:rsidRPr="00461FC8" w:rsidRDefault="00D52841" w:rsidP="00461FC8">
      <w:pPr>
        <w:pStyle w:val="a7"/>
        <w:numPr>
          <w:ilvl w:val="0"/>
          <w:numId w:val="141"/>
        </w:numPr>
        <w:suppressAutoHyphens w:val="0"/>
        <w:spacing w:before="0" w:after="0" w:line="240" w:lineRule="auto"/>
        <w:ind w:left="0" w:firstLine="0"/>
        <w:jc w:val="both"/>
        <w:rPr>
          <w:rFonts w:ascii="Times New Roman" w:hAnsi="Times New Roman" w:cs="Times New Roman"/>
          <w:szCs w:val="24"/>
        </w:rPr>
      </w:pPr>
      <w:r w:rsidRPr="00461FC8">
        <w:rPr>
          <w:rFonts w:ascii="Times New Roman" w:hAnsi="Times New Roman" w:cs="Times New Roman"/>
          <w:bCs/>
          <w:iCs/>
        </w:rPr>
        <w:t>Схема по теме (алгоритм действия):</w:t>
      </w:r>
      <w:r w:rsidRPr="00461FC8">
        <w:rPr>
          <w:rFonts w:ascii="Times New Roman" w:hAnsi="Times New Roman" w:cs="Times New Roman"/>
          <w:iCs/>
        </w:rPr>
        <w:t xml:space="preserve"> </w:t>
      </w:r>
      <w:r w:rsidRPr="00461FC8">
        <w:rPr>
          <w:rFonts w:ascii="Times New Roman" w:hAnsi="Times New Roman" w:cs="Times New Roman"/>
        </w:rPr>
        <w:t xml:space="preserve">«Исследование </w:t>
      </w:r>
      <w:r w:rsidR="00F40656" w:rsidRPr="00461FC8">
        <w:rPr>
          <w:rFonts w:ascii="Times New Roman" w:hAnsi="Times New Roman" w:cs="Times New Roman"/>
        </w:rPr>
        <w:t>артериального давления</w:t>
      </w:r>
      <w:r w:rsidRPr="00461FC8">
        <w:rPr>
          <w:rFonts w:ascii="Times New Roman" w:hAnsi="Times New Roman" w:cs="Times New Roman"/>
        </w:rPr>
        <w:t>».</w:t>
      </w:r>
    </w:p>
    <w:p w:rsidR="00962919" w:rsidRPr="00461FC8" w:rsidRDefault="00962919" w:rsidP="00461FC8">
      <w:pPr>
        <w:pStyle w:val="a7"/>
        <w:suppressAutoHyphens w:val="0"/>
        <w:spacing w:before="0" w:after="0" w:line="240" w:lineRule="auto"/>
        <w:ind w:left="0"/>
        <w:jc w:val="both"/>
        <w:rPr>
          <w:rFonts w:ascii="Times New Roman" w:hAnsi="Times New Roman" w:cs="Times New Roman"/>
          <w:szCs w:val="24"/>
        </w:rPr>
      </w:pPr>
    </w:p>
    <w:p w:rsidR="00962919" w:rsidRPr="00461FC8" w:rsidRDefault="00001136" w:rsidP="00461FC8">
      <w:pPr>
        <w:pStyle w:val="a7"/>
        <w:suppressAutoHyphens w:val="0"/>
        <w:spacing w:before="0" w:after="0" w:line="240" w:lineRule="auto"/>
        <w:ind w:left="0"/>
        <w:jc w:val="both"/>
        <w:rPr>
          <w:rFonts w:ascii="Times New Roman" w:hAnsi="Times New Roman" w:cs="Times New Roman"/>
          <w:szCs w:val="24"/>
        </w:rPr>
      </w:pPr>
      <w:r w:rsidRPr="00461FC8">
        <w:rPr>
          <w:rFonts w:ascii="Times New Roman" w:hAnsi="Times New Roman" w:cs="Times New Roman"/>
          <w:szCs w:val="24"/>
        </w:rPr>
        <w:t>Творческое задание :</w:t>
      </w:r>
    </w:p>
    <w:p w:rsidR="00F40656" w:rsidRPr="00461FC8" w:rsidRDefault="00D52841" w:rsidP="00461FC8">
      <w:pPr>
        <w:pStyle w:val="a7"/>
        <w:suppressAutoHyphens w:val="0"/>
        <w:spacing w:before="0" w:after="0" w:line="240" w:lineRule="auto"/>
        <w:ind w:left="0"/>
        <w:jc w:val="both"/>
        <w:rPr>
          <w:rFonts w:ascii="Times New Roman" w:hAnsi="Times New Roman" w:cs="Times New Roman"/>
          <w:szCs w:val="24"/>
        </w:rPr>
      </w:pPr>
      <w:r w:rsidRPr="00461FC8">
        <w:rPr>
          <w:rFonts w:ascii="Times New Roman" w:hAnsi="Times New Roman" w:cs="Times New Roman"/>
          <w:szCs w:val="24"/>
        </w:rPr>
        <w:t xml:space="preserve">Создание </w:t>
      </w:r>
      <w:r w:rsidR="001D07DB" w:rsidRPr="00461FC8">
        <w:rPr>
          <w:rFonts w:ascii="Times New Roman" w:hAnsi="Times New Roman" w:cs="Times New Roman"/>
          <w:szCs w:val="24"/>
        </w:rPr>
        <w:t xml:space="preserve">презентации на тему: </w:t>
      </w:r>
      <w:r w:rsidR="00F40656" w:rsidRPr="00461FC8">
        <w:rPr>
          <w:rFonts w:ascii="Times New Roman" w:hAnsi="Times New Roman" w:cs="Times New Roman"/>
        </w:rPr>
        <w:t>«</w:t>
      </w:r>
      <w:r w:rsidR="004B0633" w:rsidRPr="00461FC8">
        <w:rPr>
          <w:rFonts w:ascii="Times New Roman" w:hAnsi="Times New Roman" w:cs="Times New Roman"/>
        </w:rPr>
        <w:t>Диета при заболеваниях печени».</w:t>
      </w:r>
    </w:p>
    <w:p w:rsidR="00192D85" w:rsidRPr="00461FC8" w:rsidRDefault="001D07DB" w:rsidP="00461FC8">
      <w:pPr>
        <w:spacing w:before="0" w:after="0" w:line="240" w:lineRule="auto"/>
        <w:jc w:val="both"/>
        <w:rPr>
          <w:rFonts w:ascii="Times New Roman" w:hAnsi="Times New Roman" w:cs="Times New Roman"/>
          <w:b/>
          <w:szCs w:val="24"/>
          <w:u w:val="single"/>
        </w:rPr>
      </w:pPr>
      <w:r w:rsidRPr="00461FC8">
        <w:rPr>
          <w:rFonts w:ascii="Times New Roman" w:hAnsi="Times New Roman" w:cs="Times New Roman"/>
          <w:b/>
          <w:szCs w:val="24"/>
          <w:u w:val="single"/>
        </w:rPr>
        <w:t>Вариант 4.</w:t>
      </w:r>
    </w:p>
    <w:p w:rsidR="001D07DB" w:rsidRPr="00461FC8" w:rsidRDefault="001D07DB" w:rsidP="00461FC8">
      <w:pPr>
        <w:spacing w:before="0" w:after="0" w:line="240" w:lineRule="auto"/>
        <w:jc w:val="both"/>
        <w:rPr>
          <w:rFonts w:ascii="Times New Roman" w:hAnsi="Times New Roman" w:cs="Times New Roman"/>
          <w:szCs w:val="24"/>
        </w:rPr>
      </w:pPr>
      <w:r w:rsidRPr="00461FC8">
        <w:rPr>
          <w:rFonts w:ascii="Times New Roman" w:hAnsi="Times New Roman" w:cs="Times New Roman"/>
          <w:szCs w:val="24"/>
        </w:rPr>
        <w:t>Теоретические вопросы:</w:t>
      </w:r>
    </w:p>
    <w:p w:rsidR="00D83382" w:rsidRPr="00461FC8" w:rsidRDefault="002672C9" w:rsidP="00461FC8">
      <w:pPr>
        <w:pStyle w:val="a7"/>
        <w:numPr>
          <w:ilvl w:val="0"/>
          <w:numId w:val="4"/>
        </w:numPr>
        <w:suppressAutoHyphens w:val="0"/>
        <w:spacing w:before="0" w:after="0" w:line="240" w:lineRule="auto"/>
        <w:ind w:left="0" w:firstLine="0"/>
        <w:jc w:val="both"/>
        <w:rPr>
          <w:rFonts w:ascii="Times New Roman" w:hAnsi="Times New Roman" w:cs="Times New Roman"/>
        </w:rPr>
      </w:pPr>
      <w:r w:rsidRPr="00461FC8">
        <w:rPr>
          <w:rFonts w:ascii="Times New Roman" w:hAnsi="Times New Roman" w:cs="Times New Roman"/>
        </w:rPr>
        <w:t xml:space="preserve">Реферативное  сообщение по теме: </w:t>
      </w:r>
      <w:r w:rsidR="00D83382" w:rsidRPr="00461FC8">
        <w:rPr>
          <w:rFonts w:ascii="Times New Roman" w:hAnsi="Times New Roman" w:cs="Times New Roman"/>
        </w:rPr>
        <w:t xml:space="preserve">«Проблемы пациента и родственников в первые часы пребывания в стационаре». </w:t>
      </w:r>
    </w:p>
    <w:p w:rsidR="002672C9" w:rsidRPr="00461FC8" w:rsidRDefault="002672C9" w:rsidP="00461FC8">
      <w:pPr>
        <w:pStyle w:val="a7"/>
        <w:numPr>
          <w:ilvl w:val="0"/>
          <w:numId w:val="4"/>
        </w:numPr>
        <w:suppressAutoHyphens w:val="0"/>
        <w:spacing w:before="0" w:after="0" w:line="240" w:lineRule="auto"/>
        <w:ind w:left="0" w:firstLine="0"/>
        <w:jc w:val="both"/>
        <w:rPr>
          <w:rFonts w:ascii="Times New Roman" w:hAnsi="Times New Roman" w:cs="Times New Roman"/>
        </w:rPr>
      </w:pPr>
      <w:r w:rsidRPr="00461FC8">
        <w:rPr>
          <w:rFonts w:ascii="Times New Roman" w:hAnsi="Times New Roman" w:cs="Times New Roman"/>
          <w:bCs/>
          <w:iCs/>
        </w:rPr>
        <w:t>Составьте схему по теме:</w:t>
      </w:r>
      <w:r w:rsidRPr="00461FC8">
        <w:rPr>
          <w:rFonts w:ascii="Times New Roman" w:hAnsi="Times New Roman" w:cs="Times New Roman"/>
        </w:rPr>
        <w:t xml:space="preserve"> </w:t>
      </w:r>
      <w:r w:rsidR="007F2B00" w:rsidRPr="00461FC8">
        <w:rPr>
          <w:rFonts w:ascii="Times New Roman" w:hAnsi="Times New Roman" w:cs="Times New Roman"/>
        </w:rPr>
        <w:t xml:space="preserve">«Постановка </w:t>
      </w:r>
      <w:r w:rsidR="00D83382" w:rsidRPr="00461FC8">
        <w:rPr>
          <w:rFonts w:ascii="Times New Roman" w:hAnsi="Times New Roman" w:cs="Times New Roman"/>
        </w:rPr>
        <w:t>газоотводной трубки</w:t>
      </w:r>
      <w:r w:rsidRPr="00461FC8">
        <w:rPr>
          <w:rFonts w:ascii="Times New Roman" w:hAnsi="Times New Roman" w:cs="Times New Roman"/>
        </w:rPr>
        <w:t xml:space="preserve">», </w:t>
      </w:r>
      <w:r w:rsidRPr="00461FC8">
        <w:rPr>
          <w:rFonts w:ascii="Times New Roman" w:hAnsi="Times New Roman" w:cs="Times New Roman"/>
          <w:bCs/>
          <w:iCs/>
        </w:rPr>
        <w:t>теоретически обоснуйте каждый    этап алгоритма манипуляции.</w:t>
      </w:r>
    </w:p>
    <w:p w:rsidR="002672C9" w:rsidRPr="00461FC8" w:rsidRDefault="002672C9" w:rsidP="00461FC8">
      <w:pPr>
        <w:pStyle w:val="a7"/>
        <w:numPr>
          <w:ilvl w:val="0"/>
          <w:numId w:val="4"/>
        </w:numPr>
        <w:suppressAutoHyphens w:val="0"/>
        <w:spacing w:before="0" w:after="0" w:line="240" w:lineRule="auto"/>
        <w:ind w:left="0" w:firstLine="0"/>
        <w:jc w:val="both"/>
        <w:rPr>
          <w:rFonts w:ascii="Times New Roman" w:hAnsi="Times New Roman" w:cs="Times New Roman"/>
          <w:szCs w:val="24"/>
        </w:rPr>
      </w:pPr>
      <w:r w:rsidRPr="00461FC8">
        <w:rPr>
          <w:rFonts w:ascii="Times New Roman" w:hAnsi="Times New Roman" w:cs="Times New Roman"/>
          <w:bCs/>
          <w:iCs/>
        </w:rPr>
        <w:t>Схема по теме (алгоритм действия):</w:t>
      </w:r>
      <w:r w:rsidRPr="00461FC8">
        <w:rPr>
          <w:rFonts w:ascii="Times New Roman" w:hAnsi="Times New Roman" w:cs="Times New Roman"/>
          <w:iCs/>
        </w:rPr>
        <w:t xml:space="preserve"> </w:t>
      </w:r>
      <w:r w:rsidRPr="00461FC8">
        <w:rPr>
          <w:rFonts w:ascii="Times New Roman" w:hAnsi="Times New Roman" w:cs="Times New Roman"/>
        </w:rPr>
        <w:t>«</w:t>
      </w:r>
      <w:r w:rsidR="00E008A0" w:rsidRPr="00461FC8">
        <w:rPr>
          <w:rFonts w:ascii="Times New Roman" w:hAnsi="Times New Roman" w:cs="Times New Roman"/>
        </w:rPr>
        <w:t>Внутримышечная и</w:t>
      </w:r>
      <w:r w:rsidR="004B0633" w:rsidRPr="00461FC8">
        <w:rPr>
          <w:rFonts w:ascii="Times New Roman" w:hAnsi="Times New Roman" w:cs="Times New Roman"/>
        </w:rPr>
        <w:t>н</w:t>
      </w:r>
      <w:r w:rsidR="00E008A0" w:rsidRPr="00461FC8">
        <w:rPr>
          <w:rFonts w:ascii="Times New Roman" w:hAnsi="Times New Roman" w:cs="Times New Roman"/>
        </w:rPr>
        <w:t>ъекция</w:t>
      </w:r>
      <w:r w:rsidRPr="00461FC8">
        <w:rPr>
          <w:rFonts w:ascii="Times New Roman" w:hAnsi="Times New Roman" w:cs="Times New Roman"/>
        </w:rPr>
        <w:t>».</w:t>
      </w:r>
    </w:p>
    <w:p w:rsidR="001D07DB" w:rsidRPr="00461FC8" w:rsidRDefault="001D07DB" w:rsidP="00461FC8">
      <w:pPr>
        <w:spacing w:before="0" w:after="0" w:line="240" w:lineRule="auto"/>
        <w:jc w:val="both"/>
        <w:rPr>
          <w:rFonts w:ascii="Times New Roman" w:hAnsi="Times New Roman" w:cs="Times New Roman"/>
          <w:color w:val="000000"/>
          <w:szCs w:val="24"/>
        </w:rPr>
      </w:pPr>
      <w:r w:rsidRPr="00461FC8">
        <w:rPr>
          <w:rFonts w:ascii="Times New Roman" w:hAnsi="Times New Roman" w:cs="Times New Roman"/>
          <w:szCs w:val="24"/>
        </w:rPr>
        <w:t>Творческое задание:</w:t>
      </w:r>
    </w:p>
    <w:p w:rsidR="001D07DB" w:rsidRPr="00461FC8" w:rsidRDefault="002672C9" w:rsidP="00461FC8">
      <w:pPr>
        <w:spacing w:before="0" w:after="0" w:line="240" w:lineRule="auto"/>
        <w:jc w:val="both"/>
        <w:rPr>
          <w:rFonts w:ascii="Times New Roman" w:hAnsi="Times New Roman" w:cs="Times New Roman"/>
          <w:szCs w:val="24"/>
        </w:rPr>
      </w:pPr>
      <w:r w:rsidRPr="00461FC8">
        <w:rPr>
          <w:rFonts w:ascii="Times New Roman" w:hAnsi="Times New Roman" w:cs="Times New Roman"/>
          <w:color w:val="000000"/>
          <w:szCs w:val="24"/>
        </w:rPr>
        <w:t xml:space="preserve">Создание </w:t>
      </w:r>
      <w:r w:rsidR="001D07DB" w:rsidRPr="00461FC8">
        <w:rPr>
          <w:rFonts w:ascii="Times New Roman" w:hAnsi="Times New Roman" w:cs="Times New Roman"/>
          <w:color w:val="000000"/>
          <w:szCs w:val="24"/>
        </w:rPr>
        <w:t xml:space="preserve">презентации на тему: </w:t>
      </w:r>
      <w:r w:rsidR="00694EFB" w:rsidRPr="00461FC8">
        <w:rPr>
          <w:rFonts w:ascii="Times New Roman" w:hAnsi="Times New Roman" w:cs="Times New Roman"/>
        </w:rPr>
        <w:t>«Диета при заболеваниях желудка и кишечника»,</w:t>
      </w:r>
    </w:p>
    <w:p w:rsidR="001D07DB" w:rsidRPr="00461FC8" w:rsidRDefault="001D07DB" w:rsidP="00461FC8">
      <w:pPr>
        <w:pStyle w:val="11"/>
        <w:spacing w:before="0" w:after="0" w:line="240" w:lineRule="auto"/>
        <w:ind w:left="0"/>
        <w:jc w:val="both"/>
        <w:rPr>
          <w:rFonts w:ascii="Times New Roman" w:hAnsi="Times New Roman" w:cs="Times New Roman"/>
          <w:color w:val="000000"/>
          <w:szCs w:val="24"/>
        </w:rPr>
      </w:pPr>
      <w:r w:rsidRPr="00461FC8">
        <w:rPr>
          <w:rFonts w:ascii="Times New Roman" w:hAnsi="Times New Roman" w:cs="Times New Roman"/>
          <w:b/>
          <w:bCs/>
          <w:color w:val="000000"/>
          <w:szCs w:val="24"/>
          <w:u w:val="single"/>
        </w:rPr>
        <w:t>Вариант 5</w:t>
      </w:r>
      <w:r w:rsidRPr="00461FC8">
        <w:rPr>
          <w:rFonts w:ascii="Times New Roman" w:hAnsi="Times New Roman" w:cs="Times New Roman"/>
          <w:b/>
          <w:bCs/>
          <w:color w:val="000000"/>
          <w:szCs w:val="24"/>
        </w:rPr>
        <w:t>.</w:t>
      </w:r>
    </w:p>
    <w:p w:rsidR="001D07DB" w:rsidRPr="00461FC8" w:rsidRDefault="001D07DB" w:rsidP="00461FC8">
      <w:pPr>
        <w:spacing w:before="0" w:after="0" w:line="240" w:lineRule="auto"/>
        <w:jc w:val="both"/>
        <w:rPr>
          <w:rFonts w:ascii="Times New Roman" w:hAnsi="Times New Roman" w:cs="Times New Roman"/>
          <w:szCs w:val="24"/>
        </w:rPr>
      </w:pPr>
      <w:r w:rsidRPr="00461FC8">
        <w:rPr>
          <w:rFonts w:ascii="Times New Roman" w:hAnsi="Times New Roman" w:cs="Times New Roman"/>
          <w:color w:val="000000"/>
          <w:szCs w:val="24"/>
        </w:rPr>
        <w:t>Теоретические вопросы:</w:t>
      </w:r>
    </w:p>
    <w:p w:rsidR="00251956" w:rsidRPr="00461FC8" w:rsidRDefault="004B0633" w:rsidP="00461FC8">
      <w:pPr>
        <w:numPr>
          <w:ilvl w:val="0"/>
          <w:numId w:val="138"/>
        </w:numPr>
        <w:suppressAutoHyphens w:val="0"/>
        <w:spacing w:before="0" w:after="0" w:line="240" w:lineRule="auto"/>
        <w:ind w:left="0" w:firstLine="0"/>
        <w:jc w:val="both"/>
        <w:rPr>
          <w:rFonts w:ascii="Times New Roman" w:hAnsi="Times New Roman" w:cs="Times New Roman"/>
        </w:rPr>
      </w:pPr>
      <w:r w:rsidRPr="00461FC8">
        <w:rPr>
          <w:rFonts w:ascii="Times New Roman" w:hAnsi="Times New Roman" w:cs="Times New Roman"/>
        </w:rPr>
        <w:t>Реферативное  сообщение по теме:  «Лечебное питание: основные принципы»</w:t>
      </w:r>
      <w:r w:rsidR="007F2B00" w:rsidRPr="00461FC8">
        <w:rPr>
          <w:rFonts w:ascii="Times New Roman" w:hAnsi="Times New Roman" w:cs="Times New Roman"/>
        </w:rPr>
        <w:t>.</w:t>
      </w:r>
    </w:p>
    <w:p w:rsidR="00251956" w:rsidRPr="00461FC8" w:rsidRDefault="004B0633" w:rsidP="00461FC8">
      <w:pPr>
        <w:numPr>
          <w:ilvl w:val="0"/>
          <w:numId w:val="138"/>
        </w:numPr>
        <w:suppressAutoHyphens w:val="0"/>
        <w:spacing w:before="0" w:after="0" w:line="240" w:lineRule="auto"/>
        <w:ind w:left="0" w:firstLine="0"/>
        <w:jc w:val="both"/>
        <w:rPr>
          <w:rFonts w:ascii="Times New Roman" w:hAnsi="Times New Roman" w:cs="Times New Roman"/>
        </w:rPr>
      </w:pPr>
      <w:r w:rsidRPr="00461FC8">
        <w:rPr>
          <w:rFonts w:ascii="Times New Roman" w:hAnsi="Times New Roman" w:cs="Times New Roman"/>
          <w:bCs/>
          <w:iCs/>
        </w:rPr>
        <w:t>Составьте схему по теме:</w:t>
      </w:r>
      <w:r w:rsidRPr="00461FC8">
        <w:rPr>
          <w:rFonts w:ascii="Times New Roman" w:hAnsi="Times New Roman" w:cs="Times New Roman"/>
        </w:rPr>
        <w:t xml:space="preserve"> </w:t>
      </w:r>
      <w:r w:rsidR="00217A53" w:rsidRPr="00461FC8">
        <w:rPr>
          <w:rFonts w:ascii="Times New Roman" w:hAnsi="Times New Roman" w:cs="Times New Roman"/>
        </w:rPr>
        <w:t>«Постановка лекарственной клизмы</w:t>
      </w:r>
      <w:r w:rsidRPr="00461FC8">
        <w:rPr>
          <w:rFonts w:ascii="Times New Roman" w:hAnsi="Times New Roman" w:cs="Times New Roman"/>
        </w:rPr>
        <w:t xml:space="preserve">», </w:t>
      </w:r>
      <w:r w:rsidRPr="00461FC8">
        <w:rPr>
          <w:rFonts w:ascii="Times New Roman" w:hAnsi="Times New Roman" w:cs="Times New Roman"/>
          <w:bCs/>
          <w:iCs/>
        </w:rPr>
        <w:t>теоретически обоснуйте каждый    этап алгоритма манипуляции.</w:t>
      </w:r>
    </w:p>
    <w:p w:rsidR="004B0633" w:rsidRPr="00461FC8" w:rsidRDefault="004B0633" w:rsidP="00461FC8">
      <w:pPr>
        <w:numPr>
          <w:ilvl w:val="0"/>
          <w:numId w:val="138"/>
        </w:numPr>
        <w:suppressAutoHyphens w:val="0"/>
        <w:spacing w:before="0" w:after="0" w:line="240" w:lineRule="auto"/>
        <w:ind w:left="0" w:firstLine="0"/>
        <w:jc w:val="both"/>
        <w:rPr>
          <w:rFonts w:ascii="Times New Roman" w:hAnsi="Times New Roman" w:cs="Times New Roman"/>
        </w:rPr>
      </w:pPr>
      <w:r w:rsidRPr="00461FC8">
        <w:rPr>
          <w:rFonts w:ascii="Times New Roman" w:hAnsi="Times New Roman" w:cs="Times New Roman"/>
          <w:bCs/>
          <w:iCs/>
        </w:rPr>
        <w:t>Схема по теме (алгоритм действия):</w:t>
      </w:r>
      <w:r w:rsidRPr="00461FC8">
        <w:rPr>
          <w:rFonts w:ascii="Times New Roman" w:hAnsi="Times New Roman" w:cs="Times New Roman"/>
          <w:iCs/>
        </w:rPr>
        <w:t xml:space="preserve"> </w:t>
      </w:r>
      <w:r w:rsidRPr="00461FC8">
        <w:rPr>
          <w:rFonts w:ascii="Times New Roman" w:hAnsi="Times New Roman" w:cs="Times New Roman"/>
        </w:rPr>
        <w:t>«</w:t>
      </w:r>
      <w:r w:rsidR="00F125D8" w:rsidRPr="00461FC8">
        <w:rPr>
          <w:rFonts w:ascii="Times New Roman" w:hAnsi="Times New Roman" w:cs="Times New Roman"/>
        </w:rPr>
        <w:t xml:space="preserve">Подкожная </w:t>
      </w:r>
      <w:r w:rsidRPr="00461FC8">
        <w:rPr>
          <w:rFonts w:ascii="Times New Roman" w:hAnsi="Times New Roman" w:cs="Times New Roman"/>
        </w:rPr>
        <w:t>инъекция».</w:t>
      </w:r>
    </w:p>
    <w:p w:rsidR="001D07DB" w:rsidRPr="00461FC8" w:rsidRDefault="001D07DB" w:rsidP="00461FC8">
      <w:pPr>
        <w:pStyle w:val="a7"/>
        <w:spacing w:before="0" w:after="0" w:line="240" w:lineRule="auto"/>
        <w:ind w:left="0"/>
        <w:jc w:val="both"/>
        <w:rPr>
          <w:rFonts w:ascii="Times New Roman" w:hAnsi="Times New Roman" w:cs="Times New Roman"/>
          <w:szCs w:val="24"/>
        </w:rPr>
      </w:pPr>
    </w:p>
    <w:p w:rsidR="001D07DB" w:rsidRPr="00461FC8" w:rsidRDefault="001D07DB" w:rsidP="00461FC8">
      <w:pPr>
        <w:spacing w:before="0" w:after="0" w:line="240" w:lineRule="auto"/>
        <w:jc w:val="both"/>
        <w:rPr>
          <w:rFonts w:ascii="Times New Roman" w:hAnsi="Times New Roman" w:cs="Times New Roman"/>
          <w:color w:val="000000"/>
          <w:szCs w:val="24"/>
        </w:rPr>
      </w:pPr>
      <w:r w:rsidRPr="00461FC8">
        <w:rPr>
          <w:rFonts w:ascii="Times New Roman" w:hAnsi="Times New Roman" w:cs="Times New Roman"/>
          <w:szCs w:val="24"/>
        </w:rPr>
        <w:t>Творческое задание:</w:t>
      </w:r>
    </w:p>
    <w:p w:rsidR="001D07DB" w:rsidRPr="00461FC8" w:rsidRDefault="00251956" w:rsidP="00461FC8">
      <w:pPr>
        <w:spacing w:before="0" w:after="0" w:line="240" w:lineRule="auto"/>
        <w:jc w:val="both"/>
        <w:rPr>
          <w:rFonts w:ascii="Times New Roman" w:hAnsi="Times New Roman" w:cs="Times New Roman"/>
          <w:szCs w:val="24"/>
        </w:rPr>
      </w:pPr>
      <w:r w:rsidRPr="00461FC8">
        <w:rPr>
          <w:rFonts w:ascii="Times New Roman" w:hAnsi="Times New Roman" w:cs="Times New Roman"/>
          <w:color w:val="000000"/>
          <w:szCs w:val="24"/>
        </w:rPr>
        <w:t xml:space="preserve">Создание </w:t>
      </w:r>
      <w:r w:rsidR="001D07DB" w:rsidRPr="00461FC8">
        <w:rPr>
          <w:rFonts w:ascii="Times New Roman" w:hAnsi="Times New Roman" w:cs="Times New Roman"/>
          <w:color w:val="000000"/>
          <w:szCs w:val="24"/>
        </w:rPr>
        <w:t>презентации на тему: «</w:t>
      </w:r>
      <w:r w:rsidRPr="00461FC8">
        <w:rPr>
          <w:rFonts w:ascii="Times New Roman" w:hAnsi="Times New Roman" w:cs="Times New Roman"/>
          <w:bCs/>
          <w:iCs/>
          <w:szCs w:val="24"/>
        </w:rPr>
        <w:t>Диета при ожирении</w:t>
      </w:r>
      <w:r w:rsidR="00702BE9" w:rsidRPr="00461FC8">
        <w:rPr>
          <w:rFonts w:ascii="Times New Roman" w:hAnsi="Times New Roman" w:cs="Times New Roman"/>
          <w:color w:val="000000"/>
          <w:szCs w:val="24"/>
        </w:rPr>
        <w:t>»</w:t>
      </w:r>
      <w:r w:rsidRPr="00461FC8">
        <w:rPr>
          <w:rFonts w:ascii="Times New Roman" w:hAnsi="Times New Roman" w:cs="Times New Roman"/>
          <w:color w:val="000000"/>
          <w:szCs w:val="24"/>
        </w:rPr>
        <w:t>.</w:t>
      </w:r>
    </w:p>
    <w:p w:rsidR="001D07DB" w:rsidRPr="00461FC8" w:rsidRDefault="001D07DB" w:rsidP="00461FC8">
      <w:pPr>
        <w:pStyle w:val="11"/>
        <w:spacing w:before="0" w:after="0" w:line="240" w:lineRule="auto"/>
        <w:ind w:left="0"/>
        <w:jc w:val="both"/>
        <w:rPr>
          <w:rFonts w:ascii="Times New Roman" w:hAnsi="Times New Roman" w:cs="Times New Roman"/>
          <w:szCs w:val="24"/>
        </w:rPr>
      </w:pPr>
    </w:p>
    <w:p w:rsidR="00251956" w:rsidRPr="00461FC8" w:rsidRDefault="00251956" w:rsidP="00461FC8">
      <w:pPr>
        <w:pStyle w:val="11"/>
        <w:spacing w:before="0" w:after="0" w:line="240" w:lineRule="auto"/>
        <w:ind w:left="0"/>
        <w:jc w:val="both"/>
        <w:rPr>
          <w:rFonts w:ascii="Times New Roman" w:hAnsi="Times New Roman" w:cs="Times New Roman"/>
          <w:color w:val="000000"/>
          <w:szCs w:val="24"/>
        </w:rPr>
      </w:pPr>
      <w:r w:rsidRPr="00461FC8">
        <w:rPr>
          <w:rFonts w:ascii="Times New Roman" w:hAnsi="Times New Roman" w:cs="Times New Roman"/>
          <w:b/>
          <w:bCs/>
          <w:color w:val="000000"/>
          <w:szCs w:val="24"/>
          <w:u w:val="single"/>
        </w:rPr>
        <w:t>Вариант 6</w:t>
      </w:r>
      <w:r w:rsidRPr="00461FC8">
        <w:rPr>
          <w:rFonts w:ascii="Times New Roman" w:hAnsi="Times New Roman" w:cs="Times New Roman"/>
          <w:b/>
          <w:bCs/>
          <w:color w:val="000000"/>
          <w:szCs w:val="24"/>
        </w:rPr>
        <w:t>.</w:t>
      </w:r>
    </w:p>
    <w:p w:rsidR="00251956" w:rsidRPr="00461FC8" w:rsidRDefault="00251956" w:rsidP="00461FC8">
      <w:pPr>
        <w:spacing w:before="0" w:after="0" w:line="240" w:lineRule="auto"/>
        <w:jc w:val="both"/>
        <w:rPr>
          <w:rFonts w:ascii="Times New Roman" w:hAnsi="Times New Roman" w:cs="Times New Roman"/>
          <w:szCs w:val="24"/>
        </w:rPr>
      </w:pPr>
      <w:r w:rsidRPr="00461FC8">
        <w:rPr>
          <w:rFonts w:ascii="Times New Roman" w:hAnsi="Times New Roman" w:cs="Times New Roman"/>
          <w:color w:val="000000"/>
          <w:szCs w:val="24"/>
        </w:rPr>
        <w:t>Теоретические вопросы:</w:t>
      </w:r>
    </w:p>
    <w:p w:rsidR="00251956" w:rsidRPr="00461FC8" w:rsidRDefault="00251956" w:rsidP="00461FC8">
      <w:pPr>
        <w:numPr>
          <w:ilvl w:val="0"/>
          <w:numId w:val="142"/>
        </w:numPr>
        <w:suppressAutoHyphens w:val="0"/>
        <w:spacing w:before="0" w:after="0" w:line="240" w:lineRule="auto"/>
        <w:ind w:left="0" w:firstLine="0"/>
        <w:jc w:val="both"/>
        <w:rPr>
          <w:rFonts w:ascii="Times New Roman" w:hAnsi="Times New Roman" w:cs="Times New Roman"/>
        </w:rPr>
      </w:pPr>
      <w:r w:rsidRPr="00461FC8">
        <w:rPr>
          <w:rFonts w:ascii="Times New Roman" w:hAnsi="Times New Roman" w:cs="Times New Roman"/>
        </w:rPr>
        <w:t xml:space="preserve">Реферативное  сообщение по теме:  </w:t>
      </w:r>
      <w:r w:rsidR="00850FAE" w:rsidRPr="00461FC8">
        <w:rPr>
          <w:rFonts w:ascii="Times New Roman" w:hAnsi="Times New Roman" w:cs="Times New Roman"/>
        </w:rPr>
        <w:t>«Физиологические основы термометрии».</w:t>
      </w:r>
    </w:p>
    <w:p w:rsidR="00251956" w:rsidRPr="00461FC8" w:rsidRDefault="00251956" w:rsidP="00461FC8">
      <w:pPr>
        <w:numPr>
          <w:ilvl w:val="0"/>
          <w:numId w:val="142"/>
        </w:numPr>
        <w:suppressAutoHyphens w:val="0"/>
        <w:spacing w:before="0" w:after="0" w:line="240" w:lineRule="auto"/>
        <w:ind w:left="0" w:firstLine="0"/>
        <w:jc w:val="both"/>
        <w:rPr>
          <w:rFonts w:ascii="Times New Roman" w:hAnsi="Times New Roman" w:cs="Times New Roman"/>
        </w:rPr>
      </w:pPr>
      <w:r w:rsidRPr="00461FC8">
        <w:rPr>
          <w:rFonts w:ascii="Times New Roman" w:hAnsi="Times New Roman" w:cs="Times New Roman"/>
          <w:bCs/>
          <w:iCs/>
        </w:rPr>
        <w:lastRenderedPageBreak/>
        <w:t>Составьте схему по теме:</w:t>
      </w:r>
      <w:r w:rsidRPr="00461FC8">
        <w:rPr>
          <w:rFonts w:ascii="Times New Roman" w:hAnsi="Times New Roman" w:cs="Times New Roman"/>
        </w:rPr>
        <w:t xml:space="preserve"> «</w:t>
      </w:r>
      <w:r w:rsidR="00E73786" w:rsidRPr="00461FC8">
        <w:rPr>
          <w:rFonts w:ascii="Times New Roman" w:hAnsi="Times New Roman" w:cs="Times New Roman"/>
        </w:rPr>
        <w:t>Промывание желудка</w:t>
      </w:r>
      <w:r w:rsidR="00E73786" w:rsidRPr="00461FC8">
        <w:rPr>
          <w:rFonts w:ascii="Times New Roman" w:hAnsi="Times New Roman" w:cs="Times New Roman"/>
          <w:color w:val="000000"/>
          <w:szCs w:val="24"/>
        </w:rPr>
        <w:t>»</w:t>
      </w:r>
      <w:r w:rsidRPr="00461FC8">
        <w:rPr>
          <w:rFonts w:ascii="Times New Roman" w:hAnsi="Times New Roman" w:cs="Times New Roman"/>
        </w:rPr>
        <w:t xml:space="preserve">, </w:t>
      </w:r>
      <w:r w:rsidRPr="00461FC8">
        <w:rPr>
          <w:rFonts w:ascii="Times New Roman" w:hAnsi="Times New Roman" w:cs="Times New Roman"/>
          <w:bCs/>
          <w:iCs/>
        </w:rPr>
        <w:t>теоретически обоснуйте каждый    этап алгоритма манипуляции.</w:t>
      </w:r>
    </w:p>
    <w:p w:rsidR="00251956" w:rsidRPr="00461FC8" w:rsidRDefault="00251956" w:rsidP="00461FC8">
      <w:pPr>
        <w:numPr>
          <w:ilvl w:val="0"/>
          <w:numId w:val="142"/>
        </w:numPr>
        <w:suppressAutoHyphens w:val="0"/>
        <w:spacing w:before="0" w:after="0" w:line="240" w:lineRule="auto"/>
        <w:ind w:left="0" w:firstLine="0"/>
        <w:jc w:val="both"/>
        <w:rPr>
          <w:rFonts w:ascii="Times New Roman" w:hAnsi="Times New Roman" w:cs="Times New Roman"/>
        </w:rPr>
      </w:pPr>
      <w:r w:rsidRPr="00461FC8">
        <w:rPr>
          <w:rFonts w:ascii="Times New Roman" w:hAnsi="Times New Roman" w:cs="Times New Roman"/>
          <w:bCs/>
          <w:iCs/>
        </w:rPr>
        <w:t>Схема по теме (алгоритм действия):</w:t>
      </w:r>
      <w:r w:rsidRPr="00461FC8">
        <w:rPr>
          <w:rFonts w:ascii="Times New Roman" w:hAnsi="Times New Roman" w:cs="Times New Roman"/>
          <w:iCs/>
        </w:rPr>
        <w:t xml:space="preserve"> </w:t>
      </w:r>
      <w:r w:rsidRPr="00461FC8">
        <w:rPr>
          <w:rFonts w:ascii="Times New Roman" w:hAnsi="Times New Roman" w:cs="Times New Roman"/>
        </w:rPr>
        <w:t>«</w:t>
      </w:r>
      <w:r w:rsidR="00E73786" w:rsidRPr="00461FC8">
        <w:rPr>
          <w:rFonts w:ascii="Times New Roman" w:hAnsi="Times New Roman" w:cs="Times New Roman"/>
        </w:rPr>
        <w:t>Внутривенная</w:t>
      </w:r>
      <w:r w:rsidRPr="00461FC8">
        <w:rPr>
          <w:rFonts w:ascii="Times New Roman" w:hAnsi="Times New Roman" w:cs="Times New Roman"/>
        </w:rPr>
        <w:t xml:space="preserve"> инъекция».</w:t>
      </w:r>
    </w:p>
    <w:p w:rsidR="00251956" w:rsidRPr="00461FC8" w:rsidRDefault="00251956" w:rsidP="00461FC8">
      <w:pPr>
        <w:pStyle w:val="a7"/>
        <w:spacing w:before="0" w:after="0" w:line="240" w:lineRule="auto"/>
        <w:ind w:left="0"/>
        <w:jc w:val="both"/>
        <w:rPr>
          <w:rFonts w:ascii="Times New Roman" w:hAnsi="Times New Roman" w:cs="Times New Roman"/>
          <w:szCs w:val="24"/>
        </w:rPr>
      </w:pPr>
    </w:p>
    <w:p w:rsidR="00251956" w:rsidRPr="00461FC8" w:rsidRDefault="00251956" w:rsidP="00461FC8">
      <w:pPr>
        <w:spacing w:before="0" w:after="0" w:line="240" w:lineRule="auto"/>
        <w:jc w:val="both"/>
        <w:rPr>
          <w:rFonts w:ascii="Times New Roman" w:hAnsi="Times New Roman" w:cs="Times New Roman"/>
          <w:color w:val="000000"/>
          <w:szCs w:val="24"/>
        </w:rPr>
      </w:pPr>
      <w:r w:rsidRPr="00461FC8">
        <w:rPr>
          <w:rFonts w:ascii="Times New Roman" w:hAnsi="Times New Roman" w:cs="Times New Roman"/>
          <w:szCs w:val="24"/>
        </w:rPr>
        <w:t>Творческое задание:</w:t>
      </w:r>
    </w:p>
    <w:p w:rsidR="00251956" w:rsidRPr="00461FC8" w:rsidRDefault="00251956" w:rsidP="00461FC8">
      <w:pPr>
        <w:spacing w:before="0" w:after="0" w:line="240" w:lineRule="auto"/>
        <w:jc w:val="both"/>
        <w:rPr>
          <w:rFonts w:ascii="Times New Roman" w:hAnsi="Times New Roman" w:cs="Times New Roman"/>
          <w:szCs w:val="24"/>
        </w:rPr>
      </w:pPr>
      <w:r w:rsidRPr="00461FC8">
        <w:rPr>
          <w:rFonts w:ascii="Times New Roman" w:hAnsi="Times New Roman" w:cs="Times New Roman"/>
          <w:color w:val="000000"/>
          <w:szCs w:val="24"/>
        </w:rPr>
        <w:t>Создание презентации на тему: «</w:t>
      </w:r>
      <w:r w:rsidRPr="00461FC8">
        <w:rPr>
          <w:rFonts w:ascii="Times New Roman" w:hAnsi="Times New Roman" w:cs="Times New Roman"/>
          <w:bCs/>
          <w:iCs/>
          <w:szCs w:val="24"/>
        </w:rPr>
        <w:t xml:space="preserve">Диета при </w:t>
      </w:r>
      <w:r w:rsidR="00E73786" w:rsidRPr="00461FC8">
        <w:rPr>
          <w:rFonts w:ascii="Times New Roman" w:hAnsi="Times New Roman" w:cs="Times New Roman"/>
          <w:bCs/>
          <w:iCs/>
          <w:szCs w:val="24"/>
        </w:rPr>
        <w:t>туберкулезе</w:t>
      </w:r>
      <w:r w:rsidRPr="00461FC8">
        <w:rPr>
          <w:rFonts w:ascii="Times New Roman" w:hAnsi="Times New Roman" w:cs="Times New Roman"/>
          <w:color w:val="000000"/>
          <w:szCs w:val="24"/>
        </w:rPr>
        <w:t>».</w:t>
      </w:r>
    </w:p>
    <w:p w:rsidR="00251956" w:rsidRPr="00461FC8" w:rsidRDefault="00251956" w:rsidP="00461FC8">
      <w:pPr>
        <w:pStyle w:val="11"/>
        <w:spacing w:before="0" w:after="0" w:line="240" w:lineRule="auto"/>
        <w:ind w:left="0"/>
        <w:jc w:val="both"/>
        <w:rPr>
          <w:rFonts w:ascii="Times New Roman" w:hAnsi="Times New Roman" w:cs="Times New Roman"/>
          <w:szCs w:val="24"/>
        </w:rPr>
      </w:pPr>
    </w:p>
    <w:p w:rsidR="00251956" w:rsidRPr="00461FC8" w:rsidRDefault="00251956" w:rsidP="00461FC8">
      <w:pPr>
        <w:spacing w:before="0" w:after="0" w:line="240" w:lineRule="auto"/>
        <w:jc w:val="both"/>
        <w:rPr>
          <w:rFonts w:ascii="Times New Roman" w:hAnsi="Times New Roman" w:cs="Times New Roman"/>
          <w:szCs w:val="24"/>
        </w:rPr>
      </w:pPr>
    </w:p>
    <w:p w:rsidR="00E73786" w:rsidRPr="00461FC8" w:rsidRDefault="00E73786" w:rsidP="00461FC8">
      <w:pPr>
        <w:pStyle w:val="11"/>
        <w:spacing w:before="0" w:after="0" w:line="240" w:lineRule="auto"/>
        <w:ind w:left="0"/>
        <w:jc w:val="both"/>
        <w:rPr>
          <w:rFonts w:ascii="Times New Roman" w:hAnsi="Times New Roman" w:cs="Times New Roman"/>
          <w:color w:val="000000"/>
          <w:szCs w:val="24"/>
        </w:rPr>
      </w:pPr>
      <w:r w:rsidRPr="00461FC8">
        <w:rPr>
          <w:rFonts w:ascii="Times New Roman" w:hAnsi="Times New Roman" w:cs="Times New Roman"/>
          <w:b/>
          <w:bCs/>
          <w:color w:val="000000"/>
          <w:szCs w:val="24"/>
          <w:u w:val="single"/>
        </w:rPr>
        <w:t>Вариант 7</w:t>
      </w:r>
      <w:r w:rsidRPr="00461FC8">
        <w:rPr>
          <w:rFonts w:ascii="Times New Roman" w:hAnsi="Times New Roman" w:cs="Times New Roman"/>
          <w:b/>
          <w:bCs/>
          <w:color w:val="000000"/>
          <w:szCs w:val="24"/>
        </w:rPr>
        <w:t>.</w:t>
      </w:r>
    </w:p>
    <w:p w:rsidR="00E73786" w:rsidRPr="00461FC8" w:rsidRDefault="00E73786" w:rsidP="00461FC8">
      <w:pPr>
        <w:spacing w:before="0" w:after="0" w:line="240" w:lineRule="auto"/>
        <w:jc w:val="both"/>
        <w:rPr>
          <w:rFonts w:ascii="Times New Roman" w:hAnsi="Times New Roman" w:cs="Times New Roman"/>
          <w:szCs w:val="24"/>
        </w:rPr>
      </w:pPr>
      <w:r w:rsidRPr="00461FC8">
        <w:rPr>
          <w:rFonts w:ascii="Times New Roman" w:hAnsi="Times New Roman" w:cs="Times New Roman"/>
          <w:color w:val="000000"/>
          <w:szCs w:val="24"/>
        </w:rPr>
        <w:t>Теоретические вопросы:</w:t>
      </w:r>
    </w:p>
    <w:p w:rsidR="00E73786" w:rsidRPr="00461FC8" w:rsidRDefault="00E73786" w:rsidP="00461FC8">
      <w:pPr>
        <w:numPr>
          <w:ilvl w:val="0"/>
          <w:numId w:val="143"/>
        </w:numPr>
        <w:suppressAutoHyphens w:val="0"/>
        <w:spacing w:before="0" w:after="0" w:line="240" w:lineRule="auto"/>
        <w:ind w:left="0" w:firstLine="0"/>
        <w:jc w:val="both"/>
        <w:rPr>
          <w:rFonts w:ascii="Times New Roman" w:hAnsi="Times New Roman" w:cs="Times New Roman"/>
        </w:rPr>
      </w:pPr>
      <w:r w:rsidRPr="00461FC8">
        <w:rPr>
          <w:rFonts w:ascii="Times New Roman" w:hAnsi="Times New Roman" w:cs="Times New Roman"/>
        </w:rPr>
        <w:t xml:space="preserve">Реферативное  сообщение по теме:  </w:t>
      </w:r>
      <w:r w:rsidR="0053665B" w:rsidRPr="00461FC8">
        <w:rPr>
          <w:rFonts w:ascii="Times New Roman" w:hAnsi="Times New Roman" w:cs="Times New Roman"/>
        </w:rPr>
        <w:t>«Виды лечеб</w:t>
      </w:r>
      <w:r w:rsidR="00E1313E" w:rsidRPr="00461FC8">
        <w:rPr>
          <w:rFonts w:ascii="Times New Roman" w:hAnsi="Times New Roman" w:cs="Times New Roman"/>
        </w:rPr>
        <w:t>но-профилактических учреждений».</w:t>
      </w:r>
    </w:p>
    <w:p w:rsidR="00E73786" w:rsidRPr="00461FC8" w:rsidRDefault="00E73786" w:rsidP="00461FC8">
      <w:pPr>
        <w:numPr>
          <w:ilvl w:val="0"/>
          <w:numId w:val="143"/>
        </w:numPr>
        <w:suppressAutoHyphens w:val="0"/>
        <w:spacing w:before="0" w:after="0" w:line="240" w:lineRule="auto"/>
        <w:ind w:left="0" w:firstLine="0"/>
        <w:jc w:val="both"/>
        <w:rPr>
          <w:rFonts w:ascii="Times New Roman" w:hAnsi="Times New Roman" w:cs="Times New Roman"/>
        </w:rPr>
      </w:pPr>
      <w:r w:rsidRPr="00461FC8">
        <w:rPr>
          <w:rFonts w:ascii="Times New Roman" w:hAnsi="Times New Roman" w:cs="Times New Roman"/>
          <w:bCs/>
          <w:iCs/>
        </w:rPr>
        <w:t>Составьте схему по теме:</w:t>
      </w:r>
      <w:r w:rsidRPr="00461FC8">
        <w:rPr>
          <w:rFonts w:ascii="Times New Roman" w:hAnsi="Times New Roman" w:cs="Times New Roman"/>
        </w:rPr>
        <w:t xml:space="preserve"> «</w:t>
      </w:r>
      <w:r w:rsidR="0053665B" w:rsidRPr="00461FC8">
        <w:rPr>
          <w:rFonts w:ascii="Times New Roman" w:hAnsi="Times New Roman" w:cs="Times New Roman"/>
        </w:rPr>
        <w:t>Сердечно-легочная реанимация</w:t>
      </w:r>
      <w:r w:rsidRPr="00461FC8">
        <w:rPr>
          <w:rFonts w:ascii="Times New Roman" w:hAnsi="Times New Roman" w:cs="Times New Roman"/>
          <w:color w:val="000000"/>
          <w:szCs w:val="24"/>
        </w:rPr>
        <w:t>»</w:t>
      </w:r>
      <w:r w:rsidRPr="00461FC8">
        <w:rPr>
          <w:rFonts w:ascii="Times New Roman" w:hAnsi="Times New Roman" w:cs="Times New Roman"/>
        </w:rPr>
        <w:t xml:space="preserve">, </w:t>
      </w:r>
      <w:r w:rsidRPr="00461FC8">
        <w:rPr>
          <w:rFonts w:ascii="Times New Roman" w:hAnsi="Times New Roman" w:cs="Times New Roman"/>
          <w:bCs/>
          <w:iCs/>
        </w:rPr>
        <w:t>теоретически обоснуйте каждый    этап алгоритма манипуляции.</w:t>
      </w:r>
    </w:p>
    <w:p w:rsidR="00E73786" w:rsidRPr="00461FC8" w:rsidRDefault="00E73786" w:rsidP="00461FC8">
      <w:pPr>
        <w:numPr>
          <w:ilvl w:val="0"/>
          <w:numId w:val="143"/>
        </w:numPr>
        <w:suppressAutoHyphens w:val="0"/>
        <w:spacing w:before="0" w:after="0" w:line="240" w:lineRule="auto"/>
        <w:ind w:left="0" w:firstLine="0"/>
        <w:jc w:val="both"/>
        <w:rPr>
          <w:rFonts w:ascii="Times New Roman" w:hAnsi="Times New Roman" w:cs="Times New Roman"/>
        </w:rPr>
      </w:pPr>
      <w:r w:rsidRPr="00461FC8">
        <w:rPr>
          <w:rFonts w:ascii="Times New Roman" w:hAnsi="Times New Roman" w:cs="Times New Roman"/>
          <w:bCs/>
          <w:iCs/>
        </w:rPr>
        <w:t>Схема по теме (алгоритм действия):</w:t>
      </w:r>
      <w:r w:rsidRPr="00461FC8">
        <w:rPr>
          <w:rFonts w:ascii="Times New Roman" w:hAnsi="Times New Roman" w:cs="Times New Roman"/>
          <w:iCs/>
        </w:rPr>
        <w:t xml:space="preserve"> </w:t>
      </w:r>
      <w:r w:rsidRPr="00461FC8">
        <w:rPr>
          <w:rFonts w:ascii="Times New Roman" w:hAnsi="Times New Roman" w:cs="Times New Roman"/>
        </w:rPr>
        <w:t>«</w:t>
      </w:r>
      <w:r w:rsidR="00E1313E" w:rsidRPr="00461FC8">
        <w:rPr>
          <w:rFonts w:ascii="Times New Roman" w:hAnsi="Times New Roman" w:cs="Times New Roman"/>
        </w:rPr>
        <w:t>Внутрикожная</w:t>
      </w:r>
      <w:r w:rsidRPr="00461FC8">
        <w:rPr>
          <w:rFonts w:ascii="Times New Roman" w:hAnsi="Times New Roman" w:cs="Times New Roman"/>
        </w:rPr>
        <w:t xml:space="preserve"> инъекция».</w:t>
      </w:r>
    </w:p>
    <w:p w:rsidR="00E73786" w:rsidRPr="00461FC8" w:rsidRDefault="00E73786" w:rsidP="00461FC8">
      <w:pPr>
        <w:pStyle w:val="a7"/>
        <w:spacing w:before="0" w:after="0" w:line="240" w:lineRule="auto"/>
        <w:ind w:left="0"/>
        <w:jc w:val="both"/>
        <w:rPr>
          <w:rFonts w:ascii="Times New Roman" w:hAnsi="Times New Roman" w:cs="Times New Roman"/>
          <w:szCs w:val="24"/>
        </w:rPr>
      </w:pPr>
    </w:p>
    <w:p w:rsidR="00E73786" w:rsidRPr="00461FC8" w:rsidRDefault="00E73786" w:rsidP="00461FC8">
      <w:pPr>
        <w:spacing w:before="0" w:after="0" w:line="240" w:lineRule="auto"/>
        <w:jc w:val="both"/>
        <w:rPr>
          <w:rFonts w:ascii="Times New Roman" w:hAnsi="Times New Roman" w:cs="Times New Roman"/>
          <w:color w:val="000000"/>
          <w:szCs w:val="24"/>
        </w:rPr>
      </w:pPr>
      <w:r w:rsidRPr="00461FC8">
        <w:rPr>
          <w:rFonts w:ascii="Times New Roman" w:hAnsi="Times New Roman" w:cs="Times New Roman"/>
          <w:szCs w:val="24"/>
        </w:rPr>
        <w:t>Творческое задание:</w:t>
      </w:r>
    </w:p>
    <w:p w:rsidR="00E73786" w:rsidRPr="00461FC8" w:rsidRDefault="00E73786" w:rsidP="00461FC8">
      <w:pPr>
        <w:spacing w:before="0" w:after="0" w:line="240" w:lineRule="auto"/>
        <w:jc w:val="both"/>
        <w:rPr>
          <w:rFonts w:ascii="Times New Roman" w:hAnsi="Times New Roman" w:cs="Times New Roman"/>
          <w:szCs w:val="24"/>
        </w:rPr>
      </w:pPr>
      <w:r w:rsidRPr="00461FC8">
        <w:rPr>
          <w:rFonts w:ascii="Times New Roman" w:hAnsi="Times New Roman" w:cs="Times New Roman"/>
          <w:color w:val="000000"/>
          <w:szCs w:val="24"/>
        </w:rPr>
        <w:t>Создание презентации на тему: «</w:t>
      </w:r>
      <w:r w:rsidRPr="00461FC8">
        <w:rPr>
          <w:rFonts w:ascii="Times New Roman" w:hAnsi="Times New Roman" w:cs="Times New Roman"/>
          <w:bCs/>
          <w:iCs/>
          <w:szCs w:val="24"/>
        </w:rPr>
        <w:t xml:space="preserve">Диета при </w:t>
      </w:r>
      <w:r w:rsidR="0053665B" w:rsidRPr="00461FC8">
        <w:rPr>
          <w:rFonts w:ascii="Times New Roman" w:hAnsi="Times New Roman" w:cs="Times New Roman"/>
          <w:bCs/>
          <w:iCs/>
          <w:szCs w:val="24"/>
        </w:rPr>
        <w:t>язве желудка и 12-перстной кишки</w:t>
      </w:r>
      <w:r w:rsidRPr="00461FC8">
        <w:rPr>
          <w:rFonts w:ascii="Times New Roman" w:hAnsi="Times New Roman" w:cs="Times New Roman"/>
          <w:color w:val="000000"/>
          <w:szCs w:val="24"/>
        </w:rPr>
        <w:t>».</w:t>
      </w:r>
    </w:p>
    <w:p w:rsidR="00E73786" w:rsidRPr="00461FC8" w:rsidRDefault="00E73786" w:rsidP="00461FC8">
      <w:pPr>
        <w:pStyle w:val="11"/>
        <w:spacing w:before="0" w:after="0" w:line="240" w:lineRule="auto"/>
        <w:ind w:left="0"/>
        <w:jc w:val="both"/>
        <w:rPr>
          <w:rFonts w:ascii="Times New Roman" w:hAnsi="Times New Roman" w:cs="Times New Roman"/>
          <w:szCs w:val="24"/>
        </w:rPr>
      </w:pPr>
    </w:p>
    <w:p w:rsidR="00E73786" w:rsidRPr="00461FC8" w:rsidRDefault="00E73786" w:rsidP="00461FC8">
      <w:pPr>
        <w:spacing w:before="0" w:after="0" w:line="240" w:lineRule="auto"/>
        <w:jc w:val="both"/>
        <w:rPr>
          <w:rFonts w:ascii="Times New Roman" w:hAnsi="Times New Roman" w:cs="Times New Roman"/>
          <w:szCs w:val="24"/>
        </w:rPr>
      </w:pPr>
    </w:p>
    <w:p w:rsidR="00403573" w:rsidRPr="00461FC8" w:rsidRDefault="00403573" w:rsidP="00461FC8">
      <w:pPr>
        <w:pStyle w:val="11"/>
        <w:spacing w:before="0" w:after="0" w:line="240" w:lineRule="auto"/>
        <w:ind w:left="0"/>
        <w:jc w:val="both"/>
        <w:rPr>
          <w:rFonts w:ascii="Times New Roman" w:hAnsi="Times New Roman" w:cs="Times New Roman"/>
          <w:color w:val="000000"/>
          <w:szCs w:val="24"/>
        </w:rPr>
      </w:pPr>
      <w:r w:rsidRPr="00461FC8">
        <w:rPr>
          <w:rFonts w:ascii="Times New Roman" w:hAnsi="Times New Roman" w:cs="Times New Roman"/>
          <w:b/>
          <w:bCs/>
          <w:color w:val="000000"/>
          <w:szCs w:val="24"/>
          <w:u w:val="single"/>
        </w:rPr>
        <w:t>Вариант 8</w:t>
      </w:r>
      <w:r w:rsidRPr="00461FC8">
        <w:rPr>
          <w:rFonts w:ascii="Times New Roman" w:hAnsi="Times New Roman" w:cs="Times New Roman"/>
          <w:b/>
          <w:bCs/>
          <w:color w:val="000000"/>
          <w:szCs w:val="24"/>
        </w:rPr>
        <w:t>.</w:t>
      </w:r>
    </w:p>
    <w:p w:rsidR="00403573" w:rsidRPr="00461FC8" w:rsidRDefault="00403573" w:rsidP="00461FC8">
      <w:pPr>
        <w:spacing w:before="0" w:after="0" w:line="240" w:lineRule="auto"/>
        <w:jc w:val="both"/>
        <w:rPr>
          <w:rFonts w:ascii="Times New Roman" w:hAnsi="Times New Roman" w:cs="Times New Roman"/>
          <w:szCs w:val="24"/>
        </w:rPr>
      </w:pPr>
      <w:r w:rsidRPr="00461FC8">
        <w:rPr>
          <w:rFonts w:ascii="Times New Roman" w:hAnsi="Times New Roman" w:cs="Times New Roman"/>
          <w:color w:val="000000"/>
          <w:szCs w:val="24"/>
        </w:rPr>
        <w:t>Теоретические вопросы:</w:t>
      </w:r>
    </w:p>
    <w:p w:rsidR="00E1313E" w:rsidRPr="00461FC8" w:rsidRDefault="00403573" w:rsidP="00461FC8">
      <w:pPr>
        <w:numPr>
          <w:ilvl w:val="0"/>
          <w:numId w:val="144"/>
        </w:numPr>
        <w:suppressAutoHyphens w:val="0"/>
        <w:spacing w:before="0" w:after="0" w:line="240" w:lineRule="auto"/>
        <w:ind w:left="0" w:firstLine="0"/>
        <w:jc w:val="both"/>
        <w:rPr>
          <w:rFonts w:ascii="Times New Roman" w:hAnsi="Times New Roman" w:cs="Times New Roman"/>
        </w:rPr>
      </w:pPr>
      <w:r w:rsidRPr="00461FC8">
        <w:rPr>
          <w:rFonts w:ascii="Times New Roman" w:hAnsi="Times New Roman" w:cs="Times New Roman"/>
        </w:rPr>
        <w:t xml:space="preserve">Реферативное  сообщение по теме:  </w:t>
      </w:r>
      <w:r w:rsidR="00E1313E" w:rsidRPr="00461FC8">
        <w:rPr>
          <w:rFonts w:ascii="Times New Roman" w:hAnsi="Times New Roman" w:cs="Times New Roman"/>
        </w:rPr>
        <w:t>«Показания и противопоказания к применению различных видов клизм».</w:t>
      </w:r>
    </w:p>
    <w:p w:rsidR="00403573" w:rsidRPr="00461FC8" w:rsidRDefault="00403573" w:rsidP="00461FC8">
      <w:pPr>
        <w:numPr>
          <w:ilvl w:val="0"/>
          <w:numId w:val="144"/>
        </w:numPr>
        <w:suppressAutoHyphens w:val="0"/>
        <w:spacing w:before="0" w:after="0" w:line="240" w:lineRule="auto"/>
        <w:ind w:left="0" w:firstLine="0"/>
        <w:jc w:val="both"/>
        <w:rPr>
          <w:rFonts w:ascii="Times New Roman" w:hAnsi="Times New Roman" w:cs="Times New Roman"/>
        </w:rPr>
      </w:pPr>
      <w:r w:rsidRPr="00461FC8">
        <w:rPr>
          <w:rFonts w:ascii="Times New Roman" w:hAnsi="Times New Roman" w:cs="Times New Roman"/>
          <w:bCs/>
          <w:iCs/>
        </w:rPr>
        <w:t>Составьте схему по теме:</w:t>
      </w:r>
      <w:r w:rsidRPr="00461FC8">
        <w:rPr>
          <w:rFonts w:ascii="Times New Roman" w:hAnsi="Times New Roman" w:cs="Times New Roman"/>
        </w:rPr>
        <w:t xml:space="preserve"> </w:t>
      </w:r>
      <w:r w:rsidR="00682889" w:rsidRPr="00461FC8">
        <w:rPr>
          <w:rFonts w:ascii="Times New Roman" w:hAnsi="Times New Roman" w:cs="Times New Roman"/>
        </w:rPr>
        <w:t xml:space="preserve">«Измерение температуры тела», </w:t>
      </w:r>
      <w:r w:rsidRPr="00461FC8">
        <w:rPr>
          <w:rFonts w:ascii="Times New Roman" w:hAnsi="Times New Roman" w:cs="Times New Roman"/>
          <w:bCs/>
          <w:iCs/>
        </w:rPr>
        <w:t>теоретически обоснуйте каждый    этап алгоритма манипуляции.</w:t>
      </w:r>
    </w:p>
    <w:p w:rsidR="00403573" w:rsidRPr="00461FC8" w:rsidRDefault="00403573" w:rsidP="00461FC8">
      <w:pPr>
        <w:numPr>
          <w:ilvl w:val="0"/>
          <w:numId w:val="144"/>
        </w:numPr>
        <w:suppressAutoHyphens w:val="0"/>
        <w:spacing w:before="0" w:after="0" w:line="240" w:lineRule="auto"/>
        <w:ind w:left="0" w:firstLine="0"/>
        <w:jc w:val="both"/>
        <w:rPr>
          <w:rFonts w:ascii="Times New Roman" w:hAnsi="Times New Roman" w:cs="Times New Roman"/>
        </w:rPr>
      </w:pPr>
      <w:r w:rsidRPr="00461FC8">
        <w:rPr>
          <w:rFonts w:ascii="Times New Roman" w:hAnsi="Times New Roman" w:cs="Times New Roman"/>
          <w:bCs/>
          <w:iCs/>
        </w:rPr>
        <w:t>Схема по теме (алгоритм действия):</w:t>
      </w:r>
      <w:r w:rsidRPr="00461FC8">
        <w:rPr>
          <w:rFonts w:ascii="Times New Roman" w:hAnsi="Times New Roman" w:cs="Times New Roman"/>
          <w:iCs/>
        </w:rPr>
        <w:t xml:space="preserve"> </w:t>
      </w:r>
      <w:r w:rsidRPr="00461FC8">
        <w:rPr>
          <w:rFonts w:ascii="Times New Roman" w:hAnsi="Times New Roman" w:cs="Times New Roman"/>
        </w:rPr>
        <w:t>«</w:t>
      </w:r>
      <w:r w:rsidR="00F37A05" w:rsidRPr="00461FC8">
        <w:rPr>
          <w:rFonts w:ascii="Times New Roman" w:hAnsi="Times New Roman" w:cs="Times New Roman"/>
        </w:rPr>
        <w:t>Обработка при чесотке</w:t>
      </w:r>
      <w:r w:rsidRPr="00461FC8">
        <w:rPr>
          <w:rFonts w:ascii="Times New Roman" w:hAnsi="Times New Roman" w:cs="Times New Roman"/>
        </w:rPr>
        <w:t>».</w:t>
      </w:r>
    </w:p>
    <w:p w:rsidR="00403573" w:rsidRPr="00461FC8" w:rsidRDefault="00403573" w:rsidP="00461FC8">
      <w:pPr>
        <w:pStyle w:val="a7"/>
        <w:spacing w:before="0" w:after="0" w:line="240" w:lineRule="auto"/>
        <w:ind w:left="0"/>
        <w:jc w:val="both"/>
        <w:rPr>
          <w:rFonts w:ascii="Times New Roman" w:hAnsi="Times New Roman" w:cs="Times New Roman"/>
          <w:szCs w:val="24"/>
        </w:rPr>
      </w:pPr>
    </w:p>
    <w:p w:rsidR="00403573" w:rsidRPr="00461FC8" w:rsidRDefault="00403573" w:rsidP="00461FC8">
      <w:pPr>
        <w:spacing w:before="0" w:after="0" w:line="240" w:lineRule="auto"/>
        <w:jc w:val="both"/>
        <w:rPr>
          <w:rFonts w:ascii="Times New Roman" w:hAnsi="Times New Roman" w:cs="Times New Roman"/>
          <w:color w:val="000000"/>
          <w:szCs w:val="24"/>
        </w:rPr>
      </w:pPr>
      <w:r w:rsidRPr="00461FC8">
        <w:rPr>
          <w:rFonts w:ascii="Times New Roman" w:hAnsi="Times New Roman" w:cs="Times New Roman"/>
          <w:szCs w:val="24"/>
        </w:rPr>
        <w:t>Творческое задание:</w:t>
      </w:r>
    </w:p>
    <w:p w:rsidR="00403573" w:rsidRPr="00461FC8" w:rsidRDefault="00403573" w:rsidP="00461FC8">
      <w:pPr>
        <w:spacing w:before="0" w:after="0" w:line="240" w:lineRule="auto"/>
        <w:jc w:val="both"/>
        <w:rPr>
          <w:rFonts w:ascii="Times New Roman" w:hAnsi="Times New Roman" w:cs="Times New Roman"/>
          <w:szCs w:val="24"/>
        </w:rPr>
      </w:pPr>
      <w:r w:rsidRPr="00461FC8">
        <w:rPr>
          <w:rFonts w:ascii="Times New Roman" w:hAnsi="Times New Roman" w:cs="Times New Roman"/>
          <w:color w:val="000000"/>
          <w:szCs w:val="24"/>
        </w:rPr>
        <w:t>Создание презентации на тему: «</w:t>
      </w:r>
      <w:r w:rsidRPr="00461FC8">
        <w:rPr>
          <w:rFonts w:ascii="Times New Roman" w:hAnsi="Times New Roman" w:cs="Times New Roman"/>
          <w:bCs/>
          <w:iCs/>
          <w:szCs w:val="24"/>
        </w:rPr>
        <w:t xml:space="preserve">Диета при </w:t>
      </w:r>
      <w:r w:rsidR="00F37A05" w:rsidRPr="00461FC8">
        <w:rPr>
          <w:rFonts w:ascii="Times New Roman" w:hAnsi="Times New Roman" w:cs="Times New Roman"/>
          <w:bCs/>
          <w:iCs/>
          <w:szCs w:val="24"/>
        </w:rPr>
        <w:t>заболеваниях почек</w:t>
      </w:r>
      <w:r w:rsidRPr="00461FC8">
        <w:rPr>
          <w:rFonts w:ascii="Times New Roman" w:hAnsi="Times New Roman" w:cs="Times New Roman"/>
          <w:color w:val="000000"/>
          <w:szCs w:val="24"/>
        </w:rPr>
        <w:t>»</w:t>
      </w:r>
      <w:r w:rsidR="00445B5B" w:rsidRPr="00461FC8">
        <w:rPr>
          <w:rFonts w:ascii="Times New Roman" w:hAnsi="Times New Roman" w:cs="Times New Roman"/>
          <w:color w:val="000000"/>
          <w:szCs w:val="24"/>
        </w:rPr>
        <w:t>.</w:t>
      </w:r>
    </w:p>
    <w:p w:rsidR="00403573" w:rsidRPr="00461FC8" w:rsidRDefault="00403573" w:rsidP="00461FC8">
      <w:pPr>
        <w:spacing w:before="0" w:after="0" w:line="240" w:lineRule="auto"/>
        <w:jc w:val="both"/>
        <w:rPr>
          <w:rFonts w:ascii="Times New Roman" w:hAnsi="Times New Roman" w:cs="Times New Roman"/>
          <w:szCs w:val="24"/>
        </w:rPr>
      </w:pPr>
    </w:p>
    <w:p w:rsidR="00F37A05" w:rsidRPr="00461FC8" w:rsidRDefault="00F37A05" w:rsidP="00461FC8">
      <w:pPr>
        <w:pStyle w:val="11"/>
        <w:spacing w:before="0" w:after="0" w:line="240" w:lineRule="auto"/>
        <w:ind w:left="0"/>
        <w:jc w:val="both"/>
        <w:rPr>
          <w:rFonts w:ascii="Times New Roman" w:hAnsi="Times New Roman" w:cs="Times New Roman"/>
          <w:color w:val="000000"/>
          <w:szCs w:val="24"/>
        </w:rPr>
      </w:pPr>
      <w:r w:rsidRPr="00461FC8">
        <w:rPr>
          <w:rFonts w:ascii="Times New Roman" w:hAnsi="Times New Roman" w:cs="Times New Roman"/>
          <w:b/>
          <w:bCs/>
          <w:color w:val="000000"/>
          <w:szCs w:val="24"/>
          <w:u w:val="single"/>
        </w:rPr>
        <w:t>Вариант 9</w:t>
      </w:r>
      <w:r w:rsidRPr="00461FC8">
        <w:rPr>
          <w:rFonts w:ascii="Times New Roman" w:hAnsi="Times New Roman" w:cs="Times New Roman"/>
          <w:b/>
          <w:bCs/>
          <w:color w:val="000000"/>
          <w:szCs w:val="24"/>
        </w:rPr>
        <w:t>.</w:t>
      </w:r>
    </w:p>
    <w:p w:rsidR="00F37A05" w:rsidRPr="00461FC8" w:rsidRDefault="00F37A05" w:rsidP="00461FC8">
      <w:pPr>
        <w:spacing w:before="0" w:after="0" w:line="240" w:lineRule="auto"/>
        <w:jc w:val="both"/>
        <w:rPr>
          <w:rFonts w:ascii="Times New Roman" w:hAnsi="Times New Roman" w:cs="Times New Roman"/>
          <w:szCs w:val="24"/>
        </w:rPr>
      </w:pPr>
      <w:r w:rsidRPr="00461FC8">
        <w:rPr>
          <w:rFonts w:ascii="Times New Roman" w:hAnsi="Times New Roman" w:cs="Times New Roman"/>
          <w:color w:val="000000"/>
          <w:szCs w:val="24"/>
        </w:rPr>
        <w:t>Теоретические вопросы:</w:t>
      </w:r>
    </w:p>
    <w:p w:rsidR="00445B5B" w:rsidRPr="00461FC8" w:rsidRDefault="00F37A05" w:rsidP="00461FC8">
      <w:pPr>
        <w:numPr>
          <w:ilvl w:val="0"/>
          <w:numId w:val="145"/>
        </w:numPr>
        <w:suppressAutoHyphens w:val="0"/>
        <w:spacing w:before="0" w:after="0" w:line="240" w:lineRule="auto"/>
        <w:ind w:left="0" w:firstLine="0"/>
        <w:jc w:val="both"/>
        <w:rPr>
          <w:rFonts w:ascii="Times New Roman" w:hAnsi="Times New Roman" w:cs="Times New Roman"/>
        </w:rPr>
      </w:pPr>
      <w:r w:rsidRPr="00461FC8">
        <w:rPr>
          <w:rFonts w:ascii="Times New Roman" w:hAnsi="Times New Roman" w:cs="Times New Roman"/>
        </w:rPr>
        <w:t xml:space="preserve">Реферативное  сообщение по теме:  </w:t>
      </w:r>
      <w:r w:rsidR="00445B5B" w:rsidRPr="00461FC8">
        <w:rPr>
          <w:rFonts w:ascii="Times New Roman" w:hAnsi="Times New Roman" w:cs="Times New Roman"/>
        </w:rPr>
        <w:t xml:space="preserve">«Механизм терморегуляции». </w:t>
      </w:r>
    </w:p>
    <w:p w:rsidR="00F37A05" w:rsidRPr="00461FC8" w:rsidRDefault="00F37A05" w:rsidP="00461FC8">
      <w:pPr>
        <w:numPr>
          <w:ilvl w:val="0"/>
          <w:numId w:val="145"/>
        </w:numPr>
        <w:suppressAutoHyphens w:val="0"/>
        <w:spacing w:before="0" w:after="0" w:line="240" w:lineRule="auto"/>
        <w:ind w:left="0" w:firstLine="0"/>
        <w:jc w:val="both"/>
        <w:rPr>
          <w:rFonts w:ascii="Times New Roman" w:hAnsi="Times New Roman" w:cs="Times New Roman"/>
        </w:rPr>
      </w:pPr>
      <w:r w:rsidRPr="00461FC8">
        <w:rPr>
          <w:rFonts w:ascii="Times New Roman" w:hAnsi="Times New Roman" w:cs="Times New Roman"/>
          <w:bCs/>
          <w:iCs/>
        </w:rPr>
        <w:t>Составьте схему по теме:</w:t>
      </w:r>
      <w:r w:rsidRPr="00461FC8">
        <w:rPr>
          <w:rFonts w:ascii="Times New Roman" w:hAnsi="Times New Roman" w:cs="Times New Roman"/>
        </w:rPr>
        <w:t xml:space="preserve"> «Измерение </w:t>
      </w:r>
      <w:r w:rsidR="00F424E6" w:rsidRPr="00461FC8">
        <w:rPr>
          <w:rFonts w:ascii="Times New Roman" w:hAnsi="Times New Roman" w:cs="Times New Roman"/>
        </w:rPr>
        <w:t>массы тела</w:t>
      </w:r>
      <w:r w:rsidRPr="00461FC8">
        <w:rPr>
          <w:rFonts w:ascii="Times New Roman" w:hAnsi="Times New Roman" w:cs="Times New Roman"/>
        </w:rPr>
        <w:t xml:space="preserve">», </w:t>
      </w:r>
      <w:r w:rsidRPr="00461FC8">
        <w:rPr>
          <w:rFonts w:ascii="Times New Roman" w:hAnsi="Times New Roman" w:cs="Times New Roman"/>
          <w:bCs/>
          <w:iCs/>
        </w:rPr>
        <w:t>теоретически обоснуйте каждый    этап алгоритма манипуляции.</w:t>
      </w:r>
    </w:p>
    <w:p w:rsidR="00F37A05" w:rsidRPr="00461FC8" w:rsidRDefault="00F37A05" w:rsidP="00461FC8">
      <w:pPr>
        <w:numPr>
          <w:ilvl w:val="0"/>
          <w:numId w:val="145"/>
        </w:numPr>
        <w:suppressAutoHyphens w:val="0"/>
        <w:spacing w:before="0" w:after="0" w:line="240" w:lineRule="auto"/>
        <w:ind w:left="0" w:firstLine="0"/>
        <w:jc w:val="both"/>
        <w:rPr>
          <w:rFonts w:ascii="Times New Roman" w:hAnsi="Times New Roman" w:cs="Times New Roman"/>
        </w:rPr>
      </w:pPr>
      <w:r w:rsidRPr="00461FC8">
        <w:rPr>
          <w:rFonts w:ascii="Times New Roman" w:hAnsi="Times New Roman" w:cs="Times New Roman"/>
          <w:bCs/>
          <w:iCs/>
        </w:rPr>
        <w:t>Схема по теме (алгоритм действия):</w:t>
      </w:r>
      <w:r w:rsidRPr="00461FC8">
        <w:rPr>
          <w:rFonts w:ascii="Times New Roman" w:hAnsi="Times New Roman" w:cs="Times New Roman"/>
          <w:iCs/>
        </w:rPr>
        <w:t xml:space="preserve"> </w:t>
      </w:r>
      <w:r w:rsidRPr="00461FC8">
        <w:rPr>
          <w:rFonts w:ascii="Times New Roman" w:hAnsi="Times New Roman" w:cs="Times New Roman"/>
        </w:rPr>
        <w:t>«</w:t>
      </w:r>
      <w:r w:rsidR="00F424E6" w:rsidRPr="00461FC8">
        <w:rPr>
          <w:rFonts w:ascii="Times New Roman" w:hAnsi="Times New Roman" w:cs="Times New Roman"/>
        </w:rPr>
        <w:t>Постановка пузыря со льдом</w:t>
      </w:r>
      <w:r w:rsidRPr="00461FC8">
        <w:rPr>
          <w:rFonts w:ascii="Times New Roman" w:hAnsi="Times New Roman" w:cs="Times New Roman"/>
        </w:rPr>
        <w:t>».</w:t>
      </w:r>
    </w:p>
    <w:p w:rsidR="00F37A05" w:rsidRPr="00461FC8" w:rsidRDefault="00F37A05" w:rsidP="00461FC8">
      <w:pPr>
        <w:pStyle w:val="a7"/>
        <w:spacing w:before="0" w:after="0" w:line="240" w:lineRule="auto"/>
        <w:ind w:left="0"/>
        <w:jc w:val="both"/>
        <w:rPr>
          <w:rFonts w:ascii="Times New Roman" w:hAnsi="Times New Roman" w:cs="Times New Roman"/>
          <w:szCs w:val="24"/>
        </w:rPr>
      </w:pPr>
    </w:p>
    <w:p w:rsidR="00F37A05" w:rsidRPr="00461FC8" w:rsidRDefault="00F37A05" w:rsidP="00461FC8">
      <w:pPr>
        <w:spacing w:before="0" w:after="0" w:line="240" w:lineRule="auto"/>
        <w:jc w:val="both"/>
        <w:rPr>
          <w:rFonts w:ascii="Times New Roman" w:hAnsi="Times New Roman" w:cs="Times New Roman"/>
          <w:color w:val="000000"/>
          <w:szCs w:val="24"/>
        </w:rPr>
      </w:pPr>
      <w:r w:rsidRPr="00461FC8">
        <w:rPr>
          <w:rFonts w:ascii="Times New Roman" w:hAnsi="Times New Roman" w:cs="Times New Roman"/>
          <w:szCs w:val="24"/>
        </w:rPr>
        <w:t>Творческое задание:</w:t>
      </w:r>
    </w:p>
    <w:p w:rsidR="00F37A05" w:rsidRPr="00461FC8" w:rsidRDefault="00F37A05" w:rsidP="00461FC8">
      <w:pPr>
        <w:spacing w:before="0" w:after="0" w:line="240" w:lineRule="auto"/>
        <w:jc w:val="both"/>
        <w:rPr>
          <w:rFonts w:ascii="Times New Roman" w:hAnsi="Times New Roman" w:cs="Times New Roman"/>
          <w:szCs w:val="24"/>
        </w:rPr>
      </w:pPr>
      <w:r w:rsidRPr="00461FC8">
        <w:rPr>
          <w:rFonts w:ascii="Times New Roman" w:hAnsi="Times New Roman" w:cs="Times New Roman"/>
          <w:color w:val="000000"/>
          <w:szCs w:val="24"/>
        </w:rPr>
        <w:t>Создание презентации на тему: «</w:t>
      </w:r>
      <w:r w:rsidRPr="00461FC8">
        <w:rPr>
          <w:rFonts w:ascii="Times New Roman" w:hAnsi="Times New Roman" w:cs="Times New Roman"/>
          <w:bCs/>
          <w:iCs/>
          <w:szCs w:val="24"/>
        </w:rPr>
        <w:t>Диета при за</w:t>
      </w:r>
      <w:r w:rsidR="00F424E6" w:rsidRPr="00461FC8">
        <w:rPr>
          <w:rFonts w:ascii="Times New Roman" w:hAnsi="Times New Roman" w:cs="Times New Roman"/>
          <w:bCs/>
          <w:iCs/>
          <w:szCs w:val="24"/>
        </w:rPr>
        <w:t>порах</w:t>
      </w:r>
      <w:r w:rsidRPr="00461FC8">
        <w:rPr>
          <w:rFonts w:ascii="Times New Roman" w:hAnsi="Times New Roman" w:cs="Times New Roman"/>
          <w:color w:val="000000"/>
          <w:szCs w:val="24"/>
        </w:rPr>
        <w:t>».</w:t>
      </w:r>
    </w:p>
    <w:p w:rsidR="00403573" w:rsidRPr="00461FC8" w:rsidRDefault="00403573" w:rsidP="00461FC8">
      <w:pPr>
        <w:spacing w:before="0" w:after="0" w:line="240" w:lineRule="auto"/>
        <w:jc w:val="both"/>
        <w:rPr>
          <w:rFonts w:ascii="Times New Roman" w:hAnsi="Times New Roman" w:cs="Times New Roman"/>
          <w:szCs w:val="24"/>
        </w:rPr>
      </w:pPr>
    </w:p>
    <w:p w:rsidR="00F424E6" w:rsidRPr="00461FC8" w:rsidRDefault="00F424E6" w:rsidP="00461FC8">
      <w:pPr>
        <w:pStyle w:val="11"/>
        <w:spacing w:before="0" w:after="0" w:line="240" w:lineRule="auto"/>
        <w:ind w:left="0"/>
        <w:jc w:val="both"/>
        <w:rPr>
          <w:rFonts w:ascii="Times New Roman" w:hAnsi="Times New Roman" w:cs="Times New Roman"/>
          <w:color w:val="000000"/>
          <w:szCs w:val="24"/>
        </w:rPr>
      </w:pPr>
      <w:r w:rsidRPr="00461FC8">
        <w:rPr>
          <w:rFonts w:ascii="Times New Roman" w:hAnsi="Times New Roman" w:cs="Times New Roman"/>
          <w:b/>
          <w:bCs/>
          <w:color w:val="000000"/>
          <w:szCs w:val="24"/>
          <w:u w:val="single"/>
        </w:rPr>
        <w:t>Вариант 10</w:t>
      </w:r>
      <w:r w:rsidRPr="00461FC8">
        <w:rPr>
          <w:rFonts w:ascii="Times New Roman" w:hAnsi="Times New Roman" w:cs="Times New Roman"/>
          <w:b/>
          <w:bCs/>
          <w:color w:val="000000"/>
          <w:szCs w:val="24"/>
        </w:rPr>
        <w:t>.</w:t>
      </w:r>
    </w:p>
    <w:p w:rsidR="00F424E6" w:rsidRPr="00461FC8" w:rsidRDefault="00F424E6" w:rsidP="00461FC8">
      <w:pPr>
        <w:spacing w:before="0" w:after="0" w:line="240" w:lineRule="auto"/>
        <w:jc w:val="both"/>
        <w:rPr>
          <w:rFonts w:ascii="Times New Roman" w:hAnsi="Times New Roman" w:cs="Times New Roman"/>
          <w:szCs w:val="24"/>
        </w:rPr>
      </w:pPr>
      <w:r w:rsidRPr="00461FC8">
        <w:rPr>
          <w:rFonts w:ascii="Times New Roman" w:hAnsi="Times New Roman" w:cs="Times New Roman"/>
          <w:color w:val="000000"/>
          <w:szCs w:val="24"/>
        </w:rPr>
        <w:t>Теоретические вопросы:</w:t>
      </w:r>
    </w:p>
    <w:p w:rsidR="00F424E6" w:rsidRPr="00461FC8" w:rsidRDefault="00F424E6" w:rsidP="00461FC8">
      <w:pPr>
        <w:numPr>
          <w:ilvl w:val="0"/>
          <w:numId w:val="146"/>
        </w:numPr>
        <w:suppressAutoHyphens w:val="0"/>
        <w:spacing w:before="0" w:after="0" w:line="240" w:lineRule="auto"/>
        <w:ind w:left="0" w:firstLine="0"/>
        <w:jc w:val="both"/>
        <w:rPr>
          <w:rFonts w:ascii="Times New Roman" w:hAnsi="Times New Roman" w:cs="Times New Roman"/>
        </w:rPr>
      </w:pPr>
      <w:r w:rsidRPr="00461FC8">
        <w:rPr>
          <w:rFonts w:ascii="Times New Roman" w:hAnsi="Times New Roman" w:cs="Times New Roman"/>
        </w:rPr>
        <w:t xml:space="preserve">Реферативное  сообщение по теме:  </w:t>
      </w:r>
      <w:r w:rsidR="00DA5D8E" w:rsidRPr="00461FC8">
        <w:rPr>
          <w:rFonts w:ascii="Times New Roman" w:hAnsi="Times New Roman" w:cs="Times New Roman"/>
        </w:rPr>
        <w:t>«Взаимодействие различных лекарственных средств с пищей».</w:t>
      </w:r>
    </w:p>
    <w:p w:rsidR="00F424E6" w:rsidRPr="00461FC8" w:rsidRDefault="00F424E6" w:rsidP="00461FC8">
      <w:pPr>
        <w:numPr>
          <w:ilvl w:val="0"/>
          <w:numId w:val="146"/>
        </w:numPr>
        <w:suppressAutoHyphens w:val="0"/>
        <w:spacing w:before="0" w:after="0" w:line="240" w:lineRule="auto"/>
        <w:ind w:left="0" w:firstLine="0"/>
        <w:jc w:val="both"/>
        <w:rPr>
          <w:rFonts w:ascii="Times New Roman" w:hAnsi="Times New Roman" w:cs="Times New Roman"/>
        </w:rPr>
      </w:pPr>
      <w:r w:rsidRPr="00461FC8">
        <w:rPr>
          <w:rFonts w:ascii="Times New Roman" w:hAnsi="Times New Roman" w:cs="Times New Roman"/>
          <w:bCs/>
          <w:iCs/>
        </w:rPr>
        <w:t>Составьте схему по теме:</w:t>
      </w:r>
      <w:r w:rsidRPr="00461FC8">
        <w:rPr>
          <w:rFonts w:ascii="Times New Roman" w:hAnsi="Times New Roman" w:cs="Times New Roman"/>
        </w:rPr>
        <w:t xml:space="preserve"> </w:t>
      </w:r>
      <w:r w:rsidR="00DA5D8E" w:rsidRPr="00461FC8">
        <w:rPr>
          <w:rFonts w:ascii="Times New Roman" w:hAnsi="Times New Roman" w:cs="Times New Roman"/>
        </w:rPr>
        <w:t>«</w:t>
      </w:r>
      <w:r w:rsidR="00461FC8" w:rsidRPr="00461FC8">
        <w:rPr>
          <w:rFonts w:ascii="Times New Roman" w:hAnsi="Times New Roman" w:cs="Times New Roman"/>
        </w:rPr>
        <w:t>Водный баланс</w:t>
      </w:r>
      <w:r w:rsidRPr="00461FC8">
        <w:rPr>
          <w:rFonts w:ascii="Times New Roman" w:hAnsi="Times New Roman" w:cs="Times New Roman"/>
        </w:rPr>
        <w:t xml:space="preserve">», </w:t>
      </w:r>
      <w:r w:rsidRPr="00461FC8">
        <w:rPr>
          <w:rFonts w:ascii="Times New Roman" w:hAnsi="Times New Roman" w:cs="Times New Roman"/>
          <w:bCs/>
          <w:iCs/>
        </w:rPr>
        <w:t>теоретически обоснуйте каждый    этап алгоритма манипуляции.</w:t>
      </w:r>
    </w:p>
    <w:p w:rsidR="00F424E6" w:rsidRPr="00461FC8" w:rsidRDefault="00F424E6" w:rsidP="00461FC8">
      <w:pPr>
        <w:numPr>
          <w:ilvl w:val="0"/>
          <w:numId w:val="146"/>
        </w:numPr>
        <w:suppressAutoHyphens w:val="0"/>
        <w:spacing w:before="0" w:after="0" w:line="240" w:lineRule="auto"/>
        <w:ind w:left="0" w:firstLine="0"/>
        <w:jc w:val="both"/>
        <w:rPr>
          <w:rFonts w:ascii="Times New Roman" w:hAnsi="Times New Roman" w:cs="Times New Roman"/>
        </w:rPr>
      </w:pPr>
      <w:r w:rsidRPr="00461FC8">
        <w:rPr>
          <w:rFonts w:ascii="Times New Roman" w:hAnsi="Times New Roman" w:cs="Times New Roman"/>
          <w:bCs/>
          <w:iCs/>
        </w:rPr>
        <w:t>Схема по теме (алгоритм действия):</w:t>
      </w:r>
      <w:r w:rsidRPr="00461FC8">
        <w:rPr>
          <w:rFonts w:ascii="Times New Roman" w:hAnsi="Times New Roman" w:cs="Times New Roman"/>
          <w:iCs/>
        </w:rPr>
        <w:t xml:space="preserve"> </w:t>
      </w:r>
      <w:r w:rsidRPr="00461FC8">
        <w:rPr>
          <w:rFonts w:ascii="Times New Roman" w:hAnsi="Times New Roman" w:cs="Times New Roman"/>
        </w:rPr>
        <w:t>«Постановка пузыря со льдом».</w:t>
      </w:r>
    </w:p>
    <w:p w:rsidR="00F424E6" w:rsidRPr="00461FC8" w:rsidRDefault="00F424E6" w:rsidP="00461FC8">
      <w:pPr>
        <w:pStyle w:val="a7"/>
        <w:spacing w:before="0" w:after="0" w:line="240" w:lineRule="auto"/>
        <w:ind w:left="0"/>
        <w:jc w:val="both"/>
        <w:rPr>
          <w:rFonts w:ascii="Times New Roman" w:hAnsi="Times New Roman" w:cs="Times New Roman"/>
          <w:szCs w:val="24"/>
        </w:rPr>
      </w:pPr>
    </w:p>
    <w:p w:rsidR="00F424E6" w:rsidRPr="00461FC8" w:rsidRDefault="00F424E6" w:rsidP="00461FC8">
      <w:pPr>
        <w:spacing w:before="0" w:after="0" w:line="240" w:lineRule="auto"/>
        <w:jc w:val="both"/>
        <w:rPr>
          <w:rFonts w:ascii="Times New Roman" w:hAnsi="Times New Roman" w:cs="Times New Roman"/>
          <w:color w:val="000000"/>
          <w:szCs w:val="24"/>
        </w:rPr>
      </w:pPr>
      <w:r w:rsidRPr="00461FC8">
        <w:rPr>
          <w:rFonts w:ascii="Times New Roman" w:hAnsi="Times New Roman" w:cs="Times New Roman"/>
          <w:szCs w:val="24"/>
        </w:rPr>
        <w:t>Творческое задание:</w:t>
      </w:r>
    </w:p>
    <w:p w:rsidR="00F424E6" w:rsidRPr="00461FC8" w:rsidRDefault="00F424E6" w:rsidP="00461FC8">
      <w:pPr>
        <w:spacing w:before="0" w:after="0" w:line="240" w:lineRule="auto"/>
        <w:jc w:val="both"/>
        <w:rPr>
          <w:rFonts w:ascii="Times New Roman" w:hAnsi="Times New Roman" w:cs="Times New Roman"/>
          <w:szCs w:val="24"/>
        </w:rPr>
      </w:pPr>
      <w:r w:rsidRPr="00461FC8">
        <w:rPr>
          <w:rFonts w:ascii="Times New Roman" w:hAnsi="Times New Roman" w:cs="Times New Roman"/>
          <w:color w:val="000000"/>
          <w:szCs w:val="24"/>
        </w:rPr>
        <w:t>Создание презентации на тему: «</w:t>
      </w:r>
      <w:r w:rsidRPr="00461FC8">
        <w:rPr>
          <w:rFonts w:ascii="Times New Roman" w:hAnsi="Times New Roman" w:cs="Times New Roman"/>
          <w:bCs/>
          <w:iCs/>
          <w:szCs w:val="24"/>
        </w:rPr>
        <w:t xml:space="preserve">Диета при </w:t>
      </w:r>
      <w:r w:rsidR="00461FC8" w:rsidRPr="00461FC8">
        <w:rPr>
          <w:rFonts w:ascii="Times New Roman" w:hAnsi="Times New Roman" w:cs="Times New Roman"/>
          <w:bCs/>
          <w:iCs/>
          <w:szCs w:val="24"/>
        </w:rPr>
        <w:t>инфекционных заболеваниях</w:t>
      </w:r>
      <w:r w:rsidRPr="00461FC8">
        <w:rPr>
          <w:rFonts w:ascii="Times New Roman" w:hAnsi="Times New Roman" w:cs="Times New Roman"/>
          <w:color w:val="000000"/>
          <w:szCs w:val="24"/>
        </w:rPr>
        <w:t>».</w:t>
      </w:r>
    </w:p>
    <w:p w:rsidR="001D07DB" w:rsidRPr="00461FC8" w:rsidRDefault="001D07DB" w:rsidP="00461FC8">
      <w:pPr>
        <w:spacing w:before="0" w:after="0" w:line="240" w:lineRule="auto"/>
        <w:jc w:val="both"/>
        <w:rPr>
          <w:rFonts w:ascii="Times New Roman" w:hAnsi="Times New Roman" w:cs="Times New Roman"/>
          <w:szCs w:val="24"/>
        </w:rPr>
      </w:pPr>
    </w:p>
    <w:p w:rsidR="005031F2" w:rsidRPr="005003EB" w:rsidRDefault="001D07DB" w:rsidP="005003EB">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imes New Roman" w:hAnsi="Times New Roman" w:cs="Times New Roman"/>
          <w:color w:val="000000"/>
          <w:szCs w:val="24"/>
        </w:rPr>
      </w:pPr>
      <w:r w:rsidRPr="00216E55">
        <w:rPr>
          <w:rFonts w:ascii="Times New Roman" w:hAnsi="Times New Roman" w:cs="Times New Roman"/>
          <w:b/>
          <w:bCs/>
          <w:color w:val="000000"/>
          <w:szCs w:val="24"/>
        </w:rPr>
        <w:lastRenderedPageBreak/>
        <w:t>Перечень рекомендуемых учебных изданий, Интернет-ресурсов, дополнительной литературы</w:t>
      </w:r>
    </w:p>
    <w:p w:rsidR="005003EB" w:rsidRPr="00216E55" w:rsidRDefault="005003EB" w:rsidP="0050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ascii="Times New Roman" w:hAnsi="Times New Roman" w:cs="Times New Roman"/>
          <w:color w:val="000000"/>
          <w:szCs w:val="24"/>
        </w:rPr>
      </w:pPr>
      <w:r w:rsidRPr="00216E55">
        <w:rPr>
          <w:rFonts w:ascii="Times New Roman" w:hAnsi="Times New Roman" w:cs="Times New Roman"/>
          <w:color w:val="000000"/>
          <w:szCs w:val="24"/>
        </w:rPr>
        <w:t>Основные источники:</w:t>
      </w:r>
    </w:p>
    <w:p w:rsidR="005003EB" w:rsidRPr="00216E55" w:rsidRDefault="005003EB" w:rsidP="005003EB">
      <w:pPr>
        <w:numPr>
          <w:ilvl w:val="0"/>
          <w:numId w:val="6"/>
        </w:numPr>
        <w:suppressAutoHyphens w:val="0"/>
        <w:spacing w:before="0" w:after="0" w:line="240" w:lineRule="auto"/>
        <w:jc w:val="both"/>
        <w:rPr>
          <w:rFonts w:ascii="Times New Roman" w:hAnsi="Times New Roman" w:cs="Times New Roman"/>
          <w:szCs w:val="24"/>
        </w:rPr>
      </w:pPr>
      <w:r w:rsidRPr="00216E55">
        <w:rPr>
          <w:rFonts w:ascii="Times New Roman" w:hAnsi="Times New Roman" w:cs="Times New Roman"/>
          <w:szCs w:val="24"/>
        </w:rPr>
        <w:t xml:space="preserve">Мухина С.А. </w:t>
      </w:r>
      <w:proofErr w:type="spellStart"/>
      <w:r w:rsidRPr="00216E55">
        <w:rPr>
          <w:rFonts w:ascii="Times New Roman" w:hAnsi="Times New Roman" w:cs="Times New Roman"/>
          <w:szCs w:val="24"/>
        </w:rPr>
        <w:t>Тарновская</w:t>
      </w:r>
      <w:proofErr w:type="spellEnd"/>
      <w:r w:rsidRPr="00216E55">
        <w:rPr>
          <w:rFonts w:ascii="Times New Roman" w:hAnsi="Times New Roman" w:cs="Times New Roman"/>
          <w:szCs w:val="24"/>
        </w:rPr>
        <w:t xml:space="preserve"> И.И. Теоретические основы сестринского дела: </w:t>
      </w:r>
      <w:proofErr w:type="spellStart"/>
      <w:r w:rsidRPr="00216E55">
        <w:rPr>
          <w:rFonts w:ascii="Times New Roman" w:hAnsi="Times New Roman" w:cs="Times New Roman"/>
          <w:szCs w:val="24"/>
        </w:rPr>
        <w:t>Учебник.</w:t>
      </w:r>
      <w:r>
        <w:rPr>
          <w:rFonts w:ascii="Times New Roman" w:hAnsi="Times New Roman" w:cs="Times New Roman"/>
          <w:szCs w:val="24"/>
        </w:rPr>
        <w:t>для</w:t>
      </w:r>
      <w:proofErr w:type="spellEnd"/>
      <w:r>
        <w:rPr>
          <w:rFonts w:ascii="Times New Roman" w:hAnsi="Times New Roman" w:cs="Times New Roman"/>
          <w:szCs w:val="24"/>
        </w:rPr>
        <w:t xml:space="preserve"> СПО. – М.: ГЭОТАР – Медиа, 2016</w:t>
      </w:r>
      <w:r w:rsidRPr="00216E55">
        <w:rPr>
          <w:rFonts w:ascii="Times New Roman" w:hAnsi="Times New Roman" w:cs="Times New Roman"/>
          <w:szCs w:val="24"/>
        </w:rPr>
        <w:t>.</w:t>
      </w:r>
    </w:p>
    <w:p w:rsidR="005003EB" w:rsidRDefault="005003EB" w:rsidP="005003EB">
      <w:pPr>
        <w:numPr>
          <w:ilvl w:val="0"/>
          <w:numId w:val="6"/>
        </w:numPr>
        <w:suppressAutoHyphens w:val="0"/>
        <w:spacing w:before="0" w:after="0" w:line="240" w:lineRule="auto"/>
        <w:jc w:val="both"/>
        <w:rPr>
          <w:rFonts w:ascii="Times New Roman" w:hAnsi="Times New Roman" w:cs="Times New Roman"/>
          <w:szCs w:val="24"/>
        </w:rPr>
      </w:pPr>
      <w:r w:rsidRPr="00216E55">
        <w:rPr>
          <w:rFonts w:ascii="Times New Roman" w:hAnsi="Times New Roman" w:cs="Times New Roman"/>
          <w:szCs w:val="24"/>
        </w:rPr>
        <w:t>Осипова В.Л. «Дезинфекция» Учебное пособие для медицинских училищ и колледжей Москва Издательская группа «</w:t>
      </w:r>
      <w:proofErr w:type="spellStart"/>
      <w:r w:rsidRPr="00216E55">
        <w:rPr>
          <w:rFonts w:ascii="Times New Roman" w:hAnsi="Times New Roman" w:cs="Times New Roman"/>
          <w:szCs w:val="24"/>
        </w:rPr>
        <w:t>Гэотар</w:t>
      </w:r>
      <w:proofErr w:type="spellEnd"/>
      <w:r w:rsidRPr="00216E55">
        <w:rPr>
          <w:rFonts w:ascii="Times New Roman" w:hAnsi="Times New Roman" w:cs="Times New Roman"/>
          <w:szCs w:val="24"/>
        </w:rPr>
        <w:t xml:space="preserve">- Медиа» </w:t>
      </w:r>
      <w:r>
        <w:rPr>
          <w:rFonts w:ascii="Times New Roman" w:hAnsi="Times New Roman" w:cs="Times New Roman"/>
          <w:szCs w:val="24"/>
        </w:rPr>
        <w:t>2014</w:t>
      </w:r>
    </w:p>
    <w:p w:rsidR="005003EB" w:rsidRPr="00216E55" w:rsidRDefault="005003EB" w:rsidP="005003EB">
      <w:pPr>
        <w:numPr>
          <w:ilvl w:val="0"/>
          <w:numId w:val="6"/>
        </w:numPr>
        <w:suppressAutoHyphens w:val="0"/>
        <w:spacing w:before="0" w:after="0" w:line="240" w:lineRule="auto"/>
        <w:jc w:val="both"/>
        <w:rPr>
          <w:rFonts w:ascii="Times New Roman" w:hAnsi="Times New Roman" w:cs="Times New Roman"/>
          <w:szCs w:val="24"/>
        </w:rPr>
      </w:pPr>
      <w:r w:rsidRPr="00216E55">
        <w:rPr>
          <w:rFonts w:ascii="Times New Roman" w:hAnsi="Times New Roman" w:cs="Times New Roman"/>
          <w:szCs w:val="24"/>
        </w:rPr>
        <w:t xml:space="preserve">Л.И. Кулешова, Е.В. </w:t>
      </w:r>
      <w:proofErr w:type="spellStart"/>
      <w:r w:rsidRPr="00216E55">
        <w:rPr>
          <w:rFonts w:ascii="Times New Roman" w:hAnsi="Times New Roman" w:cs="Times New Roman"/>
          <w:szCs w:val="24"/>
        </w:rPr>
        <w:t>Пустоветова</w:t>
      </w:r>
      <w:proofErr w:type="spellEnd"/>
      <w:r>
        <w:rPr>
          <w:rFonts w:ascii="Times New Roman" w:hAnsi="Times New Roman" w:cs="Times New Roman"/>
          <w:szCs w:val="24"/>
        </w:rPr>
        <w:t xml:space="preserve"> </w:t>
      </w:r>
      <w:r w:rsidRPr="00216E55">
        <w:rPr>
          <w:rFonts w:ascii="Times New Roman" w:hAnsi="Times New Roman" w:cs="Times New Roman"/>
          <w:szCs w:val="24"/>
        </w:rPr>
        <w:t>Основы сестринского дела. Курс лекций , сестринские технологии . Издание 4-е.Ростов на Дону. Феникс. 2019.</w:t>
      </w:r>
    </w:p>
    <w:p w:rsidR="005003EB" w:rsidRPr="00216E55" w:rsidRDefault="005003EB" w:rsidP="005003EB">
      <w:pPr>
        <w:pStyle w:val="Default"/>
        <w:numPr>
          <w:ilvl w:val="0"/>
          <w:numId w:val="6"/>
        </w:numPr>
        <w:spacing w:after="86"/>
      </w:pPr>
      <w:r w:rsidRPr="00216E55">
        <w:t xml:space="preserve">Борисов Ю.Ю., </w:t>
      </w:r>
      <w:proofErr w:type="spellStart"/>
      <w:r w:rsidRPr="00216E55">
        <w:t>Рамонова</w:t>
      </w:r>
      <w:proofErr w:type="spellEnd"/>
      <w:r w:rsidRPr="00216E55">
        <w:t xml:space="preserve"> Л.П., Марьенко Е.А., Белозерова О.А., </w:t>
      </w:r>
      <w:proofErr w:type="spellStart"/>
      <w:r w:rsidRPr="00216E55">
        <w:t>Рудеева</w:t>
      </w:r>
      <w:proofErr w:type="spellEnd"/>
      <w:r w:rsidRPr="00216E55">
        <w:t xml:space="preserve"> О.А., Егорова Н.А. Технология выполнения сестринских манипуляций. Сестринское дело в терапии, хирургии, акушерстве и гинекологии. Учебное пособие для студентов, обучающихся по специальности "Сестринское дело. Издание 5-е </w:t>
      </w:r>
      <w:proofErr w:type="spellStart"/>
      <w:r w:rsidRPr="00216E55">
        <w:t>перераб</w:t>
      </w:r>
      <w:proofErr w:type="spellEnd"/>
      <w:r w:rsidRPr="00216E55">
        <w:t xml:space="preserve">. и доп. - Краснодар: Компания </w:t>
      </w:r>
      <w:proofErr w:type="spellStart"/>
      <w:r w:rsidRPr="00216E55">
        <w:t>Грейд-Принт</w:t>
      </w:r>
      <w:proofErr w:type="spellEnd"/>
      <w:r w:rsidRPr="00216E55">
        <w:t xml:space="preserve">". - 2014. - 128 с. </w:t>
      </w:r>
    </w:p>
    <w:p w:rsidR="005003EB" w:rsidRPr="00216E55" w:rsidRDefault="005003EB" w:rsidP="005003EB">
      <w:pPr>
        <w:pStyle w:val="Default"/>
        <w:numPr>
          <w:ilvl w:val="0"/>
          <w:numId w:val="6"/>
        </w:numPr>
        <w:spacing w:after="86"/>
      </w:pPr>
      <w:r w:rsidRPr="00216E55">
        <w:t xml:space="preserve">Мухина С.А. Практическое руководство к предмету "Основы сестринского дела": учебник для студентов </w:t>
      </w:r>
      <w:proofErr w:type="spellStart"/>
      <w:r w:rsidRPr="00216E55">
        <w:t>мед.училищ</w:t>
      </w:r>
      <w:proofErr w:type="spellEnd"/>
      <w:r w:rsidRPr="00216E55">
        <w:t xml:space="preserve"> и колледжей / С. А. Мухина, И. И. </w:t>
      </w:r>
      <w:proofErr w:type="spellStart"/>
      <w:r w:rsidRPr="00216E55">
        <w:t>Тарновская</w:t>
      </w:r>
      <w:proofErr w:type="spellEnd"/>
      <w:r w:rsidRPr="00216E55">
        <w:t xml:space="preserve">. - 2-е изд., </w:t>
      </w:r>
      <w:proofErr w:type="spellStart"/>
      <w:r w:rsidRPr="00216E55">
        <w:t>испр</w:t>
      </w:r>
      <w:proofErr w:type="spellEnd"/>
      <w:r w:rsidRPr="00216E55">
        <w:t xml:space="preserve">. и доп. - М. : ГЭОТАР-Медиа, 2014. </w:t>
      </w:r>
    </w:p>
    <w:p w:rsidR="005003EB" w:rsidRPr="00216E55" w:rsidRDefault="005003EB" w:rsidP="005003EB">
      <w:pPr>
        <w:pStyle w:val="Default"/>
        <w:numPr>
          <w:ilvl w:val="0"/>
          <w:numId w:val="6"/>
        </w:numPr>
        <w:spacing w:after="86"/>
      </w:pPr>
      <w:proofErr w:type="spellStart"/>
      <w:r w:rsidRPr="00216E55">
        <w:t>Обуховец</w:t>
      </w:r>
      <w:proofErr w:type="spellEnd"/>
      <w:r w:rsidRPr="00216E55">
        <w:t xml:space="preserve">, </w:t>
      </w:r>
      <w:proofErr w:type="spellStart"/>
      <w:r w:rsidRPr="00216E55">
        <w:t>Т.П.Основы</w:t>
      </w:r>
      <w:proofErr w:type="spellEnd"/>
      <w:r w:rsidRPr="00216E55">
        <w:t xml:space="preserve"> сестринского дела: учебное пособие / Т. П. </w:t>
      </w:r>
      <w:proofErr w:type="spellStart"/>
      <w:r w:rsidRPr="00216E55">
        <w:t>Обуховец</w:t>
      </w:r>
      <w:proofErr w:type="spellEnd"/>
      <w:r w:rsidRPr="00216E55">
        <w:t xml:space="preserve">, О. В. Чернова; под ред. Б.В. </w:t>
      </w:r>
      <w:proofErr w:type="spellStart"/>
      <w:r w:rsidRPr="00216E55">
        <w:t>Кабарухина</w:t>
      </w:r>
      <w:proofErr w:type="spellEnd"/>
      <w:r w:rsidRPr="00216E55">
        <w:t xml:space="preserve">. - Изд. 19-е, стер. - Ростов н/Д: Феникс, 2013. </w:t>
      </w:r>
    </w:p>
    <w:p w:rsidR="005003EB" w:rsidRPr="00216E55" w:rsidRDefault="005003EB" w:rsidP="005003EB">
      <w:pPr>
        <w:pStyle w:val="Default"/>
        <w:numPr>
          <w:ilvl w:val="0"/>
          <w:numId w:val="6"/>
        </w:numPr>
      </w:pPr>
      <w:r w:rsidRPr="00216E55">
        <w:t xml:space="preserve"> Основы сестринского дела: </w:t>
      </w:r>
      <w:proofErr w:type="spellStart"/>
      <w:r w:rsidRPr="00216E55">
        <w:t>учеб.для</w:t>
      </w:r>
      <w:proofErr w:type="spellEnd"/>
      <w:r w:rsidRPr="00216E55">
        <w:t xml:space="preserve"> студ. сред. проф. учеб. заведений / под ред. С.И. Двойникова. – М.: ИЦ "Академия", 2009. </w:t>
      </w:r>
    </w:p>
    <w:p w:rsidR="005003EB" w:rsidRPr="00216E55" w:rsidRDefault="005003EB" w:rsidP="005003EB">
      <w:pPr>
        <w:pStyle w:val="a6"/>
        <w:numPr>
          <w:ilvl w:val="0"/>
          <w:numId w:val="6"/>
        </w:numPr>
        <w:shd w:val="clear" w:color="auto" w:fill="FFFFFF"/>
        <w:spacing w:before="0" w:beforeAutospacing="0" w:after="96" w:afterAutospacing="0"/>
        <w:rPr>
          <w:color w:val="000000"/>
        </w:rPr>
      </w:pPr>
      <w:r w:rsidRPr="00216E55">
        <w:rPr>
          <w:color w:val="000000"/>
        </w:rPr>
        <w:t>Кулешова</w:t>
      </w:r>
      <w:r w:rsidRPr="00216E55">
        <w:rPr>
          <w:b/>
          <w:bCs/>
          <w:color w:val="000000"/>
        </w:rPr>
        <w:t> </w:t>
      </w:r>
      <w:r w:rsidRPr="00216E55">
        <w:rPr>
          <w:color w:val="000000"/>
        </w:rPr>
        <w:t xml:space="preserve">Л.И., </w:t>
      </w:r>
      <w:proofErr w:type="spellStart"/>
      <w:r w:rsidRPr="00216E55">
        <w:rPr>
          <w:color w:val="000000"/>
        </w:rPr>
        <w:t>Пустоветова</w:t>
      </w:r>
      <w:proofErr w:type="spellEnd"/>
      <w:r w:rsidRPr="00216E55">
        <w:rPr>
          <w:color w:val="000000"/>
        </w:rPr>
        <w:t xml:space="preserve"> Е.В., Основы сестринского дела, Феникс, Р.-на-Д., 2015, с. 37 – 53</w:t>
      </w:r>
    </w:p>
    <w:p w:rsidR="005003EB" w:rsidRDefault="005003EB" w:rsidP="005003EB">
      <w:pPr>
        <w:pStyle w:val="a6"/>
        <w:numPr>
          <w:ilvl w:val="0"/>
          <w:numId w:val="6"/>
        </w:numPr>
        <w:shd w:val="clear" w:color="auto" w:fill="FFFFFF"/>
        <w:spacing w:before="0" w:beforeAutospacing="0" w:after="96" w:afterAutospacing="0"/>
        <w:rPr>
          <w:color w:val="000000"/>
        </w:rPr>
      </w:pPr>
      <w:proofErr w:type="spellStart"/>
      <w:r w:rsidRPr="00216E55">
        <w:rPr>
          <w:color w:val="000000"/>
        </w:rPr>
        <w:t>Обуховец</w:t>
      </w:r>
      <w:proofErr w:type="spellEnd"/>
      <w:r w:rsidRPr="00216E55">
        <w:rPr>
          <w:color w:val="000000"/>
        </w:rPr>
        <w:t xml:space="preserve">, Т. П. Основы сестринского дела [Текст]/ Т.П. </w:t>
      </w:r>
      <w:proofErr w:type="spellStart"/>
      <w:r w:rsidRPr="00216E55">
        <w:rPr>
          <w:color w:val="000000"/>
        </w:rPr>
        <w:t>Обуховец</w:t>
      </w:r>
      <w:proofErr w:type="spellEnd"/>
      <w:r w:rsidRPr="00216E55">
        <w:rPr>
          <w:color w:val="000000"/>
        </w:rPr>
        <w:t xml:space="preserve">, О.В. Чернова; под ред. Б.В. Кабарухина.-14-е изд., доп. и </w:t>
      </w:r>
      <w:proofErr w:type="spellStart"/>
      <w:r w:rsidRPr="00216E55">
        <w:rPr>
          <w:color w:val="000000"/>
        </w:rPr>
        <w:t>перераб</w:t>
      </w:r>
      <w:proofErr w:type="spellEnd"/>
      <w:r w:rsidRPr="00216E55">
        <w:rPr>
          <w:color w:val="000000"/>
        </w:rPr>
        <w:t>.-Ростов н/Д: Феникс, 2015 – с. 28 – 42.</w:t>
      </w:r>
    </w:p>
    <w:p w:rsidR="005003EB" w:rsidRPr="00FF60AE" w:rsidRDefault="005003EB" w:rsidP="005003EB">
      <w:pPr>
        <w:widowControl w:val="0"/>
        <w:numPr>
          <w:ilvl w:val="0"/>
          <w:numId w:val="6"/>
        </w:numPr>
        <w:tabs>
          <w:tab w:val="left" w:pos="993"/>
        </w:tabs>
        <w:suppressAutoHyphens w:val="0"/>
        <w:autoSpaceDE w:val="0"/>
        <w:autoSpaceDN w:val="0"/>
        <w:adjustRightInd w:val="0"/>
        <w:spacing w:before="0" w:after="0" w:line="240" w:lineRule="auto"/>
        <w:jc w:val="both"/>
        <w:rPr>
          <w:rFonts w:ascii="Times New Roman" w:hAnsi="Times New Roman" w:cs="Times New Roman"/>
          <w:szCs w:val="24"/>
        </w:rPr>
      </w:pPr>
      <w:proofErr w:type="spellStart"/>
      <w:r w:rsidRPr="00FF60AE">
        <w:rPr>
          <w:rFonts w:ascii="Times New Roman" w:hAnsi="Times New Roman" w:cs="Times New Roman"/>
          <w:szCs w:val="24"/>
        </w:rPr>
        <w:t>Каретникова</w:t>
      </w:r>
      <w:proofErr w:type="spellEnd"/>
      <w:r w:rsidRPr="00FF60AE">
        <w:rPr>
          <w:rFonts w:ascii="Times New Roman" w:hAnsi="Times New Roman" w:cs="Times New Roman"/>
          <w:szCs w:val="24"/>
        </w:rPr>
        <w:t xml:space="preserve"> О.Ю., Кочнева С.А., Ульянова И.И., преображенская О.Ю. Новейший справочник медицинской сестры – М.: ООО «Дом славянской книги», 2015, с. 92 – 135.</w:t>
      </w:r>
    </w:p>
    <w:p w:rsidR="005003EB" w:rsidRPr="00216E55" w:rsidRDefault="005003EB" w:rsidP="005003EB">
      <w:pPr>
        <w:pStyle w:val="Default"/>
        <w:ind w:left="720"/>
      </w:pPr>
    </w:p>
    <w:p w:rsidR="005003EB" w:rsidRPr="00216E55" w:rsidRDefault="005003EB" w:rsidP="005003EB">
      <w:pPr>
        <w:spacing w:line="100" w:lineRule="atLeast"/>
        <w:rPr>
          <w:rFonts w:ascii="Times New Roman" w:hAnsi="Times New Roman" w:cs="Times New Roman"/>
          <w:color w:val="000000"/>
          <w:szCs w:val="24"/>
        </w:rPr>
      </w:pPr>
      <w:r w:rsidRPr="00216E55">
        <w:rPr>
          <w:rFonts w:ascii="Times New Roman" w:hAnsi="Times New Roman" w:cs="Times New Roman"/>
          <w:color w:val="000000"/>
          <w:szCs w:val="24"/>
        </w:rPr>
        <w:t>Дополнительные источники:</w:t>
      </w:r>
    </w:p>
    <w:p w:rsidR="00DA51EC" w:rsidRPr="00216E55" w:rsidRDefault="00DA51EC" w:rsidP="00DA51EC">
      <w:pPr>
        <w:numPr>
          <w:ilvl w:val="0"/>
          <w:numId w:val="7"/>
        </w:numPr>
        <w:tabs>
          <w:tab w:val="left" w:pos="993"/>
        </w:tabs>
        <w:suppressAutoHyphens w:val="0"/>
        <w:spacing w:before="0" w:after="0" w:line="240" w:lineRule="auto"/>
        <w:ind w:left="993" w:hanging="633"/>
        <w:jc w:val="both"/>
        <w:rPr>
          <w:rFonts w:ascii="Times New Roman" w:hAnsi="Times New Roman" w:cs="Times New Roman"/>
          <w:szCs w:val="24"/>
        </w:rPr>
      </w:pPr>
      <w:r w:rsidRPr="00216E55">
        <w:rPr>
          <w:rFonts w:ascii="Times New Roman" w:hAnsi="Times New Roman" w:cs="Times New Roman"/>
          <w:szCs w:val="24"/>
        </w:rPr>
        <w:t xml:space="preserve">Ситуационное обучение в сестринском деле: </w:t>
      </w:r>
      <w:proofErr w:type="spellStart"/>
      <w:r w:rsidRPr="00216E55">
        <w:rPr>
          <w:rFonts w:ascii="Times New Roman" w:hAnsi="Times New Roman" w:cs="Times New Roman"/>
          <w:szCs w:val="24"/>
        </w:rPr>
        <w:t>Учеб.пос</w:t>
      </w:r>
      <w:proofErr w:type="spellEnd"/>
      <w:r w:rsidRPr="00216E55">
        <w:rPr>
          <w:rFonts w:ascii="Times New Roman" w:hAnsi="Times New Roman" w:cs="Times New Roman"/>
          <w:szCs w:val="24"/>
        </w:rPr>
        <w:t xml:space="preserve">. ∕ Под общ. ред. С.И. Двойникова, С.В. </w:t>
      </w:r>
      <w:proofErr w:type="spellStart"/>
      <w:r w:rsidRPr="00216E55">
        <w:rPr>
          <w:rFonts w:ascii="Times New Roman" w:hAnsi="Times New Roman" w:cs="Times New Roman"/>
          <w:szCs w:val="24"/>
        </w:rPr>
        <w:t>Лапик</w:t>
      </w:r>
      <w:proofErr w:type="spellEnd"/>
      <w:r w:rsidRPr="00216E55">
        <w:rPr>
          <w:rFonts w:ascii="Times New Roman" w:hAnsi="Times New Roman" w:cs="Times New Roman"/>
          <w:szCs w:val="24"/>
        </w:rPr>
        <w:t>. – М.: ГОУ ВУНМЦ МЗ РФ, 2004.</w:t>
      </w:r>
    </w:p>
    <w:p w:rsidR="00DA51EC" w:rsidRPr="00216E55" w:rsidRDefault="00DA51EC" w:rsidP="00DA51EC">
      <w:pPr>
        <w:numPr>
          <w:ilvl w:val="0"/>
          <w:numId w:val="7"/>
        </w:numPr>
        <w:tabs>
          <w:tab w:val="left" w:pos="993"/>
        </w:tabs>
        <w:suppressAutoHyphens w:val="0"/>
        <w:spacing w:before="0" w:after="0" w:line="240" w:lineRule="auto"/>
        <w:ind w:left="993" w:hanging="633"/>
        <w:jc w:val="both"/>
        <w:rPr>
          <w:rFonts w:ascii="Times New Roman" w:hAnsi="Times New Roman" w:cs="Times New Roman"/>
          <w:szCs w:val="24"/>
        </w:rPr>
      </w:pPr>
      <w:r w:rsidRPr="00216E55">
        <w:rPr>
          <w:rFonts w:ascii="Times New Roman" w:hAnsi="Times New Roman" w:cs="Times New Roman"/>
          <w:szCs w:val="24"/>
        </w:rPr>
        <w:t xml:space="preserve">Хетагурова А.К. «Проблемы этики и деонтологии в работе медицинской сестры» Приложение к журналу «Сестринское дело» № 1 </w:t>
      </w:r>
      <w:smartTag w:uri="urn:schemas-microsoft-com:office:smarttags" w:element="metricconverter">
        <w:smartTagPr>
          <w:attr w:name="ProductID" w:val="2008 г"/>
        </w:smartTagPr>
        <w:r w:rsidRPr="00216E55">
          <w:rPr>
            <w:rFonts w:ascii="Times New Roman" w:hAnsi="Times New Roman" w:cs="Times New Roman"/>
            <w:szCs w:val="24"/>
          </w:rPr>
          <w:t>2008 г</w:t>
        </w:r>
      </w:smartTag>
      <w:r w:rsidRPr="00216E55">
        <w:rPr>
          <w:rFonts w:ascii="Times New Roman" w:hAnsi="Times New Roman" w:cs="Times New Roman"/>
          <w:szCs w:val="24"/>
        </w:rPr>
        <w:t>.</w:t>
      </w:r>
    </w:p>
    <w:p w:rsidR="00DA51EC" w:rsidRPr="00216E55" w:rsidRDefault="00DA51EC" w:rsidP="00DA51EC">
      <w:pPr>
        <w:numPr>
          <w:ilvl w:val="0"/>
          <w:numId w:val="7"/>
        </w:numPr>
        <w:tabs>
          <w:tab w:val="left" w:pos="360"/>
          <w:tab w:val="left" w:pos="720"/>
          <w:tab w:val="left" w:pos="993"/>
        </w:tabs>
        <w:suppressAutoHyphens w:val="0"/>
        <w:spacing w:before="0" w:after="0" w:line="240" w:lineRule="auto"/>
        <w:ind w:left="993" w:hanging="633"/>
        <w:jc w:val="both"/>
        <w:rPr>
          <w:rFonts w:ascii="Times New Roman" w:hAnsi="Times New Roman" w:cs="Times New Roman"/>
          <w:szCs w:val="24"/>
        </w:rPr>
      </w:pPr>
      <w:r>
        <w:rPr>
          <w:rFonts w:ascii="Times New Roman" w:hAnsi="Times New Roman" w:cs="Times New Roman"/>
          <w:szCs w:val="24"/>
        </w:rPr>
        <w:t xml:space="preserve">    </w:t>
      </w:r>
      <w:proofErr w:type="spellStart"/>
      <w:r w:rsidRPr="00216E55">
        <w:rPr>
          <w:rFonts w:ascii="Times New Roman" w:hAnsi="Times New Roman" w:cs="Times New Roman"/>
          <w:szCs w:val="24"/>
        </w:rPr>
        <w:t>Шпирина</w:t>
      </w:r>
      <w:proofErr w:type="spellEnd"/>
      <w:r w:rsidRPr="00216E55">
        <w:rPr>
          <w:rFonts w:ascii="Times New Roman" w:hAnsi="Times New Roman" w:cs="Times New Roman"/>
          <w:szCs w:val="24"/>
        </w:rPr>
        <w:t xml:space="preserve"> А.И., </w:t>
      </w:r>
      <w:proofErr w:type="spellStart"/>
      <w:r w:rsidRPr="00216E55">
        <w:rPr>
          <w:rFonts w:ascii="Times New Roman" w:hAnsi="Times New Roman" w:cs="Times New Roman"/>
          <w:szCs w:val="24"/>
        </w:rPr>
        <w:t>Коноплёва</w:t>
      </w:r>
      <w:proofErr w:type="spellEnd"/>
      <w:r w:rsidRPr="00216E55">
        <w:rPr>
          <w:rFonts w:ascii="Times New Roman" w:hAnsi="Times New Roman" w:cs="Times New Roman"/>
          <w:szCs w:val="24"/>
        </w:rPr>
        <w:t xml:space="preserve"> Е.Л., Евстафьева О.Н. Сестринский процесс, универсальные потребности человека в здоровье и болезни ∕Уч. Пособие для преподавателей и студентов. М.; ВУНМЦ 2002.</w:t>
      </w:r>
    </w:p>
    <w:p w:rsidR="00DA51EC" w:rsidRPr="00216E55" w:rsidRDefault="00DA51EC" w:rsidP="00DA51EC">
      <w:pPr>
        <w:numPr>
          <w:ilvl w:val="0"/>
          <w:numId w:val="7"/>
        </w:numPr>
        <w:tabs>
          <w:tab w:val="left" w:pos="360"/>
          <w:tab w:val="left" w:pos="993"/>
        </w:tabs>
        <w:suppressAutoHyphens w:val="0"/>
        <w:spacing w:before="0" w:after="0" w:line="240" w:lineRule="auto"/>
        <w:ind w:left="993" w:hanging="633"/>
        <w:jc w:val="both"/>
        <w:rPr>
          <w:rFonts w:ascii="Times New Roman" w:hAnsi="Times New Roman" w:cs="Times New Roman"/>
          <w:szCs w:val="24"/>
        </w:rPr>
      </w:pPr>
      <w:r w:rsidRPr="00216E55">
        <w:rPr>
          <w:rFonts w:ascii="Times New Roman" w:hAnsi="Times New Roman" w:cs="Times New Roman"/>
          <w:szCs w:val="24"/>
        </w:rPr>
        <w:t xml:space="preserve">Ярцева Т.Н., </w:t>
      </w:r>
      <w:proofErr w:type="spellStart"/>
      <w:r w:rsidRPr="00216E55">
        <w:rPr>
          <w:rFonts w:ascii="Times New Roman" w:hAnsi="Times New Roman" w:cs="Times New Roman"/>
          <w:szCs w:val="24"/>
        </w:rPr>
        <w:t>Плешкан</w:t>
      </w:r>
      <w:proofErr w:type="spellEnd"/>
      <w:r w:rsidRPr="00216E55">
        <w:rPr>
          <w:rFonts w:ascii="Times New Roman" w:hAnsi="Times New Roman" w:cs="Times New Roman"/>
          <w:szCs w:val="24"/>
        </w:rPr>
        <w:t xml:space="preserve"> Р.Н., </w:t>
      </w:r>
      <w:proofErr w:type="spellStart"/>
      <w:r w:rsidRPr="00216E55">
        <w:rPr>
          <w:rFonts w:ascii="Times New Roman" w:hAnsi="Times New Roman" w:cs="Times New Roman"/>
          <w:szCs w:val="24"/>
        </w:rPr>
        <w:t>Собчук</w:t>
      </w:r>
      <w:proofErr w:type="spellEnd"/>
      <w:r w:rsidRPr="00216E55">
        <w:rPr>
          <w:rFonts w:ascii="Times New Roman" w:hAnsi="Times New Roman" w:cs="Times New Roman"/>
          <w:szCs w:val="24"/>
        </w:rPr>
        <w:t xml:space="preserve"> Е.К. Сестринское дело в терапии с курсом первичной медицинской помощи: – 4.I. – М.: АНМИ, 2005.</w:t>
      </w:r>
    </w:p>
    <w:p w:rsidR="00AF0E0B" w:rsidRPr="00AF0E0B" w:rsidRDefault="00AF0E0B" w:rsidP="00DA5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ind w:left="720"/>
        <w:jc w:val="both"/>
        <w:rPr>
          <w:rFonts w:ascii="Times New Roman" w:hAnsi="Times New Roman" w:cs="Times New Roman"/>
          <w:bCs/>
          <w:szCs w:val="24"/>
        </w:rPr>
      </w:pPr>
    </w:p>
    <w:p w:rsidR="005003EB" w:rsidRPr="00216E55" w:rsidRDefault="005003EB" w:rsidP="005003E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jc w:val="both"/>
        <w:rPr>
          <w:rFonts w:ascii="Times New Roman" w:hAnsi="Times New Roman" w:cs="Times New Roman"/>
          <w:bCs/>
          <w:szCs w:val="24"/>
        </w:rPr>
      </w:pPr>
      <w:r w:rsidRPr="00216E55">
        <w:rPr>
          <w:rFonts w:ascii="Times New Roman" w:hAnsi="Times New Roman" w:cs="Times New Roman"/>
          <w:bCs/>
          <w:szCs w:val="24"/>
        </w:rPr>
        <w:t>Нормативные документы:</w:t>
      </w:r>
    </w:p>
    <w:p w:rsidR="005003EB" w:rsidRPr="00216E55" w:rsidRDefault="005003EB" w:rsidP="005003EB">
      <w:pPr>
        <w:pStyle w:val="ConsTitle"/>
        <w:widowControl/>
        <w:numPr>
          <w:ilvl w:val="0"/>
          <w:numId w:val="7"/>
        </w:numPr>
        <w:jc w:val="both"/>
        <w:rPr>
          <w:rFonts w:ascii="Times New Roman" w:hAnsi="Times New Roman" w:cs="Times New Roman"/>
          <w:b w:val="0"/>
          <w:sz w:val="24"/>
          <w:szCs w:val="24"/>
        </w:rPr>
      </w:pPr>
      <w:r w:rsidRPr="00216E55">
        <w:rPr>
          <w:rFonts w:ascii="Times New Roman" w:hAnsi="Times New Roman" w:cs="Times New Roman"/>
          <w:b w:val="0"/>
          <w:sz w:val="24"/>
          <w:szCs w:val="24"/>
        </w:rPr>
        <w:t xml:space="preserve">   Законы, СанПиНы. ОСТы</w:t>
      </w:r>
    </w:p>
    <w:p w:rsidR="005003EB" w:rsidRPr="00216E55" w:rsidRDefault="005003EB" w:rsidP="005003EB">
      <w:pPr>
        <w:pStyle w:val="ConsTitle"/>
        <w:widowControl/>
        <w:numPr>
          <w:ilvl w:val="0"/>
          <w:numId w:val="7"/>
        </w:numPr>
        <w:jc w:val="both"/>
        <w:rPr>
          <w:rFonts w:ascii="Times New Roman" w:hAnsi="Times New Roman" w:cs="Times New Roman"/>
          <w:b w:val="0"/>
          <w:sz w:val="24"/>
          <w:szCs w:val="24"/>
        </w:rPr>
      </w:pPr>
      <w:r w:rsidRPr="00216E55">
        <w:rPr>
          <w:rFonts w:ascii="Times New Roman" w:hAnsi="Times New Roman" w:cs="Times New Roman"/>
          <w:b w:val="0"/>
          <w:sz w:val="24"/>
          <w:szCs w:val="24"/>
        </w:rPr>
        <w:t xml:space="preserve">   Приказы Минздрава</w:t>
      </w:r>
    </w:p>
    <w:p w:rsidR="005003EB" w:rsidRPr="00216E55" w:rsidRDefault="005003EB" w:rsidP="005003EB">
      <w:pPr>
        <w:pStyle w:val="ConsTitle"/>
        <w:widowControl/>
        <w:numPr>
          <w:ilvl w:val="0"/>
          <w:numId w:val="7"/>
        </w:numPr>
        <w:jc w:val="both"/>
        <w:rPr>
          <w:rFonts w:ascii="Times New Roman" w:hAnsi="Times New Roman" w:cs="Times New Roman"/>
          <w:b w:val="0"/>
          <w:sz w:val="24"/>
          <w:szCs w:val="24"/>
        </w:rPr>
      </w:pPr>
      <w:r w:rsidRPr="00216E55">
        <w:rPr>
          <w:rFonts w:ascii="Times New Roman" w:hAnsi="Times New Roman" w:cs="Times New Roman"/>
          <w:b w:val="0"/>
          <w:sz w:val="24"/>
          <w:szCs w:val="24"/>
        </w:rPr>
        <w:t xml:space="preserve">   Постановления главного государственного санитарного врача</w:t>
      </w:r>
    </w:p>
    <w:p w:rsidR="005003EB" w:rsidRPr="00216E55" w:rsidRDefault="005003EB" w:rsidP="005003EB">
      <w:pPr>
        <w:pStyle w:val="ConsTitle"/>
        <w:widowControl/>
        <w:numPr>
          <w:ilvl w:val="0"/>
          <w:numId w:val="7"/>
        </w:numPr>
        <w:jc w:val="both"/>
        <w:rPr>
          <w:rFonts w:ascii="Times New Roman" w:hAnsi="Times New Roman" w:cs="Times New Roman"/>
          <w:b w:val="0"/>
          <w:sz w:val="24"/>
          <w:szCs w:val="24"/>
        </w:rPr>
      </w:pPr>
      <w:r w:rsidRPr="00216E55">
        <w:rPr>
          <w:rFonts w:ascii="Times New Roman" w:hAnsi="Times New Roman" w:cs="Times New Roman"/>
          <w:b w:val="0"/>
          <w:sz w:val="24"/>
          <w:szCs w:val="24"/>
        </w:rPr>
        <w:t xml:space="preserve">   Письма Минздрава РФ</w:t>
      </w:r>
    </w:p>
    <w:p w:rsidR="005003EB" w:rsidRPr="00216E55" w:rsidRDefault="005003EB" w:rsidP="005003EB">
      <w:pPr>
        <w:pStyle w:val="ConsTitle"/>
        <w:widowControl/>
        <w:numPr>
          <w:ilvl w:val="0"/>
          <w:numId w:val="7"/>
        </w:numPr>
        <w:jc w:val="both"/>
        <w:rPr>
          <w:rFonts w:ascii="Times New Roman" w:hAnsi="Times New Roman" w:cs="Times New Roman"/>
          <w:b w:val="0"/>
          <w:sz w:val="24"/>
          <w:szCs w:val="24"/>
        </w:rPr>
      </w:pPr>
      <w:r w:rsidRPr="00216E55">
        <w:rPr>
          <w:rFonts w:ascii="Times New Roman" w:hAnsi="Times New Roman" w:cs="Times New Roman"/>
          <w:b w:val="0"/>
          <w:sz w:val="24"/>
          <w:szCs w:val="24"/>
        </w:rPr>
        <w:t xml:space="preserve">   Письма </w:t>
      </w:r>
      <w:proofErr w:type="spellStart"/>
      <w:r w:rsidRPr="00216E55">
        <w:rPr>
          <w:rFonts w:ascii="Times New Roman" w:hAnsi="Times New Roman" w:cs="Times New Roman"/>
          <w:b w:val="0"/>
          <w:sz w:val="24"/>
          <w:szCs w:val="24"/>
        </w:rPr>
        <w:t>Роспотребнадзора</w:t>
      </w:r>
      <w:proofErr w:type="spellEnd"/>
    </w:p>
    <w:p w:rsidR="005003EB" w:rsidRPr="00216E55" w:rsidRDefault="005003EB" w:rsidP="005003EB">
      <w:pPr>
        <w:pStyle w:val="ConsTitle"/>
        <w:widowControl/>
        <w:numPr>
          <w:ilvl w:val="0"/>
          <w:numId w:val="7"/>
        </w:numPr>
        <w:jc w:val="both"/>
        <w:rPr>
          <w:rFonts w:ascii="Times New Roman" w:hAnsi="Times New Roman" w:cs="Times New Roman"/>
          <w:b w:val="0"/>
          <w:sz w:val="24"/>
          <w:szCs w:val="24"/>
        </w:rPr>
      </w:pPr>
      <w:r w:rsidRPr="00216E55">
        <w:rPr>
          <w:rFonts w:ascii="Times New Roman" w:hAnsi="Times New Roman" w:cs="Times New Roman"/>
          <w:b w:val="0"/>
          <w:sz w:val="24"/>
          <w:szCs w:val="24"/>
        </w:rPr>
        <w:t xml:space="preserve">   Методические указания инструкции и рекомендации, утвержденные Минздравом РФ (СССР)</w:t>
      </w:r>
    </w:p>
    <w:p w:rsidR="005003EB" w:rsidRPr="00216E55" w:rsidRDefault="005003EB" w:rsidP="005003EB">
      <w:pPr>
        <w:spacing w:before="120" w:after="120"/>
        <w:ind w:left="720"/>
        <w:rPr>
          <w:rFonts w:ascii="Times New Roman" w:hAnsi="Times New Roman" w:cs="Times New Roman"/>
          <w:szCs w:val="24"/>
        </w:rPr>
      </w:pPr>
      <w:r w:rsidRPr="00216E55">
        <w:rPr>
          <w:rFonts w:ascii="Times New Roman" w:hAnsi="Times New Roman" w:cs="Times New Roman"/>
          <w:color w:val="000000"/>
          <w:szCs w:val="24"/>
        </w:rPr>
        <w:lastRenderedPageBreak/>
        <w:t>Базы данных, информационно-справочные и поисковые системы</w:t>
      </w:r>
      <w:r w:rsidRPr="00216E55">
        <w:rPr>
          <w:rFonts w:ascii="Times New Roman" w:hAnsi="Times New Roman" w:cs="Times New Roman"/>
          <w:b/>
          <w:szCs w:val="24"/>
        </w:rPr>
        <w:t xml:space="preserve"> – </w:t>
      </w:r>
      <w:r w:rsidRPr="00216E55">
        <w:rPr>
          <w:rFonts w:ascii="Times New Roman" w:hAnsi="Times New Roman" w:cs="Times New Roman"/>
          <w:szCs w:val="24"/>
        </w:rPr>
        <w:t xml:space="preserve">Интернет ресурсы, отвечающие тематике профессионального модуля, в том числе ------ </w:t>
      </w:r>
    </w:p>
    <w:p w:rsidR="005003EB" w:rsidRPr="00216E55" w:rsidRDefault="00092959" w:rsidP="005003EB">
      <w:pPr>
        <w:tabs>
          <w:tab w:val="left" w:pos="360"/>
          <w:tab w:val="left" w:pos="993"/>
        </w:tabs>
        <w:ind w:left="993"/>
        <w:jc w:val="both"/>
        <w:rPr>
          <w:rFonts w:ascii="Times New Roman" w:hAnsi="Times New Roman" w:cs="Times New Roman"/>
          <w:szCs w:val="24"/>
        </w:rPr>
      </w:pPr>
      <w:hyperlink r:id="rId45" w:history="1">
        <w:r w:rsidR="005003EB" w:rsidRPr="00597851">
          <w:rPr>
            <w:rStyle w:val="a4"/>
            <w:rFonts w:ascii="Times New Roman" w:hAnsi="Times New Roman" w:cs="Times New Roman"/>
            <w:color w:val="9C5BCD"/>
            <w:szCs w:val="24"/>
          </w:rPr>
          <w:t>http://dezsredstva.ru/</w:t>
        </w:r>
      </w:hyperlink>
      <w:r w:rsidR="005003EB" w:rsidRPr="00216E55">
        <w:rPr>
          <w:rFonts w:ascii="Times New Roman" w:hAnsi="Times New Roman" w:cs="Times New Roman"/>
          <w:szCs w:val="24"/>
        </w:rPr>
        <w:t>- методические указания к дезинфицирующим средствам, нормативные документы;</w:t>
      </w:r>
    </w:p>
    <w:p w:rsidR="005003EB" w:rsidRPr="00216E55" w:rsidRDefault="00092959" w:rsidP="005003EB">
      <w:pPr>
        <w:tabs>
          <w:tab w:val="left" w:pos="360"/>
          <w:tab w:val="left" w:pos="993"/>
        </w:tabs>
        <w:ind w:left="993"/>
        <w:jc w:val="both"/>
        <w:rPr>
          <w:rFonts w:ascii="Times New Roman" w:hAnsi="Times New Roman" w:cs="Times New Roman"/>
          <w:szCs w:val="24"/>
        </w:rPr>
      </w:pPr>
      <w:hyperlink r:id="rId46" w:history="1">
        <w:r w:rsidR="005003EB" w:rsidRPr="00597851">
          <w:rPr>
            <w:rStyle w:val="a4"/>
            <w:rFonts w:ascii="Times New Roman" w:hAnsi="Times New Roman" w:cs="Times New Roman"/>
            <w:color w:val="9C5BCD"/>
            <w:szCs w:val="24"/>
          </w:rPr>
          <w:t>http://www.consultant.ru/-</w:t>
        </w:r>
      </w:hyperlink>
      <w:r w:rsidR="005003EB" w:rsidRPr="00216E55">
        <w:rPr>
          <w:rFonts w:ascii="Times New Roman" w:hAnsi="Times New Roman" w:cs="Times New Roman"/>
          <w:szCs w:val="24"/>
        </w:rPr>
        <w:t>нормативные документы;</w:t>
      </w:r>
    </w:p>
    <w:p w:rsidR="005003EB" w:rsidRPr="00216E55" w:rsidRDefault="00092959" w:rsidP="005003EB">
      <w:pPr>
        <w:tabs>
          <w:tab w:val="left" w:pos="360"/>
          <w:tab w:val="left" w:pos="993"/>
        </w:tabs>
        <w:ind w:left="993"/>
        <w:jc w:val="both"/>
        <w:rPr>
          <w:rFonts w:ascii="Times New Roman" w:hAnsi="Times New Roman" w:cs="Times New Roman"/>
          <w:szCs w:val="24"/>
        </w:rPr>
      </w:pPr>
      <w:hyperlink r:id="rId47" w:history="1">
        <w:r w:rsidR="005003EB" w:rsidRPr="00597851">
          <w:rPr>
            <w:rStyle w:val="a4"/>
            <w:rFonts w:ascii="Times New Roman" w:hAnsi="Times New Roman" w:cs="Times New Roman"/>
            <w:color w:val="9C5BCD"/>
            <w:szCs w:val="24"/>
          </w:rPr>
          <w:t>http://www.recipe.ru/ -</w:t>
        </w:r>
      </w:hyperlink>
      <w:r w:rsidR="005003EB" w:rsidRPr="00216E55">
        <w:rPr>
          <w:rFonts w:ascii="Times New Roman" w:hAnsi="Times New Roman" w:cs="Times New Roman"/>
          <w:szCs w:val="24"/>
        </w:rPr>
        <w:t xml:space="preserve"> нормативные документы;</w:t>
      </w:r>
    </w:p>
    <w:p w:rsidR="005003EB" w:rsidRDefault="00092959" w:rsidP="005003EB">
      <w:pPr>
        <w:tabs>
          <w:tab w:val="left" w:pos="360"/>
          <w:tab w:val="left" w:pos="993"/>
        </w:tabs>
        <w:ind w:left="993"/>
        <w:jc w:val="both"/>
        <w:rPr>
          <w:rFonts w:ascii="Times New Roman" w:hAnsi="Times New Roman" w:cs="Times New Roman"/>
          <w:szCs w:val="24"/>
        </w:rPr>
      </w:pPr>
      <w:hyperlink r:id="rId48" w:history="1">
        <w:r w:rsidR="005003EB" w:rsidRPr="00597851">
          <w:rPr>
            <w:rStyle w:val="a4"/>
            <w:rFonts w:ascii="Times New Roman" w:hAnsi="Times New Roman" w:cs="Times New Roman"/>
            <w:color w:val="9C5BCD"/>
            <w:szCs w:val="24"/>
          </w:rPr>
          <w:t>www.med-pravo.ru</w:t>
        </w:r>
      </w:hyperlink>
      <w:r w:rsidR="005003EB" w:rsidRPr="00216E55">
        <w:rPr>
          <w:rStyle w:val="apple-style-span"/>
          <w:rFonts w:ascii="Times New Roman" w:hAnsi="Times New Roman" w:cs="Times New Roman"/>
          <w:color w:val="000000"/>
          <w:szCs w:val="24"/>
        </w:rPr>
        <w:t xml:space="preserve"> – нормативные документы</w:t>
      </w:r>
      <w:r w:rsidR="005003EB" w:rsidRPr="00216E55">
        <w:rPr>
          <w:rFonts w:ascii="Times New Roman" w:hAnsi="Times New Roman" w:cs="Times New Roman"/>
          <w:szCs w:val="24"/>
        </w:rPr>
        <w:t xml:space="preserve"> и др.</w:t>
      </w:r>
    </w:p>
    <w:p w:rsidR="005003EB" w:rsidRPr="004B7933" w:rsidRDefault="005003EB" w:rsidP="005003EB">
      <w:pPr>
        <w:tabs>
          <w:tab w:val="left" w:pos="360"/>
          <w:tab w:val="left" w:pos="993"/>
        </w:tabs>
        <w:ind w:left="993"/>
        <w:jc w:val="both"/>
        <w:rPr>
          <w:rFonts w:ascii="Times New Roman" w:hAnsi="Times New Roman" w:cs="Times New Roman"/>
          <w:szCs w:val="24"/>
        </w:rPr>
      </w:pPr>
      <w:r w:rsidRPr="00597851">
        <w:rPr>
          <w:rFonts w:ascii="Times New Roman" w:hAnsi="Times New Roman" w:cs="Times New Roman"/>
          <w:color w:val="9C5BCD"/>
          <w:szCs w:val="24"/>
          <w:u w:val="single"/>
        </w:rPr>
        <w:t>ftp://ftp.medgum.ru/</w:t>
      </w:r>
      <w:r w:rsidRPr="004B7933">
        <w:rPr>
          <w:rFonts w:ascii="Times New Roman" w:hAnsi="Times New Roman" w:cs="Times New Roman"/>
          <w:color w:val="7030A0"/>
          <w:szCs w:val="24"/>
        </w:rPr>
        <w:t> -</w:t>
      </w:r>
      <w:r w:rsidRPr="004B7933">
        <w:rPr>
          <w:rFonts w:ascii="Times New Roman" w:hAnsi="Times New Roman" w:cs="Times New Roman"/>
          <w:szCs w:val="24"/>
        </w:rPr>
        <w:t xml:space="preserve"> основы сестринского дела под ред. С.И. Двойникова</w:t>
      </w:r>
    </w:p>
    <w:p w:rsidR="005003EB" w:rsidRPr="00216E55" w:rsidRDefault="005003EB" w:rsidP="005003EB">
      <w:pPr>
        <w:rPr>
          <w:rFonts w:ascii="Times New Roman" w:hAnsi="Times New Roman" w:cs="Times New Roman"/>
          <w:szCs w:val="24"/>
        </w:rPr>
      </w:pPr>
    </w:p>
    <w:p w:rsidR="005003EB" w:rsidRPr="00216E55" w:rsidRDefault="005003EB" w:rsidP="005003EB">
      <w:pPr>
        <w:rPr>
          <w:rFonts w:ascii="Times New Roman" w:hAnsi="Times New Roman" w:cs="Times New Roman"/>
          <w:szCs w:val="24"/>
        </w:rPr>
      </w:pPr>
    </w:p>
    <w:p w:rsidR="000A27F9" w:rsidRPr="00216E55" w:rsidRDefault="000A27F9" w:rsidP="005003EB">
      <w:pPr>
        <w:pStyle w:val="Style24"/>
        <w:widowControl/>
        <w:spacing w:line="360" w:lineRule="auto"/>
        <w:jc w:val="center"/>
      </w:pPr>
    </w:p>
    <w:sectPr w:rsidR="000A27F9" w:rsidRPr="00216E55" w:rsidSect="000A27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959" w:rsidRDefault="00092959" w:rsidP="00091B87">
      <w:pPr>
        <w:spacing w:before="0" w:after="0" w:line="240" w:lineRule="auto"/>
      </w:pPr>
      <w:r>
        <w:separator/>
      </w:r>
    </w:p>
  </w:endnote>
  <w:endnote w:type="continuationSeparator" w:id="0">
    <w:p w:rsidR="00092959" w:rsidRDefault="00092959" w:rsidP="00091B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959" w:rsidRDefault="00092959" w:rsidP="00091B87">
      <w:pPr>
        <w:spacing w:before="0" w:after="0" w:line="240" w:lineRule="auto"/>
      </w:pPr>
      <w:r>
        <w:separator/>
      </w:r>
    </w:p>
  </w:footnote>
  <w:footnote w:type="continuationSeparator" w:id="0">
    <w:p w:rsidR="00092959" w:rsidRDefault="00092959" w:rsidP="00091B8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1C41C8"/>
    <w:lvl w:ilvl="0">
      <w:numFmt w:val="bullet"/>
      <w:lvlText w:val="*"/>
      <w:lvlJc w:val="left"/>
    </w:lvl>
  </w:abstractNum>
  <w:abstractNum w:abstractNumId="1">
    <w:nsid w:val="00000001"/>
    <w:multiLevelType w:val="multilevel"/>
    <w:tmpl w:val="00000000"/>
    <w:lvl w:ilvl="0">
      <w:start w:val="1"/>
      <w:numFmt w:val="bullet"/>
      <w:lvlText w:val="•"/>
      <w:lvlJc w:val="left"/>
      <w:rPr>
        <w:rFonts w:ascii="Century Schoolbook" w:hAnsi="Century Schoolbook" w:cs="Century Schoolbook"/>
        <w:b w:val="0"/>
        <w:bCs w:val="0"/>
        <w:i w:val="0"/>
        <w:iCs w:val="0"/>
        <w:smallCaps w:val="0"/>
        <w:strike w:val="0"/>
        <w:color w:val="231F20"/>
        <w:spacing w:val="0"/>
        <w:w w:val="100"/>
        <w:position w:val="0"/>
        <w:sz w:val="19"/>
        <w:szCs w:val="19"/>
        <w:u w:val="none"/>
        <w:vertAlign w:val="superscript"/>
      </w:rPr>
    </w:lvl>
    <w:lvl w:ilvl="1">
      <w:start w:val="1"/>
      <w:numFmt w:val="bullet"/>
      <w:lvlText w:val="•"/>
      <w:lvlJc w:val="left"/>
      <w:rPr>
        <w:rFonts w:ascii="Century Schoolbook" w:hAnsi="Century Schoolbook" w:cs="Century Schoolbook"/>
        <w:b w:val="0"/>
        <w:bCs w:val="0"/>
        <w:i w:val="0"/>
        <w:iCs w:val="0"/>
        <w:smallCaps w:val="0"/>
        <w:strike w:val="0"/>
        <w:color w:val="231F20"/>
        <w:spacing w:val="0"/>
        <w:w w:val="100"/>
        <w:position w:val="0"/>
        <w:sz w:val="19"/>
        <w:szCs w:val="19"/>
        <w:u w:val="none"/>
        <w:vertAlign w:val="superscript"/>
      </w:rPr>
    </w:lvl>
    <w:lvl w:ilvl="2">
      <w:start w:val="1"/>
      <w:numFmt w:val="bullet"/>
      <w:lvlText w:val="•"/>
      <w:lvlJc w:val="left"/>
      <w:rPr>
        <w:rFonts w:ascii="Century Schoolbook" w:hAnsi="Century Schoolbook" w:cs="Century Schoolbook"/>
        <w:b w:val="0"/>
        <w:bCs w:val="0"/>
        <w:i w:val="0"/>
        <w:iCs w:val="0"/>
        <w:smallCaps w:val="0"/>
        <w:strike w:val="0"/>
        <w:color w:val="231F20"/>
        <w:spacing w:val="0"/>
        <w:w w:val="100"/>
        <w:position w:val="0"/>
        <w:sz w:val="19"/>
        <w:szCs w:val="19"/>
        <w:u w:val="none"/>
        <w:vertAlign w:val="superscript"/>
      </w:rPr>
    </w:lvl>
    <w:lvl w:ilvl="3">
      <w:start w:val="1"/>
      <w:numFmt w:val="bullet"/>
      <w:lvlText w:val="•"/>
      <w:lvlJc w:val="left"/>
      <w:rPr>
        <w:rFonts w:ascii="Century Schoolbook" w:hAnsi="Century Schoolbook" w:cs="Century Schoolbook"/>
        <w:b w:val="0"/>
        <w:bCs w:val="0"/>
        <w:i w:val="0"/>
        <w:iCs w:val="0"/>
        <w:smallCaps w:val="0"/>
        <w:strike w:val="0"/>
        <w:color w:val="231F20"/>
        <w:spacing w:val="0"/>
        <w:w w:val="100"/>
        <w:position w:val="0"/>
        <w:sz w:val="19"/>
        <w:szCs w:val="19"/>
        <w:u w:val="none"/>
        <w:vertAlign w:val="superscript"/>
      </w:rPr>
    </w:lvl>
    <w:lvl w:ilvl="4">
      <w:start w:val="1"/>
      <w:numFmt w:val="bullet"/>
      <w:lvlText w:val="•"/>
      <w:lvlJc w:val="left"/>
      <w:rPr>
        <w:rFonts w:ascii="Century Schoolbook" w:hAnsi="Century Schoolbook" w:cs="Century Schoolbook"/>
        <w:b w:val="0"/>
        <w:bCs w:val="0"/>
        <w:i w:val="0"/>
        <w:iCs w:val="0"/>
        <w:smallCaps w:val="0"/>
        <w:strike w:val="0"/>
        <w:color w:val="231F20"/>
        <w:spacing w:val="0"/>
        <w:w w:val="100"/>
        <w:position w:val="0"/>
        <w:sz w:val="19"/>
        <w:szCs w:val="19"/>
        <w:u w:val="none"/>
        <w:vertAlign w:val="superscript"/>
      </w:rPr>
    </w:lvl>
    <w:lvl w:ilvl="5">
      <w:start w:val="1"/>
      <w:numFmt w:val="bullet"/>
      <w:lvlText w:val="•"/>
      <w:lvlJc w:val="left"/>
      <w:rPr>
        <w:rFonts w:ascii="Century Schoolbook" w:hAnsi="Century Schoolbook" w:cs="Century Schoolbook"/>
        <w:b w:val="0"/>
        <w:bCs w:val="0"/>
        <w:i w:val="0"/>
        <w:iCs w:val="0"/>
        <w:smallCaps w:val="0"/>
        <w:strike w:val="0"/>
        <w:color w:val="231F20"/>
        <w:spacing w:val="0"/>
        <w:w w:val="100"/>
        <w:position w:val="0"/>
        <w:sz w:val="19"/>
        <w:szCs w:val="19"/>
        <w:u w:val="none"/>
        <w:vertAlign w:val="superscript"/>
      </w:rPr>
    </w:lvl>
    <w:lvl w:ilvl="6">
      <w:start w:val="1"/>
      <w:numFmt w:val="bullet"/>
      <w:lvlText w:val="•"/>
      <w:lvlJc w:val="left"/>
      <w:rPr>
        <w:rFonts w:ascii="Century Schoolbook" w:hAnsi="Century Schoolbook" w:cs="Century Schoolbook"/>
        <w:b w:val="0"/>
        <w:bCs w:val="0"/>
        <w:i w:val="0"/>
        <w:iCs w:val="0"/>
        <w:smallCaps w:val="0"/>
        <w:strike w:val="0"/>
        <w:color w:val="231F20"/>
        <w:spacing w:val="0"/>
        <w:w w:val="100"/>
        <w:position w:val="0"/>
        <w:sz w:val="19"/>
        <w:szCs w:val="19"/>
        <w:u w:val="none"/>
        <w:vertAlign w:val="superscript"/>
      </w:rPr>
    </w:lvl>
    <w:lvl w:ilvl="7">
      <w:start w:val="1"/>
      <w:numFmt w:val="bullet"/>
      <w:lvlText w:val="•"/>
      <w:lvlJc w:val="left"/>
      <w:rPr>
        <w:rFonts w:ascii="Century Schoolbook" w:hAnsi="Century Schoolbook" w:cs="Century Schoolbook"/>
        <w:b w:val="0"/>
        <w:bCs w:val="0"/>
        <w:i w:val="0"/>
        <w:iCs w:val="0"/>
        <w:smallCaps w:val="0"/>
        <w:strike w:val="0"/>
        <w:color w:val="231F20"/>
        <w:spacing w:val="0"/>
        <w:w w:val="100"/>
        <w:position w:val="0"/>
        <w:sz w:val="19"/>
        <w:szCs w:val="19"/>
        <w:u w:val="none"/>
        <w:vertAlign w:val="superscript"/>
      </w:rPr>
    </w:lvl>
    <w:lvl w:ilvl="8">
      <w:start w:val="1"/>
      <w:numFmt w:val="bullet"/>
      <w:lvlText w:val="•"/>
      <w:lvlJc w:val="left"/>
      <w:rPr>
        <w:rFonts w:ascii="Century Schoolbook" w:hAnsi="Century Schoolbook" w:cs="Century Schoolbook"/>
        <w:b w:val="0"/>
        <w:bCs w:val="0"/>
        <w:i w:val="0"/>
        <w:iCs w:val="0"/>
        <w:smallCaps w:val="0"/>
        <w:strike w:val="0"/>
        <w:color w:val="231F20"/>
        <w:spacing w:val="0"/>
        <w:w w:val="100"/>
        <w:position w:val="0"/>
        <w:sz w:val="19"/>
        <w:szCs w:val="19"/>
        <w:u w:val="none"/>
        <w:vertAlign w:val="superscrip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color w:val="000000"/>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multilevel"/>
    <w:tmpl w:val="0000000D"/>
    <w:name w:val="WW8Num13"/>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nsid w:val="0000000E"/>
    <w:multiLevelType w:val="multilevel"/>
    <w:tmpl w:val="0000000E"/>
    <w:name w:val="WW8Num1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nsid w:val="0000000F"/>
    <w:multiLevelType w:val="multilevel"/>
    <w:tmpl w:val="0000000F"/>
    <w:name w:val="WW8Num1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nsid w:val="00000010"/>
    <w:multiLevelType w:val="multilevel"/>
    <w:tmpl w:val="00000010"/>
    <w:name w:val="WW8Num16"/>
    <w:lvl w:ilvl="0">
      <w:start w:val="1"/>
      <w:numFmt w:val="decimal"/>
      <w:lvlText w:val="%1."/>
      <w:lvlJc w:val="left"/>
      <w:pPr>
        <w:tabs>
          <w:tab w:val="num" w:pos="0"/>
        </w:tabs>
        <w:ind w:left="1080" w:hanging="360"/>
      </w:pPr>
      <w:rPr>
        <w:b/>
        <w:bCs/>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00000011"/>
    <w:multiLevelType w:val="multilevel"/>
    <w:tmpl w:val="00000011"/>
    <w:name w:val="WW8Num1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2"/>
    <w:multiLevelType w:val="multilevel"/>
    <w:tmpl w:val="00000012"/>
    <w:name w:val="WW8Num18"/>
    <w:lvl w:ilvl="0">
      <w:start w:val="1"/>
      <w:numFmt w:val="decimal"/>
      <w:lvlText w:val="%1."/>
      <w:lvlJc w:val="left"/>
      <w:pPr>
        <w:tabs>
          <w:tab w:val="num" w:pos="1495"/>
        </w:tabs>
        <w:ind w:left="1495" w:hanging="360"/>
      </w:pPr>
    </w:lvl>
    <w:lvl w:ilvl="1">
      <w:start w:val="1"/>
      <w:numFmt w:val="decimal"/>
      <w:lvlText w:val="%2."/>
      <w:lvlJc w:val="left"/>
      <w:pPr>
        <w:tabs>
          <w:tab w:val="num" w:pos="1855"/>
        </w:tabs>
        <w:ind w:left="1855" w:hanging="360"/>
      </w:pPr>
    </w:lvl>
    <w:lvl w:ilvl="2">
      <w:start w:val="1"/>
      <w:numFmt w:val="decimal"/>
      <w:lvlText w:val="%3."/>
      <w:lvlJc w:val="left"/>
      <w:pPr>
        <w:tabs>
          <w:tab w:val="num" w:pos="2215"/>
        </w:tabs>
        <w:ind w:left="2215" w:hanging="360"/>
      </w:pPr>
    </w:lvl>
    <w:lvl w:ilvl="3">
      <w:start w:val="1"/>
      <w:numFmt w:val="decimal"/>
      <w:lvlText w:val="%4."/>
      <w:lvlJc w:val="left"/>
      <w:pPr>
        <w:tabs>
          <w:tab w:val="num" w:pos="2575"/>
        </w:tabs>
        <w:ind w:left="2575" w:hanging="360"/>
      </w:pPr>
    </w:lvl>
    <w:lvl w:ilvl="4">
      <w:start w:val="1"/>
      <w:numFmt w:val="decimal"/>
      <w:lvlText w:val="%5."/>
      <w:lvlJc w:val="left"/>
      <w:pPr>
        <w:tabs>
          <w:tab w:val="num" w:pos="2935"/>
        </w:tabs>
        <w:ind w:left="2935" w:hanging="360"/>
      </w:pPr>
    </w:lvl>
    <w:lvl w:ilvl="5">
      <w:start w:val="1"/>
      <w:numFmt w:val="decimal"/>
      <w:lvlText w:val="%6."/>
      <w:lvlJc w:val="left"/>
      <w:pPr>
        <w:tabs>
          <w:tab w:val="num" w:pos="3295"/>
        </w:tabs>
        <w:ind w:left="3295" w:hanging="360"/>
      </w:pPr>
    </w:lvl>
    <w:lvl w:ilvl="6">
      <w:start w:val="1"/>
      <w:numFmt w:val="decimal"/>
      <w:lvlText w:val="%7."/>
      <w:lvlJc w:val="left"/>
      <w:pPr>
        <w:tabs>
          <w:tab w:val="num" w:pos="3655"/>
        </w:tabs>
        <w:ind w:left="3655" w:hanging="360"/>
      </w:pPr>
    </w:lvl>
    <w:lvl w:ilvl="7">
      <w:start w:val="1"/>
      <w:numFmt w:val="decimal"/>
      <w:lvlText w:val="%8."/>
      <w:lvlJc w:val="left"/>
      <w:pPr>
        <w:tabs>
          <w:tab w:val="num" w:pos="4015"/>
        </w:tabs>
        <w:ind w:left="4015" w:hanging="360"/>
      </w:pPr>
    </w:lvl>
    <w:lvl w:ilvl="8">
      <w:start w:val="1"/>
      <w:numFmt w:val="decimal"/>
      <w:lvlText w:val="%9."/>
      <w:lvlJc w:val="left"/>
      <w:pPr>
        <w:tabs>
          <w:tab w:val="num" w:pos="4375"/>
        </w:tabs>
        <w:ind w:left="4375" w:hanging="360"/>
      </w:pPr>
    </w:lvl>
  </w:abstractNum>
  <w:abstractNum w:abstractNumId="9">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3EB0E11"/>
    <w:multiLevelType w:val="hybridMultilevel"/>
    <w:tmpl w:val="B40A8D36"/>
    <w:lvl w:ilvl="0" w:tplc="331C41C8">
      <w:start w:val="65535"/>
      <w:numFmt w:val="bullet"/>
      <w:lvlText w:val="-"/>
      <w:lvlJc w:val="left"/>
      <w:pPr>
        <w:ind w:left="720" w:hanging="360"/>
      </w:pPr>
      <w:rPr>
        <w:rFonts w:ascii="Times New Roman" w:hAnsi="Times New Roman" w:cs="Times New Roman" w:hint="default"/>
      </w:rPr>
    </w:lvl>
    <w:lvl w:ilvl="1" w:tplc="331C41C8">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C7714C"/>
    <w:multiLevelType w:val="hybridMultilevel"/>
    <w:tmpl w:val="9C363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4E625CC"/>
    <w:multiLevelType w:val="hybridMultilevel"/>
    <w:tmpl w:val="6C5222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4FC5A2D"/>
    <w:multiLevelType w:val="hybridMultilevel"/>
    <w:tmpl w:val="99387C02"/>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136ACD"/>
    <w:multiLevelType w:val="multilevel"/>
    <w:tmpl w:val="0390185A"/>
    <w:lvl w:ilvl="0">
      <w:start w:val="1"/>
      <w:numFmt w:val="decimal"/>
      <w:lvlText w:val="%1."/>
      <w:lvlJc w:val="left"/>
      <w:pPr>
        <w:tabs>
          <w:tab w:val="num" w:pos="720"/>
        </w:tabs>
        <w:ind w:left="720" w:hanging="360"/>
      </w:pPr>
    </w:lvl>
    <w:lvl w:ilvl="1">
      <w:start w:val="1"/>
      <w:numFmt w:val="decimal"/>
      <w:lvlText w:val="%2)"/>
      <w:lvlJc w:val="left"/>
      <w:pPr>
        <w:ind w:left="2460" w:hanging="138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5D154E9"/>
    <w:multiLevelType w:val="singleLevel"/>
    <w:tmpl w:val="6F6E5936"/>
    <w:lvl w:ilvl="0">
      <w:start w:val="1"/>
      <w:numFmt w:val="decimal"/>
      <w:lvlText w:val="%1."/>
      <w:legacy w:legacy="1" w:legacySpace="0" w:legacyIndent="235"/>
      <w:lvlJc w:val="left"/>
      <w:rPr>
        <w:rFonts w:ascii="Times New Roman" w:hAnsi="Times New Roman" w:cs="Times New Roman" w:hint="default"/>
      </w:rPr>
    </w:lvl>
  </w:abstractNum>
  <w:abstractNum w:abstractNumId="17">
    <w:nsid w:val="0649460C"/>
    <w:multiLevelType w:val="hybridMultilevel"/>
    <w:tmpl w:val="F89404C6"/>
    <w:lvl w:ilvl="0" w:tplc="331C41C8">
      <w:start w:val="65535"/>
      <w:numFmt w:val="bullet"/>
      <w:lvlText w:val="-"/>
      <w:lvlJc w:val="left"/>
      <w:pPr>
        <w:ind w:left="720" w:hanging="360"/>
      </w:pPr>
      <w:rPr>
        <w:rFonts w:ascii="Times New Roman" w:hAnsi="Times New Roman" w:cs="Times New Roman" w:hint="default"/>
      </w:rPr>
    </w:lvl>
    <w:lvl w:ilvl="1" w:tplc="331C41C8">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7C6DBB"/>
    <w:multiLevelType w:val="singleLevel"/>
    <w:tmpl w:val="F7B0E7E4"/>
    <w:lvl w:ilvl="0">
      <w:start w:val="1"/>
      <w:numFmt w:val="decimal"/>
      <w:lvlText w:val="%1."/>
      <w:legacy w:legacy="1" w:legacySpace="0" w:legacyIndent="350"/>
      <w:lvlJc w:val="left"/>
      <w:rPr>
        <w:rFonts w:ascii="Times New Roman" w:hAnsi="Times New Roman" w:cs="Times New Roman" w:hint="default"/>
      </w:rPr>
    </w:lvl>
  </w:abstractNum>
  <w:abstractNum w:abstractNumId="19">
    <w:nsid w:val="06B44485"/>
    <w:multiLevelType w:val="hybridMultilevel"/>
    <w:tmpl w:val="BC883262"/>
    <w:lvl w:ilvl="0" w:tplc="331C41C8">
      <w:start w:val="65535"/>
      <w:numFmt w:val="bullet"/>
      <w:lvlText w:val="-"/>
      <w:lvlJc w:val="left"/>
      <w:pPr>
        <w:ind w:left="720" w:hanging="360"/>
      </w:pPr>
      <w:rPr>
        <w:rFonts w:ascii="Times New Roman" w:hAnsi="Times New Roman" w:cs="Times New Roman" w:hint="default"/>
      </w:rPr>
    </w:lvl>
    <w:lvl w:ilvl="1" w:tplc="331C41C8">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7271751"/>
    <w:multiLevelType w:val="hybridMultilevel"/>
    <w:tmpl w:val="CCB82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9E97046"/>
    <w:multiLevelType w:val="hybridMultilevel"/>
    <w:tmpl w:val="1958B24A"/>
    <w:lvl w:ilvl="0" w:tplc="331C41C8">
      <w:start w:val="65535"/>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0A5046AD"/>
    <w:multiLevelType w:val="hybridMultilevel"/>
    <w:tmpl w:val="2FFE8B74"/>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C8227B"/>
    <w:multiLevelType w:val="hybridMultilevel"/>
    <w:tmpl w:val="1020E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CD74094"/>
    <w:multiLevelType w:val="hybridMultilevel"/>
    <w:tmpl w:val="8206AE26"/>
    <w:lvl w:ilvl="0" w:tplc="331C41C8">
      <w:start w:val="65535"/>
      <w:numFmt w:val="bullet"/>
      <w:lvlText w:val="-"/>
      <w:lvlJc w:val="left"/>
      <w:pPr>
        <w:ind w:left="720" w:hanging="360"/>
      </w:pPr>
      <w:rPr>
        <w:rFonts w:ascii="Times New Roman" w:hAnsi="Times New Roman" w:cs="Times New Roman" w:hint="default"/>
      </w:rPr>
    </w:lvl>
    <w:lvl w:ilvl="1" w:tplc="331C41C8">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D760802"/>
    <w:multiLevelType w:val="hybridMultilevel"/>
    <w:tmpl w:val="F64695A8"/>
    <w:lvl w:ilvl="0" w:tplc="0419000F">
      <w:start w:val="1"/>
      <w:numFmt w:val="decimal"/>
      <w:lvlText w:val="%1."/>
      <w:lvlJc w:val="left"/>
      <w:pPr>
        <w:ind w:left="720" w:hanging="360"/>
      </w:pPr>
    </w:lvl>
    <w:lvl w:ilvl="1" w:tplc="C4D6D22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DAD4CDA"/>
    <w:multiLevelType w:val="hybridMultilevel"/>
    <w:tmpl w:val="1A3E19FE"/>
    <w:lvl w:ilvl="0" w:tplc="331C41C8">
      <w:start w:val="65535"/>
      <w:numFmt w:val="bullet"/>
      <w:lvlText w:val="-"/>
      <w:lvlJc w:val="left"/>
      <w:pPr>
        <w:ind w:left="720" w:hanging="360"/>
      </w:pPr>
      <w:rPr>
        <w:rFonts w:ascii="Times New Roman" w:hAnsi="Times New Roman" w:cs="Times New Roman" w:hint="default"/>
      </w:rPr>
    </w:lvl>
    <w:lvl w:ilvl="1" w:tplc="331C41C8">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702103"/>
    <w:multiLevelType w:val="hybridMultilevel"/>
    <w:tmpl w:val="61F8FD56"/>
    <w:lvl w:ilvl="0" w:tplc="331C41C8">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0F114020"/>
    <w:multiLevelType w:val="hybridMultilevel"/>
    <w:tmpl w:val="A3FC88A8"/>
    <w:lvl w:ilvl="0" w:tplc="331C41C8">
      <w:start w:val="65535"/>
      <w:numFmt w:val="bullet"/>
      <w:lvlText w:val="-"/>
      <w:lvlJc w:val="left"/>
      <w:pPr>
        <w:ind w:left="720" w:hanging="360"/>
      </w:pPr>
      <w:rPr>
        <w:rFonts w:ascii="Times New Roman" w:hAnsi="Times New Roman" w:cs="Times New Roman" w:hint="default"/>
      </w:rPr>
    </w:lvl>
    <w:lvl w:ilvl="1" w:tplc="331C41C8">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FDB7804"/>
    <w:multiLevelType w:val="hybridMultilevel"/>
    <w:tmpl w:val="0246A53A"/>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0605DD8"/>
    <w:multiLevelType w:val="singleLevel"/>
    <w:tmpl w:val="0778F60E"/>
    <w:lvl w:ilvl="0">
      <w:start w:val="1"/>
      <w:numFmt w:val="decimal"/>
      <w:lvlText w:val="%1."/>
      <w:legacy w:legacy="1" w:legacySpace="0" w:legacyIndent="346"/>
      <w:lvlJc w:val="left"/>
      <w:rPr>
        <w:rFonts w:ascii="Times New Roman" w:hAnsi="Times New Roman" w:cs="Times New Roman" w:hint="default"/>
      </w:rPr>
    </w:lvl>
  </w:abstractNum>
  <w:abstractNum w:abstractNumId="31">
    <w:nsid w:val="1101015F"/>
    <w:multiLevelType w:val="multilevel"/>
    <w:tmpl w:val="8DC64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28A5E13"/>
    <w:multiLevelType w:val="hybridMultilevel"/>
    <w:tmpl w:val="72C6A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30C5E19"/>
    <w:multiLevelType w:val="hybridMultilevel"/>
    <w:tmpl w:val="75BAB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42C12ED"/>
    <w:multiLevelType w:val="hybridMultilevel"/>
    <w:tmpl w:val="A0B6FB84"/>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4B105B1"/>
    <w:multiLevelType w:val="hybridMultilevel"/>
    <w:tmpl w:val="F1F880CE"/>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464B33"/>
    <w:multiLevelType w:val="singleLevel"/>
    <w:tmpl w:val="5A7E0536"/>
    <w:lvl w:ilvl="0">
      <w:start w:val="1"/>
      <w:numFmt w:val="decimal"/>
      <w:lvlText w:val="%1."/>
      <w:legacy w:legacy="1" w:legacySpace="0" w:legacyIndent="355"/>
      <w:lvlJc w:val="left"/>
      <w:rPr>
        <w:rFonts w:ascii="Times New Roman" w:hAnsi="Times New Roman" w:cs="Times New Roman" w:hint="default"/>
      </w:rPr>
    </w:lvl>
  </w:abstractNum>
  <w:abstractNum w:abstractNumId="37">
    <w:nsid w:val="15D71599"/>
    <w:multiLevelType w:val="multilevel"/>
    <w:tmpl w:val="80942E7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6296376"/>
    <w:multiLevelType w:val="multilevel"/>
    <w:tmpl w:val="FECC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6EF0107"/>
    <w:multiLevelType w:val="hybridMultilevel"/>
    <w:tmpl w:val="8202242A"/>
    <w:lvl w:ilvl="0" w:tplc="A8AAECA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7BB069D"/>
    <w:multiLevelType w:val="multilevel"/>
    <w:tmpl w:val="B016D77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85D66C1"/>
    <w:multiLevelType w:val="hybridMultilevel"/>
    <w:tmpl w:val="9E3AC832"/>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8FA5B1B"/>
    <w:multiLevelType w:val="hybridMultilevel"/>
    <w:tmpl w:val="7E9800AE"/>
    <w:lvl w:ilvl="0" w:tplc="04190011">
      <w:start w:val="1"/>
      <w:numFmt w:val="decimal"/>
      <w:lvlText w:val="%1)"/>
      <w:lvlJc w:val="left"/>
      <w:pPr>
        <w:ind w:left="720" w:hanging="360"/>
      </w:pPr>
    </w:lvl>
    <w:lvl w:ilvl="1" w:tplc="5418B4DC">
      <w:start w:val="1"/>
      <w:numFmt w:val="decimal"/>
      <w:lvlText w:val="%2)"/>
      <w:lvlJc w:val="left"/>
      <w:pPr>
        <w:ind w:left="1440" w:hanging="360"/>
      </w:pPr>
      <w:rPr>
        <w:rFonts w:ascii="Times New Roman" w:eastAsiaTheme="minorEastAsia"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9772C2A"/>
    <w:multiLevelType w:val="hybridMultilevel"/>
    <w:tmpl w:val="0E16D3C0"/>
    <w:lvl w:ilvl="0" w:tplc="331C41C8">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1AAA1E4C"/>
    <w:multiLevelType w:val="hybridMultilevel"/>
    <w:tmpl w:val="E862A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BE71491"/>
    <w:multiLevelType w:val="hybridMultilevel"/>
    <w:tmpl w:val="4BB02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C8146DF"/>
    <w:multiLevelType w:val="hybridMultilevel"/>
    <w:tmpl w:val="4BA4409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nsid w:val="1D0A33EC"/>
    <w:multiLevelType w:val="hybridMultilevel"/>
    <w:tmpl w:val="3B523FEA"/>
    <w:lvl w:ilvl="0" w:tplc="17CEAC1A">
      <w:start w:val="65535"/>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1DF60A83"/>
    <w:multiLevelType w:val="multilevel"/>
    <w:tmpl w:val="E7E002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E820709"/>
    <w:multiLevelType w:val="hybridMultilevel"/>
    <w:tmpl w:val="6D00F27A"/>
    <w:lvl w:ilvl="0" w:tplc="C9B6DE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EFA2235"/>
    <w:multiLevelType w:val="hybridMultilevel"/>
    <w:tmpl w:val="1256C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F942C56"/>
    <w:multiLevelType w:val="hybridMultilevel"/>
    <w:tmpl w:val="1882911E"/>
    <w:lvl w:ilvl="0" w:tplc="331C41C8">
      <w:start w:val="65535"/>
      <w:numFmt w:val="bullet"/>
      <w:lvlText w:val="-"/>
      <w:lvlJc w:val="left"/>
      <w:pPr>
        <w:ind w:left="720" w:hanging="360"/>
      </w:pPr>
      <w:rPr>
        <w:rFonts w:ascii="Times New Roman" w:hAnsi="Times New Roman" w:cs="Times New Roman" w:hint="default"/>
      </w:rPr>
    </w:lvl>
    <w:lvl w:ilvl="1" w:tplc="331C41C8">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0C72FAC"/>
    <w:multiLevelType w:val="hybridMultilevel"/>
    <w:tmpl w:val="B3182DD0"/>
    <w:lvl w:ilvl="0" w:tplc="23C46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1254BFD"/>
    <w:multiLevelType w:val="hybridMultilevel"/>
    <w:tmpl w:val="F61045FE"/>
    <w:lvl w:ilvl="0" w:tplc="0419000F">
      <w:start w:val="1"/>
      <w:numFmt w:val="decimal"/>
      <w:lvlText w:val="%1."/>
      <w:lvlJc w:val="left"/>
      <w:pPr>
        <w:ind w:left="75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54">
    <w:nsid w:val="21615073"/>
    <w:multiLevelType w:val="multilevel"/>
    <w:tmpl w:val="BC521234"/>
    <w:lvl w:ilvl="0">
      <w:start w:val="65535"/>
      <w:numFmt w:val="bullet"/>
      <w:lvlText w:val="-"/>
      <w:lvlJc w:val="left"/>
      <w:pPr>
        <w:tabs>
          <w:tab w:val="num" w:pos="720"/>
        </w:tabs>
        <w:ind w:left="720" w:hanging="360"/>
      </w:pPr>
      <w:rPr>
        <w:rFonts w:ascii="Times New Roman" w:hAnsi="Times New Roman" w:cs="Times New Roman"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24F6A87"/>
    <w:multiLevelType w:val="hybridMultilevel"/>
    <w:tmpl w:val="30D4994A"/>
    <w:lvl w:ilvl="0" w:tplc="331C41C8">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6">
    <w:nsid w:val="231E01C2"/>
    <w:multiLevelType w:val="hybridMultilevel"/>
    <w:tmpl w:val="27B247D6"/>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3407B37"/>
    <w:multiLevelType w:val="hybridMultilevel"/>
    <w:tmpl w:val="9536CB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4F75BA3"/>
    <w:multiLevelType w:val="hybridMultilevel"/>
    <w:tmpl w:val="8BB64E3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9">
    <w:nsid w:val="25126FC1"/>
    <w:multiLevelType w:val="multilevel"/>
    <w:tmpl w:val="194279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72446A5"/>
    <w:multiLevelType w:val="singleLevel"/>
    <w:tmpl w:val="21DC45A0"/>
    <w:lvl w:ilvl="0">
      <w:start w:val="1"/>
      <w:numFmt w:val="decimal"/>
      <w:lvlText w:val="%1."/>
      <w:legacy w:legacy="1" w:legacySpace="0" w:legacyIndent="355"/>
      <w:lvlJc w:val="left"/>
      <w:rPr>
        <w:rFonts w:ascii="Times New Roman" w:hAnsi="Times New Roman" w:cs="Times New Roman" w:hint="default"/>
      </w:rPr>
    </w:lvl>
  </w:abstractNum>
  <w:abstractNum w:abstractNumId="61">
    <w:nsid w:val="29780C67"/>
    <w:multiLevelType w:val="multilevel"/>
    <w:tmpl w:val="D696E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9F72ED2"/>
    <w:multiLevelType w:val="hybridMultilevel"/>
    <w:tmpl w:val="BF966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C2E1BDA"/>
    <w:multiLevelType w:val="multilevel"/>
    <w:tmpl w:val="595A2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CE46CF9"/>
    <w:multiLevelType w:val="hybridMultilevel"/>
    <w:tmpl w:val="BBBCB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F8A7B2A"/>
    <w:multiLevelType w:val="hybridMultilevel"/>
    <w:tmpl w:val="A6DE37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291187D"/>
    <w:multiLevelType w:val="multilevel"/>
    <w:tmpl w:val="5EBCEB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318518A"/>
    <w:multiLevelType w:val="hybridMultilevel"/>
    <w:tmpl w:val="71BA7888"/>
    <w:lvl w:ilvl="0" w:tplc="0419000F">
      <w:start w:val="1"/>
      <w:numFmt w:val="decimal"/>
      <w:lvlText w:val="%1."/>
      <w:lvlJc w:val="left"/>
      <w:pPr>
        <w:ind w:left="720" w:hanging="360"/>
      </w:pPr>
    </w:lvl>
    <w:lvl w:ilvl="1" w:tplc="8B526724">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3271010"/>
    <w:multiLevelType w:val="hybridMultilevel"/>
    <w:tmpl w:val="B860B268"/>
    <w:lvl w:ilvl="0" w:tplc="0419000F">
      <w:start w:val="1"/>
      <w:numFmt w:val="decimal"/>
      <w:lvlText w:val="%1."/>
      <w:lvlJc w:val="left"/>
      <w:pPr>
        <w:ind w:left="720" w:hanging="360"/>
      </w:pPr>
    </w:lvl>
    <w:lvl w:ilvl="1" w:tplc="DBAAA76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34B778B"/>
    <w:multiLevelType w:val="hybridMultilevel"/>
    <w:tmpl w:val="DBEA3B82"/>
    <w:lvl w:ilvl="0" w:tplc="0419000F">
      <w:start w:val="1"/>
      <w:numFmt w:val="decimal"/>
      <w:lvlText w:val="%1."/>
      <w:lvlJc w:val="left"/>
      <w:pPr>
        <w:ind w:left="720" w:hanging="360"/>
      </w:pPr>
    </w:lvl>
    <w:lvl w:ilvl="1" w:tplc="677C61D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4252636"/>
    <w:multiLevelType w:val="hybridMultilevel"/>
    <w:tmpl w:val="4ADE9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4333907"/>
    <w:multiLevelType w:val="hybridMultilevel"/>
    <w:tmpl w:val="F3083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4835337"/>
    <w:multiLevelType w:val="hybridMultilevel"/>
    <w:tmpl w:val="7958AB7A"/>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5A12273"/>
    <w:multiLevelType w:val="hybridMultilevel"/>
    <w:tmpl w:val="667AC7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35A24D5C"/>
    <w:multiLevelType w:val="hybridMultilevel"/>
    <w:tmpl w:val="350C91F0"/>
    <w:lvl w:ilvl="0" w:tplc="331C41C8">
      <w:start w:val="65535"/>
      <w:numFmt w:val="bullet"/>
      <w:lvlText w:val="-"/>
      <w:lvlJc w:val="left"/>
      <w:pPr>
        <w:ind w:left="1119" w:hanging="360"/>
      </w:pPr>
      <w:rPr>
        <w:rFonts w:ascii="Times New Roman" w:hAnsi="Times New Roman" w:cs="Times New Roman" w:hint="default"/>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75">
    <w:nsid w:val="372F335A"/>
    <w:multiLevelType w:val="hybridMultilevel"/>
    <w:tmpl w:val="8A685866"/>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ABE3BAE"/>
    <w:multiLevelType w:val="hybridMultilevel"/>
    <w:tmpl w:val="69B489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B0E53AD"/>
    <w:multiLevelType w:val="hybridMultilevel"/>
    <w:tmpl w:val="B1D02BB6"/>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B7A6594"/>
    <w:multiLevelType w:val="hybridMultilevel"/>
    <w:tmpl w:val="6D00F27A"/>
    <w:lvl w:ilvl="0" w:tplc="C9B6DE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C315C50"/>
    <w:multiLevelType w:val="hybridMultilevel"/>
    <w:tmpl w:val="496E88B6"/>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C4C72C4"/>
    <w:multiLevelType w:val="multilevel"/>
    <w:tmpl w:val="504CE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3C9565C7"/>
    <w:multiLevelType w:val="multilevel"/>
    <w:tmpl w:val="7FD81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D9E06F7"/>
    <w:multiLevelType w:val="hybridMultilevel"/>
    <w:tmpl w:val="DC62378A"/>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DB50765"/>
    <w:multiLevelType w:val="hybridMultilevel"/>
    <w:tmpl w:val="D8249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E034CA4"/>
    <w:multiLevelType w:val="singleLevel"/>
    <w:tmpl w:val="0BD448B2"/>
    <w:lvl w:ilvl="0">
      <w:start w:val="1"/>
      <w:numFmt w:val="decimal"/>
      <w:lvlText w:val="%1."/>
      <w:legacy w:legacy="1" w:legacySpace="0" w:legacyIndent="360"/>
      <w:lvlJc w:val="left"/>
      <w:rPr>
        <w:rFonts w:ascii="Times New Roman" w:hAnsi="Times New Roman" w:cs="Times New Roman" w:hint="default"/>
      </w:rPr>
    </w:lvl>
  </w:abstractNum>
  <w:abstractNum w:abstractNumId="85">
    <w:nsid w:val="3E1E4A6E"/>
    <w:multiLevelType w:val="hybridMultilevel"/>
    <w:tmpl w:val="65609262"/>
    <w:lvl w:ilvl="0" w:tplc="331C41C8">
      <w:start w:val="65535"/>
      <w:numFmt w:val="bullet"/>
      <w:lvlText w:val="-"/>
      <w:lvlJc w:val="left"/>
      <w:pPr>
        <w:ind w:left="1138" w:hanging="360"/>
      </w:pPr>
      <w:rPr>
        <w:rFonts w:ascii="Times New Roman" w:hAnsi="Times New Roman" w:cs="Times New Roman" w:hint="default"/>
      </w:rPr>
    </w:lvl>
    <w:lvl w:ilvl="1" w:tplc="04190003" w:tentative="1">
      <w:start w:val="1"/>
      <w:numFmt w:val="bullet"/>
      <w:lvlText w:val="o"/>
      <w:lvlJc w:val="left"/>
      <w:pPr>
        <w:ind w:left="1858" w:hanging="360"/>
      </w:pPr>
      <w:rPr>
        <w:rFonts w:ascii="Courier New" w:hAnsi="Courier New" w:cs="Courier New" w:hint="default"/>
      </w:rPr>
    </w:lvl>
    <w:lvl w:ilvl="2" w:tplc="04190005" w:tentative="1">
      <w:start w:val="1"/>
      <w:numFmt w:val="bullet"/>
      <w:lvlText w:val=""/>
      <w:lvlJc w:val="left"/>
      <w:pPr>
        <w:ind w:left="2578" w:hanging="360"/>
      </w:pPr>
      <w:rPr>
        <w:rFonts w:ascii="Wingdings" w:hAnsi="Wingdings" w:hint="default"/>
      </w:rPr>
    </w:lvl>
    <w:lvl w:ilvl="3" w:tplc="04190001" w:tentative="1">
      <w:start w:val="1"/>
      <w:numFmt w:val="bullet"/>
      <w:lvlText w:val=""/>
      <w:lvlJc w:val="left"/>
      <w:pPr>
        <w:ind w:left="3298" w:hanging="360"/>
      </w:pPr>
      <w:rPr>
        <w:rFonts w:ascii="Symbol" w:hAnsi="Symbol" w:hint="default"/>
      </w:rPr>
    </w:lvl>
    <w:lvl w:ilvl="4" w:tplc="04190003" w:tentative="1">
      <w:start w:val="1"/>
      <w:numFmt w:val="bullet"/>
      <w:lvlText w:val="o"/>
      <w:lvlJc w:val="left"/>
      <w:pPr>
        <w:ind w:left="4018" w:hanging="360"/>
      </w:pPr>
      <w:rPr>
        <w:rFonts w:ascii="Courier New" w:hAnsi="Courier New" w:cs="Courier New" w:hint="default"/>
      </w:rPr>
    </w:lvl>
    <w:lvl w:ilvl="5" w:tplc="04190005" w:tentative="1">
      <w:start w:val="1"/>
      <w:numFmt w:val="bullet"/>
      <w:lvlText w:val=""/>
      <w:lvlJc w:val="left"/>
      <w:pPr>
        <w:ind w:left="4738" w:hanging="360"/>
      </w:pPr>
      <w:rPr>
        <w:rFonts w:ascii="Wingdings" w:hAnsi="Wingdings" w:hint="default"/>
      </w:rPr>
    </w:lvl>
    <w:lvl w:ilvl="6" w:tplc="04190001" w:tentative="1">
      <w:start w:val="1"/>
      <w:numFmt w:val="bullet"/>
      <w:lvlText w:val=""/>
      <w:lvlJc w:val="left"/>
      <w:pPr>
        <w:ind w:left="5458" w:hanging="360"/>
      </w:pPr>
      <w:rPr>
        <w:rFonts w:ascii="Symbol" w:hAnsi="Symbol" w:hint="default"/>
      </w:rPr>
    </w:lvl>
    <w:lvl w:ilvl="7" w:tplc="04190003" w:tentative="1">
      <w:start w:val="1"/>
      <w:numFmt w:val="bullet"/>
      <w:lvlText w:val="o"/>
      <w:lvlJc w:val="left"/>
      <w:pPr>
        <w:ind w:left="6178" w:hanging="360"/>
      </w:pPr>
      <w:rPr>
        <w:rFonts w:ascii="Courier New" w:hAnsi="Courier New" w:cs="Courier New" w:hint="default"/>
      </w:rPr>
    </w:lvl>
    <w:lvl w:ilvl="8" w:tplc="04190005" w:tentative="1">
      <w:start w:val="1"/>
      <w:numFmt w:val="bullet"/>
      <w:lvlText w:val=""/>
      <w:lvlJc w:val="left"/>
      <w:pPr>
        <w:ind w:left="6898" w:hanging="360"/>
      </w:pPr>
      <w:rPr>
        <w:rFonts w:ascii="Wingdings" w:hAnsi="Wingdings" w:hint="default"/>
      </w:rPr>
    </w:lvl>
  </w:abstractNum>
  <w:abstractNum w:abstractNumId="86">
    <w:nsid w:val="3F9B50C0"/>
    <w:multiLevelType w:val="hybridMultilevel"/>
    <w:tmpl w:val="55528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16C11AC"/>
    <w:multiLevelType w:val="hybridMultilevel"/>
    <w:tmpl w:val="53D8F39A"/>
    <w:lvl w:ilvl="0" w:tplc="331C41C8">
      <w:start w:val="65535"/>
      <w:numFmt w:val="bullet"/>
      <w:lvlText w:val="-"/>
      <w:lvlJc w:val="left"/>
      <w:pPr>
        <w:ind w:left="720" w:hanging="360"/>
      </w:pPr>
      <w:rPr>
        <w:rFonts w:ascii="Times New Roman" w:hAnsi="Times New Roman" w:cs="Times New Roman" w:hint="default"/>
      </w:rPr>
    </w:lvl>
    <w:lvl w:ilvl="1" w:tplc="331C41C8">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2D4103C"/>
    <w:multiLevelType w:val="hybridMultilevel"/>
    <w:tmpl w:val="FBEC0FA4"/>
    <w:lvl w:ilvl="0" w:tplc="0419000F">
      <w:start w:val="1"/>
      <w:numFmt w:val="decimal"/>
      <w:lvlText w:val="%1."/>
      <w:lvlJc w:val="left"/>
      <w:pPr>
        <w:ind w:left="720" w:hanging="360"/>
      </w:pPr>
    </w:lvl>
    <w:lvl w:ilvl="1" w:tplc="7E9A361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6D52A63"/>
    <w:multiLevelType w:val="hybridMultilevel"/>
    <w:tmpl w:val="89368790"/>
    <w:lvl w:ilvl="0" w:tplc="331C41C8">
      <w:start w:val="65535"/>
      <w:numFmt w:val="bullet"/>
      <w:lvlText w:val="-"/>
      <w:lvlJc w:val="left"/>
      <w:pPr>
        <w:ind w:left="720" w:hanging="360"/>
      </w:pPr>
      <w:rPr>
        <w:rFonts w:ascii="Times New Roman" w:hAnsi="Times New Roman" w:cs="Times New Roman" w:hint="default"/>
      </w:rPr>
    </w:lvl>
    <w:lvl w:ilvl="1" w:tplc="331C41C8">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87045F4"/>
    <w:multiLevelType w:val="hybridMultilevel"/>
    <w:tmpl w:val="7AEC524E"/>
    <w:lvl w:ilvl="0" w:tplc="04190011">
      <w:start w:val="1"/>
      <w:numFmt w:val="decimal"/>
      <w:lvlText w:val="%1)"/>
      <w:lvlJc w:val="left"/>
      <w:pPr>
        <w:ind w:left="720" w:hanging="360"/>
      </w:pPr>
    </w:lvl>
    <w:lvl w:ilvl="1" w:tplc="EB8CD80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89C5362"/>
    <w:multiLevelType w:val="hybridMultilevel"/>
    <w:tmpl w:val="218654FE"/>
    <w:lvl w:ilvl="0" w:tplc="0419000F">
      <w:start w:val="1"/>
      <w:numFmt w:val="decimal"/>
      <w:lvlText w:val="%1."/>
      <w:lvlJc w:val="left"/>
      <w:pPr>
        <w:ind w:left="720" w:hanging="360"/>
      </w:pPr>
    </w:lvl>
    <w:lvl w:ilvl="1" w:tplc="041E5B4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8EC5418"/>
    <w:multiLevelType w:val="hybridMultilevel"/>
    <w:tmpl w:val="DED403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B6C35FB"/>
    <w:multiLevelType w:val="hybridMultilevel"/>
    <w:tmpl w:val="1A3A6C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nsid w:val="4BA12221"/>
    <w:multiLevelType w:val="hybridMultilevel"/>
    <w:tmpl w:val="79DA32B0"/>
    <w:lvl w:ilvl="0" w:tplc="04190011">
      <w:start w:val="1"/>
      <w:numFmt w:val="decimal"/>
      <w:lvlText w:val="%1)"/>
      <w:lvlJc w:val="left"/>
      <w:pPr>
        <w:ind w:left="720" w:hanging="360"/>
      </w:pPr>
    </w:lvl>
    <w:lvl w:ilvl="1" w:tplc="078A8316">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BC62E3F"/>
    <w:multiLevelType w:val="hybridMultilevel"/>
    <w:tmpl w:val="E12861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CB03776"/>
    <w:multiLevelType w:val="hybridMultilevel"/>
    <w:tmpl w:val="704EEA5A"/>
    <w:lvl w:ilvl="0" w:tplc="2EF825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DB1539F"/>
    <w:multiLevelType w:val="hybridMultilevel"/>
    <w:tmpl w:val="6D00F27A"/>
    <w:lvl w:ilvl="0" w:tplc="C9B6DE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FC7498C"/>
    <w:multiLevelType w:val="hybridMultilevel"/>
    <w:tmpl w:val="6D00F27A"/>
    <w:lvl w:ilvl="0" w:tplc="C9B6DE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0231969"/>
    <w:multiLevelType w:val="hybridMultilevel"/>
    <w:tmpl w:val="F1FCFF40"/>
    <w:lvl w:ilvl="0" w:tplc="331C41C8">
      <w:start w:val="65535"/>
      <w:numFmt w:val="bullet"/>
      <w:lvlText w:val="-"/>
      <w:lvlJc w:val="left"/>
      <w:pPr>
        <w:ind w:left="720" w:hanging="360"/>
      </w:pPr>
      <w:rPr>
        <w:rFonts w:ascii="Times New Roman" w:hAnsi="Times New Roman" w:cs="Times New Roman" w:hint="default"/>
      </w:rPr>
    </w:lvl>
    <w:lvl w:ilvl="1" w:tplc="331C41C8">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10749EA"/>
    <w:multiLevelType w:val="hybridMultilevel"/>
    <w:tmpl w:val="D766FB14"/>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10C0ABD"/>
    <w:multiLevelType w:val="hybridMultilevel"/>
    <w:tmpl w:val="704EE51A"/>
    <w:lvl w:ilvl="0" w:tplc="331C41C8">
      <w:start w:val="65535"/>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2">
    <w:nsid w:val="51EE5206"/>
    <w:multiLevelType w:val="hybridMultilevel"/>
    <w:tmpl w:val="B4E2B762"/>
    <w:lvl w:ilvl="0" w:tplc="126E86C0">
      <w:start w:val="1"/>
      <w:numFmt w:val="decimal"/>
      <w:lvlText w:val="%1."/>
      <w:lvlJc w:val="left"/>
      <w:pPr>
        <w:ind w:left="720" w:hanging="360"/>
      </w:pPr>
      <w:rPr>
        <w:rFonts w:cs="Arial"/>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521F2C92"/>
    <w:multiLevelType w:val="hybridMultilevel"/>
    <w:tmpl w:val="FA425EC6"/>
    <w:lvl w:ilvl="0" w:tplc="04190011">
      <w:start w:val="1"/>
      <w:numFmt w:val="decimal"/>
      <w:lvlText w:val="%1)"/>
      <w:lvlJc w:val="left"/>
      <w:pPr>
        <w:ind w:left="1571" w:hanging="360"/>
      </w:pPr>
    </w:lvl>
    <w:lvl w:ilvl="1" w:tplc="67D48C22">
      <w:start w:val="1"/>
      <w:numFmt w:val="decimal"/>
      <w:lvlText w:val="%2)"/>
      <w:lvlJc w:val="left"/>
      <w:pPr>
        <w:ind w:left="2291" w:hanging="360"/>
      </w:pPr>
      <w:rPr>
        <w:rFonts w:ascii="Times New Roman" w:eastAsia="Times New Roman" w:hAnsi="Times New Roman" w:cs="Times New Roman"/>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4">
    <w:nsid w:val="52234DE3"/>
    <w:multiLevelType w:val="singleLevel"/>
    <w:tmpl w:val="A554245A"/>
    <w:lvl w:ilvl="0">
      <w:start w:val="1"/>
      <w:numFmt w:val="decimal"/>
      <w:lvlText w:val="%1."/>
      <w:legacy w:legacy="1" w:legacySpace="0" w:legacyIndent="475"/>
      <w:lvlJc w:val="left"/>
      <w:rPr>
        <w:rFonts w:ascii="Times New Roman" w:hAnsi="Times New Roman" w:cs="Times New Roman" w:hint="default"/>
      </w:rPr>
    </w:lvl>
  </w:abstractNum>
  <w:abstractNum w:abstractNumId="105">
    <w:nsid w:val="52F7038B"/>
    <w:multiLevelType w:val="hybridMultilevel"/>
    <w:tmpl w:val="20A848F4"/>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79C56DC"/>
    <w:multiLevelType w:val="hybridMultilevel"/>
    <w:tmpl w:val="1076026C"/>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9170D19"/>
    <w:multiLevelType w:val="hybridMultilevel"/>
    <w:tmpl w:val="4B7C26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9B95332"/>
    <w:multiLevelType w:val="multilevel"/>
    <w:tmpl w:val="B24EE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59D912D6"/>
    <w:multiLevelType w:val="hybridMultilevel"/>
    <w:tmpl w:val="883E1534"/>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5B5B74ED"/>
    <w:multiLevelType w:val="hybridMultilevel"/>
    <w:tmpl w:val="F2EABEF6"/>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BAA4DF7"/>
    <w:multiLevelType w:val="hybridMultilevel"/>
    <w:tmpl w:val="C9624FB6"/>
    <w:lvl w:ilvl="0" w:tplc="9050B5CE">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2">
    <w:nsid w:val="5BD37427"/>
    <w:multiLevelType w:val="multilevel"/>
    <w:tmpl w:val="0000001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nsid w:val="5C2F404F"/>
    <w:multiLevelType w:val="hybridMultilevel"/>
    <w:tmpl w:val="AED48F24"/>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D1A0516"/>
    <w:multiLevelType w:val="hybridMultilevel"/>
    <w:tmpl w:val="21B0CC56"/>
    <w:lvl w:ilvl="0" w:tplc="331C41C8">
      <w:start w:val="65535"/>
      <w:numFmt w:val="bullet"/>
      <w:lvlText w:val="-"/>
      <w:lvlJc w:val="left"/>
      <w:pPr>
        <w:ind w:left="720" w:hanging="360"/>
      </w:pPr>
      <w:rPr>
        <w:rFonts w:ascii="Times New Roman" w:hAnsi="Times New Roman" w:cs="Times New Roman" w:hint="default"/>
      </w:rPr>
    </w:lvl>
    <w:lvl w:ilvl="1" w:tplc="A3CC3CDA">
      <w:start w:val="3"/>
      <w:numFmt w:val="bullet"/>
      <w:lvlText w:val="•"/>
      <w:lvlJc w:val="left"/>
      <w:pPr>
        <w:ind w:left="1635" w:hanging="55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E07797F"/>
    <w:multiLevelType w:val="hybridMultilevel"/>
    <w:tmpl w:val="BECC207E"/>
    <w:lvl w:ilvl="0" w:tplc="331C41C8">
      <w:start w:val="65535"/>
      <w:numFmt w:val="bullet"/>
      <w:lvlText w:val="-"/>
      <w:lvlJc w:val="left"/>
      <w:pPr>
        <w:ind w:left="720" w:hanging="360"/>
      </w:pPr>
      <w:rPr>
        <w:rFonts w:ascii="Times New Roman" w:hAnsi="Times New Roman" w:cs="Times New Roman" w:hint="default"/>
      </w:rPr>
    </w:lvl>
    <w:lvl w:ilvl="1" w:tplc="331C41C8">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EEC4414"/>
    <w:multiLevelType w:val="hybridMultilevel"/>
    <w:tmpl w:val="ECE465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FBF601A"/>
    <w:multiLevelType w:val="hybridMultilevel"/>
    <w:tmpl w:val="1088B19E"/>
    <w:lvl w:ilvl="0" w:tplc="331C41C8">
      <w:start w:val="65535"/>
      <w:numFmt w:val="bullet"/>
      <w:lvlText w:val="-"/>
      <w:lvlJc w:val="left"/>
      <w:pPr>
        <w:ind w:left="787" w:hanging="360"/>
      </w:pPr>
      <w:rPr>
        <w:rFonts w:ascii="Times New Roman" w:hAnsi="Times New Roman" w:cs="Times New Roman"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18">
    <w:nsid w:val="60957706"/>
    <w:multiLevelType w:val="hybridMultilevel"/>
    <w:tmpl w:val="022A73F6"/>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0B30771"/>
    <w:multiLevelType w:val="hybridMultilevel"/>
    <w:tmpl w:val="43B293C2"/>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0B673CB"/>
    <w:multiLevelType w:val="hybridMultilevel"/>
    <w:tmpl w:val="DDC66E9E"/>
    <w:lvl w:ilvl="0" w:tplc="C9B6DE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0B96E01"/>
    <w:multiLevelType w:val="hybridMultilevel"/>
    <w:tmpl w:val="BD3C4C0A"/>
    <w:lvl w:ilvl="0" w:tplc="0419000F">
      <w:start w:val="1"/>
      <w:numFmt w:val="decimal"/>
      <w:lvlText w:val="%1."/>
      <w:lvlJc w:val="left"/>
      <w:pPr>
        <w:ind w:left="720" w:hanging="360"/>
      </w:pPr>
    </w:lvl>
    <w:lvl w:ilvl="1" w:tplc="9F6210C8">
      <w:start w:val="1"/>
      <w:numFmt w:val="decimal"/>
      <w:lvlText w:val="%2."/>
      <w:lvlJc w:val="left"/>
      <w:pPr>
        <w:ind w:left="1440" w:hanging="360"/>
      </w:pPr>
      <w:rPr>
        <w:rFonts w:ascii="Times New Roman" w:eastAsia="Times New Roman" w:hAnsi="Times New Roman" w:cs="Times New Roman"/>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1F82843"/>
    <w:multiLevelType w:val="hybridMultilevel"/>
    <w:tmpl w:val="B4E2B762"/>
    <w:lvl w:ilvl="0" w:tplc="126E86C0">
      <w:start w:val="1"/>
      <w:numFmt w:val="decimal"/>
      <w:lvlText w:val="%1."/>
      <w:lvlJc w:val="left"/>
      <w:pPr>
        <w:ind w:left="720" w:hanging="360"/>
      </w:pPr>
      <w:rPr>
        <w:rFonts w:cs="Arial"/>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nsid w:val="63CF3CB4"/>
    <w:multiLevelType w:val="hybridMultilevel"/>
    <w:tmpl w:val="24040CF6"/>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3DA7F81"/>
    <w:multiLevelType w:val="singleLevel"/>
    <w:tmpl w:val="A5868B00"/>
    <w:lvl w:ilvl="0">
      <w:start w:val="2"/>
      <w:numFmt w:val="bullet"/>
      <w:lvlText w:val="-"/>
      <w:lvlJc w:val="left"/>
      <w:pPr>
        <w:tabs>
          <w:tab w:val="num" w:pos="870"/>
        </w:tabs>
        <w:ind w:left="870" w:hanging="360"/>
      </w:pPr>
      <w:rPr>
        <w:rFonts w:hint="default"/>
      </w:rPr>
    </w:lvl>
  </w:abstractNum>
  <w:abstractNum w:abstractNumId="125">
    <w:nsid w:val="64B07DA5"/>
    <w:multiLevelType w:val="hybridMultilevel"/>
    <w:tmpl w:val="EADEF5FC"/>
    <w:lvl w:ilvl="0" w:tplc="331C41C8">
      <w:start w:val="65535"/>
      <w:numFmt w:val="bullet"/>
      <w:lvlText w:val="-"/>
      <w:lvlJc w:val="left"/>
      <w:pPr>
        <w:ind w:left="720" w:hanging="360"/>
      </w:pPr>
      <w:rPr>
        <w:rFonts w:ascii="Times New Roman" w:hAnsi="Times New Roman" w:cs="Times New Roman" w:hint="default"/>
      </w:rPr>
    </w:lvl>
    <w:lvl w:ilvl="1" w:tplc="331C41C8">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5EE29EE"/>
    <w:multiLevelType w:val="hybridMultilevel"/>
    <w:tmpl w:val="E724F78E"/>
    <w:lvl w:ilvl="0" w:tplc="0419000F">
      <w:start w:val="1"/>
      <w:numFmt w:val="decimal"/>
      <w:lvlText w:val="%1."/>
      <w:lvlJc w:val="left"/>
      <w:pPr>
        <w:ind w:left="720" w:hanging="360"/>
      </w:pPr>
    </w:lvl>
    <w:lvl w:ilvl="1" w:tplc="4AAE487A">
      <w:start w:val="1"/>
      <w:numFmt w:val="decimal"/>
      <w:lvlText w:val="%2."/>
      <w:lvlJc w:val="left"/>
      <w:pPr>
        <w:ind w:left="1440" w:hanging="360"/>
      </w:pPr>
      <w:rPr>
        <w:rFonts w:ascii="Times New Roman" w:eastAsia="Times New Roman" w:hAnsi="Times New Roman" w:cs="Times New Roman"/>
      </w:rPr>
    </w:lvl>
    <w:lvl w:ilvl="2" w:tplc="38FC7ED0">
      <w:start w:val="1"/>
      <w:numFmt w:val="decimal"/>
      <w:lvlText w:val="%3.)"/>
      <w:lvlJc w:val="left"/>
      <w:pPr>
        <w:ind w:left="2340" w:hanging="360"/>
      </w:pPr>
      <w:rPr>
        <w:rFonts w:hint="default"/>
      </w:rPr>
    </w:lvl>
    <w:lvl w:ilvl="3" w:tplc="AD0AD9AE">
      <w:start w:val="1"/>
      <w:numFmt w:val="decimal"/>
      <w:lvlText w:val="%4)"/>
      <w:lvlJc w:val="left"/>
      <w:pPr>
        <w:ind w:left="3720" w:hanging="120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746360C"/>
    <w:multiLevelType w:val="multilevel"/>
    <w:tmpl w:val="3C945C3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7B0283A"/>
    <w:multiLevelType w:val="hybridMultilevel"/>
    <w:tmpl w:val="D09453FA"/>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7D523E4"/>
    <w:multiLevelType w:val="hybridMultilevel"/>
    <w:tmpl w:val="6A304E18"/>
    <w:lvl w:ilvl="0" w:tplc="82F8C70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88A3F16"/>
    <w:multiLevelType w:val="hybridMultilevel"/>
    <w:tmpl w:val="C284E340"/>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91D5E5B"/>
    <w:multiLevelType w:val="hybridMultilevel"/>
    <w:tmpl w:val="3CD4EC02"/>
    <w:lvl w:ilvl="0" w:tplc="0419000F">
      <w:start w:val="1"/>
      <w:numFmt w:val="decimal"/>
      <w:lvlText w:val="%1."/>
      <w:lvlJc w:val="left"/>
      <w:pPr>
        <w:ind w:left="720" w:hanging="360"/>
      </w:pPr>
    </w:lvl>
    <w:lvl w:ilvl="1" w:tplc="C3284DB2">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98570EC"/>
    <w:multiLevelType w:val="hybridMultilevel"/>
    <w:tmpl w:val="CF8A9F16"/>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A760D12"/>
    <w:multiLevelType w:val="hybridMultilevel"/>
    <w:tmpl w:val="1E18DA3E"/>
    <w:lvl w:ilvl="0" w:tplc="0419000F">
      <w:start w:val="1"/>
      <w:numFmt w:val="decimal"/>
      <w:lvlText w:val="%1."/>
      <w:lvlJc w:val="left"/>
      <w:pPr>
        <w:ind w:left="720" w:hanging="360"/>
      </w:pPr>
    </w:lvl>
    <w:lvl w:ilvl="1" w:tplc="1FE604C4">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BD938A3"/>
    <w:multiLevelType w:val="hybridMultilevel"/>
    <w:tmpl w:val="6D00F27A"/>
    <w:lvl w:ilvl="0" w:tplc="C9B6DE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CD153C6"/>
    <w:multiLevelType w:val="hybridMultilevel"/>
    <w:tmpl w:val="101C50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E6C7919"/>
    <w:multiLevelType w:val="hybridMultilevel"/>
    <w:tmpl w:val="3134EF1C"/>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05C38D3"/>
    <w:multiLevelType w:val="hybridMultilevel"/>
    <w:tmpl w:val="548E3CBE"/>
    <w:lvl w:ilvl="0" w:tplc="331C41C8">
      <w:start w:val="65535"/>
      <w:numFmt w:val="bullet"/>
      <w:lvlText w:val="-"/>
      <w:lvlJc w:val="left"/>
      <w:pPr>
        <w:ind w:left="720" w:hanging="360"/>
      </w:pPr>
      <w:rPr>
        <w:rFonts w:ascii="Times New Roman" w:hAnsi="Times New Roman" w:cs="Times New Roman" w:hint="default"/>
      </w:rPr>
    </w:lvl>
    <w:lvl w:ilvl="1" w:tplc="331C41C8">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0CE507C"/>
    <w:multiLevelType w:val="multilevel"/>
    <w:tmpl w:val="D4E290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715B0DBE"/>
    <w:multiLevelType w:val="hybridMultilevel"/>
    <w:tmpl w:val="C52A7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3112E10"/>
    <w:multiLevelType w:val="hybridMultilevel"/>
    <w:tmpl w:val="BA446FC0"/>
    <w:lvl w:ilvl="0" w:tplc="331C41C8">
      <w:start w:val="65535"/>
      <w:numFmt w:val="bullet"/>
      <w:lvlText w:val="-"/>
      <w:lvlJc w:val="left"/>
      <w:pPr>
        <w:ind w:left="1138" w:hanging="360"/>
      </w:pPr>
      <w:rPr>
        <w:rFonts w:ascii="Times New Roman" w:hAnsi="Times New Roman" w:cs="Times New Roman" w:hint="default"/>
      </w:rPr>
    </w:lvl>
    <w:lvl w:ilvl="1" w:tplc="04190003" w:tentative="1">
      <w:start w:val="1"/>
      <w:numFmt w:val="bullet"/>
      <w:lvlText w:val="o"/>
      <w:lvlJc w:val="left"/>
      <w:pPr>
        <w:ind w:left="1858" w:hanging="360"/>
      </w:pPr>
      <w:rPr>
        <w:rFonts w:ascii="Courier New" w:hAnsi="Courier New" w:cs="Courier New" w:hint="default"/>
      </w:rPr>
    </w:lvl>
    <w:lvl w:ilvl="2" w:tplc="04190005" w:tentative="1">
      <w:start w:val="1"/>
      <w:numFmt w:val="bullet"/>
      <w:lvlText w:val=""/>
      <w:lvlJc w:val="left"/>
      <w:pPr>
        <w:ind w:left="2578" w:hanging="360"/>
      </w:pPr>
      <w:rPr>
        <w:rFonts w:ascii="Wingdings" w:hAnsi="Wingdings" w:hint="default"/>
      </w:rPr>
    </w:lvl>
    <w:lvl w:ilvl="3" w:tplc="04190001" w:tentative="1">
      <w:start w:val="1"/>
      <w:numFmt w:val="bullet"/>
      <w:lvlText w:val=""/>
      <w:lvlJc w:val="left"/>
      <w:pPr>
        <w:ind w:left="3298" w:hanging="360"/>
      </w:pPr>
      <w:rPr>
        <w:rFonts w:ascii="Symbol" w:hAnsi="Symbol" w:hint="default"/>
      </w:rPr>
    </w:lvl>
    <w:lvl w:ilvl="4" w:tplc="04190003" w:tentative="1">
      <w:start w:val="1"/>
      <w:numFmt w:val="bullet"/>
      <w:lvlText w:val="o"/>
      <w:lvlJc w:val="left"/>
      <w:pPr>
        <w:ind w:left="4018" w:hanging="360"/>
      </w:pPr>
      <w:rPr>
        <w:rFonts w:ascii="Courier New" w:hAnsi="Courier New" w:cs="Courier New" w:hint="default"/>
      </w:rPr>
    </w:lvl>
    <w:lvl w:ilvl="5" w:tplc="04190005" w:tentative="1">
      <w:start w:val="1"/>
      <w:numFmt w:val="bullet"/>
      <w:lvlText w:val=""/>
      <w:lvlJc w:val="left"/>
      <w:pPr>
        <w:ind w:left="4738" w:hanging="360"/>
      </w:pPr>
      <w:rPr>
        <w:rFonts w:ascii="Wingdings" w:hAnsi="Wingdings" w:hint="default"/>
      </w:rPr>
    </w:lvl>
    <w:lvl w:ilvl="6" w:tplc="04190001" w:tentative="1">
      <w:start w:val="1"/>
      <w:numFmt w:val="bullet"/>
      <w:lvlText w:val=""/>
      <w:lvlJc w:val="left"/>
      <w:pPr>
        <w:ind w:left="5458" w:hanging="360"/>
      </w:pPr>
      <w:rPr>
        <w:rFonts w:ascii="Symbol" w:hAnsi="Symbol" w:hint="default"/>
      </w:rPr>
    </w:lvl>
    <w:lvl w:ilvl="7" w:tplc="04190003" w:tentative="1">
      <w:start w:val="1"/>
      <w:numFmt w:val="bullet"/>
      <w:lvlText w:val="o"/>
      <w:lvlJc w:val="left"/>
      <w:pPr>
        <w:ind w:left="6178" w:hanging="360"/>
      </w:pPr>
      <w:rPr>
        <w:rFonts w:ascii="Courier New" w:hAnsi="Courier New" w:cs="Courier New" w:hint="default"/>
      </w:rPr>
    </w:lvl>
    <w:lvl w:ilvl="8" w:tplc="04190005" w:tentative="1">
      <w:start w:val="1"/>
      <w:numFmt w:val="bullet"/>
      <w:lvlText w:val=""/>
      <w:lvlJc w:val="left"/>
      <w:pPr>
        <w:ind w:left="6898" w:hanging="360"/>
      </w:pPr>
      <w:rPr>
        <w:rFonts w:ascii="Wingdings" w:hAnsi="Wingdings" w:hint="default"/>
      </w:rPr>
    </w:lvl>
  </w:abstractNum>
  <w:abstractNum w:abstractNumId="141">
    <w:nsid w:val="748B50B7"/>
    <w:multiLevelType w:val="hybridMultilevel"/>
    <w:tmpl w:val="8E8AB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74D61209"/>
    <w:multiLevelType w:val="hybridMultilevel"/>
    <w:tmpl w:val="6D00F27A"/>
    <w:lvl w:ilvl="0" w:tplc="C9B6DE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757C68B6"/>
    <w:multiLevelType w:val="hybridMultilevel"/>
    <w:tmpl w:val="9B3CD786"/>
    <w:lvl w:ilvl="0" w:tplc="331C41C8">
      <w:start w:val="65535"/>
      <w:numFmt w:val="bullet"/>
      <w:lvlText w:val="-"/>
      <w:lvlJc w:val="left"/>
      <w:pPr>
        <w:ind w:left="720" w:hanging="360"/>
      </w:pPr>
      <w:rPr>
        <w:rFonts w:ascii="Times New Roman" w:hAnsi="Times New Roman" w:cs="Times New Roman" w:hint="default"/>
      </w:rPr>
    </w:lvl>
    <w:lvl w:ilvl="1" w:tplc="331C41C8">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6236388"/>
    <w:multiLevelType w:val="hybridMultilevel"/>
    <w:tmpl w:val="E62829A0"/>
    <w:lvl w:ilvl="0" w:tplc="4EEC08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68A704E"/>
    <w:multiLevelType w:val="hybridMultilevel"/>
    <w:tmpl w:val="6F22D15C"/>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6">
    <w:nsid w:val="76B84B17"/>
    <w:multiLevelType w:val="hybridMultilevel"/>
    <w:tmpl w:val="D4869AE8"/>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786226A"/>
    <w:multiLevelType w:val="hybridMultilevel"/>
    <w:tmpl w:val="CD605E44"/>
    <w:lvl w:ilvl="0" w:tplc="331C41C8">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8">
    <w:nsid w:val="78785B2B"/>
    <w:multiLevelType w:val="hybridMultilevel"/>
    <w:tmpl w:val="A37C64CA"/>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BE1287C"/>
    <w:multiLevelType w:val="multilevel"/>
    <w:tmpl w:val="8A7EAC08"/>
    <w:lvl w:ilvl="0">
      <w:start w:val="65535"/>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1440" w:hanging="360"/>
      </w:pPr>
      <w:rPr>
        <w:rFonts w:hint="default"/>
      </w:rPr>
    </w:lvl>
    <w:lvl w:ilvl="2">
      <w:start w:val="1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C994EC1"/>
    <w:multiLevelType w:val="hybridMultilevel"/>
    <w:tmpl w:val="F5E613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nsid w:val="7CAC17A3"/>
    <w:multiLevelType w:val="hybridMultilevel"/>
    <w:tmpl w:val="08609C2A"/>
    <w:lvl w:ilvl="0" w:tplc="17CEAC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CFA6686"/>
    <w:multiLevelType w:val="hybridMultilevel"/>
    <w:tmpl w:val="D15E9A8E"/>
    <w:lvl w:ilvl="0" w:tplc="331C41C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DB259E0"/>
    <w:multiLevelType w:val="hybridMultilevel"/>
    <w:tmpl w:val="644E7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5"/>
  </w:num>
  <w:num w:numId="3">
    <w:abstractNumId w:val="44"/>
  </w:num>
  <w:num w:numId="4">
    <w:abstractNumId w:val="111"/>
  </w:num>
  <w:num w:numId="5">
    <w:abstractNumId w:val="112"/>
  </w:num>
  <w:num w:numId="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3"/>
  </w:num>
  <w:num w:numId="9">
    <w:abstractNumId w:val="71"/>
  </w:num>
  <w:num w:numId="10">
    <w:abstractNumId w:val="64"/>
  </w:num>
  <w:num w:numId="11">
    <w:abstractNumId w:val="70"/>
  </w:num>
  <w:num w:numId="12">
    <w:abstractNumId w:val="76"/>
  </w:num>
  <w:num w:numId="13">
    <w:abstractNumId w:val="96"/>
  </w:num>
  <w:num w:numId="14">
    <w:abstractNumId w:val="107"/>
  </w:num>
  <w:num w:numId="15">
    <w:abstractNumId w:val="110"/>
  </w:num>
  <w:num w:numId="16">
    <w:abstractNumId w:val="114"/>
  </w:num>
  <w:num w:numId="17">
    <w:abstractNumId w:val="117"/>
  </w:num>
  <w:num w:numId="18">
    <w:abstractNumId w:val="20"/>
  </w:num>
  <w:num w:numId="19">
    <w:abstractNumId w:val="72"/>
  </w:num>
  <w:num w:numId="20">
    <w:abstractNumId w:val="123"/>
  </w:num>
  <w:num w:numId="21">
    <w:abstractNumId w:val="82"/>
  </w:num>
  <w:num w:numId="22">
    <w:abstractNumId w:val="125"/>
  </w:num>
  <w:num w:numId="23">
    <w:abstractNumId w:val="148"/>
  </w:num>
  <w:num w:numId="24">
    <w:abstractNumId w:val="62"/>
  </w:num>
  <w:num w:numId="25">
    <w:abstractNumId w:val="104"/>
  </w:num>
  <w:num w:numId="26">
    <w:abstractNumId w:val="47"/>
  </w:num>
  <w:num w:numId="27">
    <w:abstractNumId w:val="151"/>
  </w:num>
  <w:num w:numId="28">
    <w:abstractNumId w:val="84"/>
  </w:num>
  <w:num w:numId="29">
    <w:abstractNumId w:val="36"/>
  </w:num>
  <w:num w:numId="30">
    <w:abstractNumId w:val="30"/>
  </w:num>
  <w:num w:numId="31">
    <w:abstractNumId w:val="135"/>
  </w:num>
  <w:num w:numId="32">
    <w:abstractNumId w:val="39"/>
  </w:num>
  <w:num w:numId="33">
    <w:abstractNumId w:val="103"/>
  </w:num>
  <w:num w:numId="34">
    <w:abstractNumId w:val="141"/>
  </w:num>
  <w:num w:numId="35">
    <w:abstractNumId w:val="147"/>
  </w:num>
  <w:num w:numId="36">
    <w:abstractNumId w:val="100"/>
  </w:num>
  <w:num w:numId="37">
    <w:abstractNumId w:val="132"/>
  </w:num>
  <w:num w:numId="38">
    <w:abstractNumId w:val="119"/>
  </w:num>
  <w:num w:numId="39">
    <w:abstractNumId w:val="136"/>
  </w:num>
  <w:num w:numId="40">
    <w:abstractNumId w:val="106"/>
  </w:num>
  <w:num w:numId="41">
    <w:abstractNumId w:val="152"/>
  </w:num>
  <w:num w:numId="42">
    <w:abstractNumId w:val="41"/>
  </w:num>
  <w:num w:numId="43">
    <w:abstractNumId w:val="14"/>
  </w:num>
  <w:num w:numId="44">
    <w:abstractNumId w:val="56"/>
  </w:num>
  <w:num w:numId="45">
    <w:abstractNumId w:val="149"/>
  </w:num>
  <w:num w:numId="46">
    <w:abstractNumId w:val="90"/>
  </w:num>
  <w:num w:numId="47">
    <w:abstractNumId w:val="21"/>
  </w:num>
  <w:num w:numId="48">
    <w:abstractNumId w:val="35"/>
  </w:num>
  <w:num w:numId="49">
    <w:abstractNumId w:val="29"/>
  </w:num>
  <w:num w:numId="50">
    <w:abstractNumId w:val="118"/>
  </w:num>
  <w:num w:numId="51">
    <w:abstractNumId w:val="130"/>
  </w:num>
  <w:num w:numId="52">
    <w:abstractNumId w:val="92"/>
  </w:num>
  <w:num w:numId="53">
    <w:abstractNumId w:val="146"/>
  </w:num>
  <w:num w:numId="54">
    <w:abstractNumId w:val="32"/>
  </w:num>
  <w:num w:numId="55">
    <w:abstractNumId w:val="85"/>
  </w:num>
  <w:num w:numId="56">
    <w:abstractNumId w:val="140"/>
  </w:num>
  <w:num w:numId="57">
    <w:abstractNumId w:val="50"/>
  </w:num>
  <w:num w:numId="58">
    <w:abstractNumId w:val="77"/>
  </w:num>
  <w:num w:numId="59">
    <w:abstractNumId w:val="12"/>
  </w:num>
  <w:num w:numId="60">
    <w:abstractNumId w:val="15"/>
  </w:num>
  <w:num w:numId="61">
    <w:abstractNumId w:val="144"/>
  </w:num>
  <w:num w:numId="62">
    <w:abstractNumId w:val="75"/>
  </w:num>
  <w:num w:numId="63">
    <w:abstractNumId w:val="128"/>
  </w:num>
  <w:num w:numId="64">
    <w:abstractNumId w:val="105"/>
  </w:num>
  <w:num w:numId="65">
    <w:abstractNumId w:val="79"/>
  </w:num>
  <w:num w:numId="66">
    <w:abstractNumId w:val="34"/>
  </w:num>
  <w:num w:numId="67">
    <w:abstractNumId w:val="22"/>
  </w:num>
  <w:num w:numId="68">
    <w:abstractNumId w:val="139"/>
  </w:num>
  <w:num w:numId="69">
    <w:abstractNumId w:val="113"/>
  </w:num>
  <w:num w:numId="70">
    <w:abstractNumId w:val="124"/>
  </w:num>
  <w:num w:numId="71">
    <w:abstractNumId w:val="16"/>
  </w:num>
  <w:num w:numId="72">
    <w:abstractNumId w:val="1"/>
  </w:num>
  <w:num w:numId="73">
    <w:abstractNumId w:val="99"/>
  </w:num>
  <w:num w:numId="74">
    <w:abstractNumId w:val="19"/>
  </w:num>
  <w:num w:numId="75">
    <w:abstractNumId w:val="51"/>
  </w:num>
  <w:num w:numId="76">
    <w:abstractNumId w:val="17"/>
  </w:num>
  <w:num w:numId="77">
    <w:abstractNumId w:val="65"/>
  </w:num>
  <w:num w:numId="78">
    <w:abstractNumId w:val="43"/>
  </w:num>
  <w:num w:numId="79">
    <w:abstractNumId w:val="58"/>
  </w:num>
  <w:num w:numId="80">
    <w:abstractNumId w:val="88"/>
  </w:num>
  <w:num w:numId="81">
    <w:abstractNumId w:val="57"/>
  </w:num>
  <w:num w:numId="82">
    <w:abstractNumId w:val="27"/>
  </w:num>
  <w:num w:numId="83">
    <w:abstractNumId w:val="81"/>
  </w:num>
  <w:num w:numId="84">
    <w:abstractNumId w:val="37"/>
  </w:num>
  <w:num w:numId="85">
    <w:abstractNumId w:val="80"/>
  </w:num>
  <w:num w:numId="86">
    <w:abstractNumId w:val="63"/>
  </w:num>
  <w:num w:numId="87">
    <w:abstractNumId w:val="73"/>
  </w:num>
  <w:num w:numId="88">
    <w:abstractNumId w:val="13"/>
  </w:num>
  <w:num w:numId="89">
    <w:abstractNumId w:val="68"/>
  </w:num>
  <w:num w:numId="90">
    <w:abstractNumId w:val="25"/>
  </w:num>
  <w:num w:numId="91">
    <w:abstractNumId w:val="55"/>
  </w:num>
  <w:num w:numId="92">
    <w:abstractNumId w:val="31"/>
  </w:num>
  <w:num w:numId="93">
    <w:abstractNumId w:val="59"/>
  </w:num>
  <w:num w:numId="94">
    <w:abstractNumId w:val="66"/>
  </w:num>
  <w:num w:numId="95">
    <w:abstractNumId w:val="40"/>
  </w:num>
  <w:num w:numId="96">
    <w:abstractNumId w:val="108"/>
  </w:num>
  <w:num w:numId="97">
    <w:abstractNumId w:val="48"/>
  </w:num>
  <w:num w:numId="98">
    <w:abstractNumId w:val="138"/>
  </w:num>
  <w:num w:numId="99">
    <w:abstractNumId w:val="61"/>
  </w:num>
  <w:num w:numId="100">
    <w:abstractNumId w:val="38"/>
  </w:num>
  <w:num w:numId="101">
    <w:abstractNumId w:val="33"/>
  </w:num>
  <w:num w:numId="102">
    <w:abstractNumId w:val="101"/>
  </w:num>
  <w:num w:numId="103">
    <w:abstractNumId w:val="74"/>
  </w:num>
  <w:num w:numId="104">
    <w:abstractNumId w:val="24"/>
  </w:num>
  <w:num w:numId="105">
    <w:abstractNumId w:val="54"/>
  </w:num>
  <w:num w:numId="106">
    <w:abstractNumId w:val="83"/>
  </w:num>
  <w:num w:numId="107">
    <w:abstractNumId w:val="95"/>
  </w:num>
  <w:num w:numId="108">
    <w:abstractNumId w:val="145"/>
  </w:num>
  <w:num w:numId="109">
    <w:abstractNumId w:val="131"/>
  </w:num>
  <w:num w:numId="110">
    <w:abstractNumId w:val="11"/>
  </w:num>
  <w:num w:numId="111">
    <w:abstractNumId w:val="94"/>
  </w:num>
  <w:num w:numId="112">
    <w:abstractNumId w:val="87"/>
  </w:num>
  <w:num w:numId="113">
    <w:abstractNumId w:val="26"/>
  </w:num>
  <w:num w:numId="114">
    <w:abstractNumId w:val="133"/>
  </w:num>
  <w:num w:numId="115">
    <w:abstractNumId w:val="91"/>
  </w:num>
  <w:num w:numId="116">
    <w:abstractNumId w:val="126"/>
  </w:num>
  <w:num w:numId="117">
    <w:abstractNumId w:val="69"/>
  </w:num>
  <w:num w:numId="118">
    <w:abstractNumId w:val="67"/>
  </w:num>
  <w:num w:numId="119">
    <w:abstractNumId w:val="137"/>
  </w:num>
  <w:num w:numId="120">
    <w:abstractNumId w:val="109"/>
  </w:num>
  <w:num w:numId="121">
    <w:abstractNumId w:val="121"/>
  </w:num>
  <w:num w:numId="122">
    <w:abstractNumId w:val="42"/>
  </w:num>
  <w:num w:numId="123">
    <w:abstractNumId w:val="28"/>
  </w:num>
  <w:num w:numId="124">
    <w:abstractNumId w:val="115"/>
  </w:num>
  <w:num w:numId="125">
    <w:abstractNumId w:val="52"/>
  </w:num>
  <w:num w:numId="126">
    <w:abstractNumId w:val="127"/>
  </w:num>
  <w:num w:numId="127">
    <w:abstractNumId w:val="46"/>
  </w:num>
  <w:num w:numId="128">
    <w:abstractNumId w:val="89"/>
  </w:num>
  <w:num w:numId="129">
    <w:abstractNumId w:val="143"/>
  </w:num>
  <w:num w:numId="130">
    <w:abstractNumId w:val="60"/>
  </w:num>
  <w:num w:numId="13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32">
    <w:abstractNumId w:val="18"/>
  </w:num>
  <w:num w:numId="133">
    <w:abstractNumId w:val="129"/>
  </w:num>
  <w:num w:numId="134">
    <w:abstractNumId w:val="53"/>
  </w:num>
  <w:num w:numId="135">
    <w:abstractNumId w:val="23"/>
  </w:num>
  <w:num w:numId="136">
    <w:abstractNumId w:val="86"/>
  </w:num>
  <w:num w:numId="137">
    <w:abstractNumId w:val="120"/>
  </w:num>
  <w:num w:numId="138">
    <w:abstractNumId w:val="97"/>
  </w:num>
  <w:num w:numId="139">
    <w:abstractNumId w:val="153"/>
  </w:num>
  <w:num w:numId="140">
    <w:abstractNumId w:val="150"/>
  </w:num>
  <w:num w:numId="141">
    <w:abstractNumId w:val="116"/>
  </w:num>
  <w:num w:numId="142">
    <w:abstractNumId w:val="134"/>
  </w:num>
  <w:num w:numId="143">
    <w:abstractNumId w:val="49"/>
  </w:num>
  <w:num w:numId="144">
    <w:abstractNumId w:val="142"/>
  </w:num>
  <w:num w:numId="145">
    <w:abstractNumId w:val="78"/>
  </w:num>
  <w:num w:numId="146">
    <w:abstractNumId w:val="98"/>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684B"/>
    <w:rsid w:val="00001136"/>
    <w:rsid w:val="000032E5"/>
    <w:rsid w:val="00004F94"/>
    <w:rsid w:val="00005FE2"/>
    <w:rsid w:val="0001153E"/>
    <w:rsid w:val="000152B6"/>
    <w:rsid w:val="00024D4A"/>
    <w:rsid w:val="000356EB"/>
    <w:rsid w:val="0004143D"/>
    <w:rsid w:val="00041F99"/>
    <w:rsid w:val="00042BFD"/>
    <w:rsid w:val="00057565"/>
    <w:rsid w:val="00071331"/>
    <w:rsid w:val="00072CB1"/>
    <w:rsid w:val="0007533C"/>
    <w:rsid w:val="000772A2"/>
    <w:rsid w:val="000805EF"/>
    <w:rsid w:val="00083CE3"/>
    <w:rsid w:val="00085326"/>
    <w:rsid w:val="00091B87"/>
    <w:rsid w:val="00092959"/>
    <w:rsid w:val="000A1147"/>
    <w:rsid w:val="000A2689"/>
    <w:rsid w:val="000A27F9"/>
    <w:rsid w:val="000A5E07"/>
    <w:rsid w:val="000A771A"/>
    <w:rsid w:val="000B19AC"/>
    <w:rsid w:val="000B1AE9"/>
    <w:rsid w:val="000B2751"/>
    <w:rsid w:val="000B5569"/>
    <w:rsid w:val="000C4292"/>
    <w:rsid w:val="000C449C"/>
    <w:rsid w:val="000C6549"/>
    <w:rsid w:val="000D001B"/>
    <w:rsid w:val="000E186F"/>
    <w:rsid w:val="000E5783"/>
    <w:rsid w:val="000F0173"/>
    <w:rsid w:val="000F4426"/>
    <w:rsid w:val="000F5029"/>
    <w:rsid w:val="000F5294"/>
    <w:rsid w:val="00104A4F"/>
    <w:rsid w:val="00104CCE"/>
    <w:rsid w:val="001117D8"/>
    <w:rsid w:val="00111F07"/>
    <w:rsid w:val="00115502"/>
    <w:rsid w:val="00120D00"/>
    <w:rsid w:val="00123FB0"/>
    <w:rsid w:val="0013189E"/>
    <w:rsid w:val="00132328"/>
    <w:rsid w:val="0013448A"/>
    <w:rsid w:val="0014277C"/>
    <w:rsid w:val="00143C64"/>
    <w:rsid w:val="00145350"/>
    <w:rsid w:val="00150057"/>
    <w:rsid w:val="00161B3C"/>
    <w:rsid w:val="001623B4"/>
    <w:rsid w:val="00164D84"/>
    <w:rsid w:val="0016521C"/>
    <w:rsid w:val="00172BD8"/>
    <w:rsid w:val="00176EDF"/>
    <w:rsid w:val="00183DF3"/>
    <w:rsid w:val="00190493"/>
    <w:rsid w:val="00192D85"/>
    <w:rsid w:val="00197C7B"/>
    <w:rsid w:val="001A3CDC"/>
    <w:rsid w:val="001A684B"/>
    <w:rsid w:val="001A7FDF"/>
    <w:rsid w:val="001B154E"/>
    <w:rsid w:val="001C3629"/>
    <w:rsid w:val="001C4C1E"/>
    <w:rsid w:val="001D07DB"/>
    <w:rsid w:val="001E54EF"/>
    <w:rsid w:val="001F135D"/>
    <w:rsid w:val="001F2FAA"/>
    <w:rsid w:val="001F76B3"/>
    <w:rsid w:val="002015FC"/>
    <w:rsid w:val="0020677E"/>
    <w:rsid w:val="00216E55"/>
    <w:rsid w:val="00217A53"/>
    <w:rsid w:val="00217E10"/>
    <w:rsid w:val="00221A2B"/>
    <w:rsid w:val="002320F2"/>
    <w:rsid w:val="00236E98"/>
    <w:rsid w:val="00251956"/>
    <w:rsid w:val="002544E7"/>
    <w:rsid w:val="00254BFB"/>
    <w:rsid w:val="0026070B"/>
    <w:rsid w:val="002672C9"/>
    <w:rsid w:val="002737E6"/>
    <w:rsid w:val="00276FB2"/>
    <w:rsid w:val="00280CD2"/>
    <w:rsid w:val="002822A5"/>
    <w:rsid w:val="00287AE2"/>
    <w:rsid w:val="00293B96"/>
    <w:rsid w:val="002A0C57"/>
    <w:rsid w:val="002A4FB8"/>
    <w:rsid w:val="002B5BE9"/>
    <w:rsid w:val="002C423A"/>
    <w:rsid w:val="002C7A54"/>
    <w:rsid w:val="002D0065"/>
    <w:rsid w:val="002D20EE"/>
    <w:rsid w:val="002D3352"/>
    <w:rsid w:val="002D5CC7"/>
    <w:rsid w:val="002D5CD4"/>
    <w:rsid w:val="002D7895"/>
    <w:rsid w:val="002E299A"/>
    <w:rsid w:val="002E47D0"/>
    <w:rsid w:val="00305265"/>
    <w:rsid w:val="00305DD3"/>
    <w:rsid w:val="00320F5E"/>
    <w:rsid w:val="003310C3"/>
    <w:rsid w:val="003317A4"/>
    <w:rsid w:val="003348A8"/>
    <w:rsid w:val="003373EF"/>
    <w:rsid w:val="00341D6C"/>
    <w:rsid w:val="00342708"/>
    <w:rsid w:val="003526B0"/>
    <w:rsid w:val="00360745"/>
    <w:rsid w:val="00360A81"/>
    <w:rsid w:val="00365D05"/>
    <w:rsid w:val="00384652"/>
    <w:rsid w:val="00386200"/>
    <w:rsid w:val="003874B5"/>
    <w:rsid w:val="00396786"/>
    <w:rsid w:val="00397E5B"/>
    <w:rsid w:val="003B23D5"/>
    <w:rsid w:val="003B3306"/>
    <w:rsid w:val="003B6026"/>
    <w:rsid w:val="003B6827"/>
    <w:rsid w:val="003C1D31"/>
    <w:rsid w:val="003C5D8A"/>
    <w:rsid w:val="003D2F72"/>
    <w:rsid w:val="003E30A4"/>
    <w:rsid w:val="003F0D42"/>
    <w:rsid w:val="003F30FF"/>
    <w:rsid w:val="00402735"/>
    <w:rsid w:val="00402A61"/>
    <w:rsid w:val="00403573"/>
    <w:rsid w:val="00404C0A"/>
    <w:rsid w:val="00412AFB"/>
    <w:rsid w:val="00445B5B"/>
    <w:rsid w:val="00445E09"/>
    <w:rsid w:val="00450AC2"/>
    <w:rsid w:val="004510CD"/>
    <w:rsid w:val="00461FC8"/>
    <w:rsid w:val="004649CC"/>
    <w:rsid w:val="0046639E"/>
    <w:rsid w:val="00467045"/>
    <w:rsid w:val="004779E9"/>
    <w:rsid w:val="004808E4"/>
    <w:rsid w:val="00480DE6"/>
    <w:rsid w:val="004907C0"/>
    <w:rsid w:val="0049162B"/>
    <w:rsid w:val="004A4E3C"/>
    <w:rsid w:val="004B0633"/>
    <w:rsid w:val="004B0A2F"/>
    <w:rsid w:val="004B7933"/>
    <w:rsid w:val="004B7E6F"/>
    <w:rsid w:val="004C21CB"/>
    <w:rsid w:val="004C5576"/>
    <w:rsid w:val="004D18FC"/>
    <w:rsid w:val="005003EB"/>
    <w:rsid w:val="00501939"/>
    <w:rsid w:val="005031F2"/>
    <w:rsid w:val="00503B3D"/>
    <w:rsid w:val="0050582F"/>
    <w:rsid w:val="00506D22"/>
    <w:rsid w:val="005252C4"/>
    <w:rsid w:val="00532FCD"/>
    <w:rsid w:val="0053632A"/>
    <w:rsid w:val="0053665B"/>
    <w:rsid w:val="005407CD"/>
    <w:rsid w:val="00541BDA"/>
    <w:rsid w:val="0055762A"/>
    <w:rsid w:val="00557AB7"/>
    <w:rsid w:val="00557B41"/>
    <w:rsid w:val="00565F7D"/>
    <w:rsid w:val="00567B82"/>
    <w:rsid w:val="0057057C"/>
    <w:rsid w:val="00572A2B"/>
    <w:rsid w:val="0057468E"/>
    <w:rsid w:val="00576F12"/>
    <w:rsid w:val="005816D4"/>
    <w:rsid w:val="00581D08"/>
    <w:rsid w:val="00586570"/>
    <w:rsid w:val="00593B8F"/>
    <w:rsid w:val="00593CD7"/>
    <w:rsid w:val="005947BF"/>
    <w:rsid w:val="00597851"/>
    <w:rsid w:val="005A71F8"/>
    <w:rsid w:val="005B1DDC"/>
    <w:rsid w:val="005B61D8"/>
    <w:rsid w:val="005C06F8"/>
    <w:rsid w:val="005C2EC9"/>
    <w:rsid w:val="005D0AB4"/>
    <w:rsid w:val="005D1684"/>
    <w:rsid w:val="005D438F"/>
    <w:rsid w:val="005D72FF"/>
    <w:rsid w:val="005E16E0"/>
    <w:rsid w:val="005E4863"/>
    <w:rsid w:val="005F76EA"/>
    <w:rsid w:val="005F7BDF"/>
    <w:rsid w:val="00601F20"/>
    <w:rsid w:val="00606FD2"/>
    <w:rsid w:val="006079D9"/>
    <w:rsid w:val="006300BA"/>
    <w:rsid w:val="006346C1"/>
    <w:rsid w:val="006361F0"/>
    <w:rsid w:val="00645F57"/>
    <w:rsid w:val="00653CA6"/>
    <w:rsid w:val="00663C76"/>
    <w:rsid w:val="00664039"/>
    <w:rsid w:val="00671797"/>
    <w:rsid w:val="00674586"/>
    <w:rsid w:val="00676F96"/>
    <w:rsid w:val="00677737"/>
    <w:rsid w:val="00680099"/>
    <w:rsid w:val="0068038B"/>
    <w:rsid w:val="00682889"/>
    <w:rsid w:val="006862EB"/>
    <w:rsid w:val="0069169F"/>
    <w:rsid w:val="00694EFB"/>
    <w:rsid w:val="006A3C9E"/>
    <w:rsid w:val="006A4DED"/>
    <w:rsid w:val="006A55C6"/>
    <w:rsid w:val="006B1403"/>
    <w:rsid w:val="006B6EE2"/>
    <w:rsid w:val="006C055C"/>
    <w:rsid w:val="006C6346"/>
    <w:rsid w:val="006C7388"/>
    <w:rsid w:val="006D1285"/>
    <w:rsid w:val="006D3EBA"/>
    <w:rsid w:val="006D742C"/>
    <w:rsid w:val="006E1885"/>
    <w:rsid w:val="006E328C"/>
    <w:rsid w:val="006E594C"/>
    <w:rsid w:val="00702BE9"/>
    <w:rsid w:val="00702C0D"/>
    <w:rsid w:val="00710E6A"/>
    <w:rsid w:val="00713690"/>
    <w:rsid w:val="007143E5"/>
    <w:rsid w:val="0071455B"/>
    <w:rsid w:val="0072312A"/>
    <w:rsid w:val="00727BDF"/>
    <w:rsid w:val="00741280"/>
    <w:rsid w:val="00742A16"/>
    <w:rsid w:val="00742E4D"/>
    <w:rsid w:val="00762302"/>
    <w:rsid w:val="0077150A"/>
    <w:rsid w:val="00771CF9"/>
    <w:rsid w:val="00782638"/>
    <w:rsid w:val="00785AE0"/>
    <w:rsid w:val="00785ECD"/>
    <w:rsid w:val="00791F1C"/>
    <w:rsid w:val="007967DB"/>
    <w:rsid w:val="007A67A6"/>
    <w:rsid w:val="007B2A98"/>
    <w:rsid w:val="007B7B84"/>
    <w:rsid w:val="007C060C"/>
    <w:rsid w:val="007C2F2E"/>
    <w:rsid w:val="007C3AE4"/>
    <w:rsid w:val="007C3FBF"/>
    <w:rsid w:val="007C6BE4"/>
    <w:rsid w:val="007D08F9"/>
    <w:rsid w:val="007D1E07"/>
    <w:rsid w:val="007E3EB0"/>
    <w:rsid w:val="007E5382"/>
    <w:rsid w:val="007E61C0"/>
    <w:rsid w:val="007F2B00"/>
    <w:rsid w:val="007F7C3E"/>
    <w:rsid w:val="007F7DC4"/>
    <w:rsid w:val="00804ADE"/>
    <w:rsid w:val="00813278"/>
    <w:rsid w:val="00815A9F"/>
    <w:rsid w:val="008200AE"/>
    <w:rsid w:val="00824D19"/>
    <w:rsid w:val="008309BA"/>
    <w:rsid w:val="008323F6"/>
    <w:rsid w:val="008419C5"/>
    <w:rsid w:val="0084766C"/>
    <w:rsid w:val="00850FAE"/>
    <w:rsid w:val="00853477"/>
    <w:rsid w:val="00854947"/>
    <w:rsid w:val="00860B63"/>
    <w:rsid w:val="00862171"/>
    <w:rsid w:val="00866164"/>
    <w:rsid w:val="0087464A"/>
    <w:rsid w:val="008858E6"/>
    <w:rsid w:val="00886C25"/>
    <w:rsid w:val="008870DE"/>
    <w:rsid w:val="00895D0E"/>
    <w:rsid w:val="008B09D5"/>
    <w:rsid w:val="008B188C"/>
    <w:rsid w:val="008B1BDE"/>
    <w:rsid w:val="008B58A0"/>
    <w:rsid w:val="008C0810"/>
    <w:rsid w:val="008C55AA"/>
    <w:rsid w:val="008D4344"/>
    <w:rsid w:val="008D53A8"/>
    <w:rsid w:val="008E2C13"/>
    <w:rsid w:val="008E33E4"/>
    <w:rsid w:val="008F2C2B"/>
    <w:rsid w:val="00900D51"/>
    <w:rsid w:val="00900FEC"/>
    <w:rsid w:val="00902C5B"/>
    <w:rsid w:val="00903CAE"/>
    <w:rsid w:val="00904D01"/>
    <w:rsid w:val="00905551"/>
    <w:rsid w:val="0091042A"/>
    <w:rsid w:val="00921444"/>
    <w:rsid w:val="0092408F"/>
    <w:rsid w:val="0092599C"/>
    <w:rsid w:val="00927819"/>
    <w:rsid w:val="009335A6"/>
    <w:rsid w:val="00936C31"/>
    <w:rsid w:val="009427BC"/>
    <w:rsid w:val="0094736D"/>
    <w:rsid w:val="00960A95"/>
    <w:rsid w:val="00962400"/>
    <w:rsid w:val="00962919"/>
    <w:rsid w:val="009655AD"/>
    <w:rsid w:val="009712BA"/>
    <w:rsid w:val="00983677"/>
    <w:rsid w:val="0098387E"/>
    <w:rsid w:val="009A184B"/>
    <w:rsid w:val="009B79A7"/>
    <w:rsid w:val="009C70A8"/>
    <w:rsid w:val="009D58C3"/>
    <w:rsid w:val="009D677D"/>
    <w:rsid w:val="009D6EAF"/>
    <w:rsid w:val="009F246F"/>
    <w:rsid w:val="009F4CD6"/>
    <w:rsid w:val="009F5602"/>
    <w:rsid w:val="00A04815"/>
    <w:rsid w:val="00A04E48"/>
    <w:rsid w:val="00A147CE"/>
    <w:rsid w:val="00A14BEB"/>
    <w:rsid w:val="00A20A0D"/>
    <w:rsid w:val="00A262C0"/>
    <w:rsid w:val="00A30B2F"/>
    <w:rsid w:val="00A34D5F"/>
    <w:rsid w:val="00A37DF0"/>
    <w:rsid w:val="00A40932"/>
    <w:rsid w:val="00A40D66"/>
    <w:rsid w:val="00A50635"/>
    <w:rsid w:val="00A52B90"/>
    <w:rsid w:val="00A532FD"/>
    <w:rsid w:val="00A70059"/>
    <w:rsid w:val="00A75458"/>
    <w:rsid w:val="00A76BA5"/>
    <w:rsid w:val="00A77BA9"/>
    <w:rsid w:val="00A81363"/>
    <w:rsid w:val="00A84A90"/>
    <w:rsid w:val="00A87E4C"/>
    <w:rsid w:val="00A93FB3"/>
    <w:rsid w:val="00A94920"/>
    <w:rsid w:val="00A965D5"/>
    <w:rsid w:val="00AA0EE2"/>
    <w:rsid w:val="00AA5DF8"/>
    <w:rsid w:val="00AB7924"/>
    <w:rsid w:val="00AC7365"/>
    <w:rsid w:val="00AF0E0B"/>
    <w:rsid w:val="00AF0F49"/>
    <w:rsid w:val="00AF46EA"/>
    <w:rsid w:val="00AF6AC3"/>
    <w:rsid w:val="00AF72AE"/>
    <w:rsid w:val="00B10328"/>
    <w:rsid w:val="00B14C24"/>
    <w:rsid w:val="00B17701"/>
    <w:rsid w:val="00B21422"/>
    <w:rsid w:val="00B2411F"/>
    <w:rsid w:val="00B27B6F"/>
    <w:rsid w:val="00B30B21"/>
    <w:rsid w:val="00B336EA"/>
    <w:rsid w:val="00B35435"/>
    <w:rsid w:val="00B3572C"/>
    <w:rsid w:val="00B40712"/>
    <w:rsid w:val="00B81DB6"/>
    <w:rsid w:val="00B87883"/>
    <w:rsid w:val="00B969D1"/>
    <w:rsid w:val="00BA59EA"/>
    <w:rsid w:val="00BA7375"/>
    <w:rsid w:val="00BB3B95"/>
    <w:rsid w:val="00BB6261"/>
    <w:rsid w:val="00BC0B7C"/>
    <w:rsid w:val="00BC33A4"/>
    <w:rsid w:val="00BC4BAA"/>
    <w:rsid w:val="00BC56AD"/>
    <w:rsid w:val="00BC7DD1"/>
    <w:rsid w:val="00BD1F16"/>
    <w:rsid w:val="00BD3450"/>
    <w:rsid w:val="00BE6558"/>
    <w:rsid w:val="00BE6BF6"/>
    <w:rsid w:val="00BE7BA8"/>
    <w:rsid w:val="00C05DDE"/>
    <w:rsid w:val="00C20611"/>
    <w:rsid w:val="00C261C5"/>
    <w:rsid w:val="00C352F8"/>
    <w:rsid w:val="00C47E1C"/>
    <w:rsid w:val="00C626B8"/>
    <w:rsid w:val="00C63A66"/>
    <w:rsid w:val="00C809B7"/>
    <w:rsid w:val="00C85369"/>
    <w:rsid w:val="00C857EC"/>
    <w:rsid w:val="00CB124E"/>
    <w:rsid w:val="00CC05D9"/>
    <w:rsid w:val="00CC2457"/>
    <w:rsid w:val="00CD192C"/>
    <w:rsid w:val="00CD2D3C"/>
    <w:rsid w:val="00CE32BC"/>
    <w:rsid w:val="00CE680B"/>
    <w:rsid w:val="00CE7ABB"/>
    <w:rsid w:val="00CF37A6"/>
    <w:rsid w:val="00D12F17"/>
    <w:rsid w:val="00D21D84"/>
    <w:rsid w:val="00D24A00"/>
    <w:rsid w:val="00D25D10"/>
    <w:rsid w:val="00D428FC"/>
    <w:rsid w:val="00D472A3"/>
    <w:rsid w:val="00D52841"/>
    <w:rsid w:val="00D550C7"/>
    <w:rsid w:val="00D610E3"/>
    <w:rsid w:val="00D666F8"/>
    <w:rsid w:val="00D66CB1"/>
    <w:rsid w:val="00D67F22"/>
    <w:rsid w:val="00D7019D"/>
    <w:rsid w:val="00D748C2"/>
    <w:rsid w:val="00D83382"/>
    <w:rsid w:val="00D83EF9"/>
    <w:rsid w:val="00D84DD0"/>
    <w:rsid w:val="00D85745"/>
    <w:rsid w:val="00D943A0"/>
    <w:rsid w:val="00D95C30"/>
    <w:rsid w:val="00DA0734"/>
    <w:rsid w:val="00DA51EC"/>
    <w:rsid w:val="00DA5D8E"/>
    <w:rsid w:val="00DB5AA8"/>
    <w:rsid w:val="00DC1838"/>
    <w:rsid w:val="00DC335F"/>
    <w:rsid w:val="00DD39F5"/>
    <w:rsid w:val="00DE03B8"/>
    <w:rsid w:val="00DE37D6"/>
    <w:rsid w:val="00DF0D2B"/>
    <w:rsid w:val="00DF1325"/>
    <w:rsid w:val="00DF5592"/>
    <w:rsid w:val="00E008A0"/>
    <w:rsid w:val="00E00E53"/>
    <w:rsid w:val="00E0534A"/>
    <w:rsid w:val="00E072B6"/>
    <w:rsid w:val="00E11C10"/>
    <w:rsid w:val="00E1313E"/>
    <w:rsid w:val="00E20CF1"/>
    <w:rsid w:val="00E24DBF"/>
    <w:rsid w:val="00E3792A"/>
    <w:rsid w:val="00E40752"/>
    <w:rsid w:val="00E41FBB"/>
    <w:rsid w:val="00E56E6F"/>
    <w:rsid w:val="00E61BA2"/>
    <w:rsid w:val="00E6204A"/>
    <w:rsid w:val="00E67F1E"/>
    <w:rsid w:val="00E73786"/>
    <w:rsid w:val="00E73D2E"/>
    <w:rsid w:val="00E76F75"/>
    <w:rsid w:val="00E82514"/>
    <w:rsid w:val="00E87668"/>
    <w:rsid w:val="00E87B2D"/>
    <w:rsid w:val="00E9098C"/>
    <w:rsid w:val="00E910F3"/>
    <w:rsid w:val="00E93760"/>
    <w:rsid w:val="00E9399C"/>
    <w:rsid w:val="00EA38B9"/>
    <w:rsid w:val="00EC42DB"/>
    <w:rsid w:val="00ED0D04"/>
    <w:rsid w:val="00ED2437"/>
    <w:rsid w:val="00ED247F"/>
    <w:rsid w:val="00ED44A3"/>
    <w:rsid w:val="00ED53F2"/>
    <w:rsid w:val="00ED70EF"/>
    <w:rsid w:val="00EF1E2B"/>
    <w:rsid w:val="00EF21CE"/>
    <w:rsid w:val="00F02F14"/>
    <w:rsid w:val="00F125D8"/>
    <w:rsid w:val="00F12EB4"/>
    <w:rsid w:val="00F14086"/>
    <w:rsid w:val="00F21BD2"/>
    <w:rsid w:val="00F31DBF"/>
    <w:rsid w:val="00F36B26"/>
    <w:rsid w:val="00F37A05"/>
    <w:rsid w:val="00F40656"/>
    <w:rsid w:val="00F40C91"/>
    <w:rsid w:val="00F413A6"/>
    <w:rsid w:val="00F424E6"/>
    <w:rsid w:val="00F43DB0"/>
    <w:rsid w:val="00F57DF1"/>
    <w:rsid w:val="00F63AF6"/>
    <w:rsid w:val="00F763C1"/>
    <w:rsid w:val="00F962F0"/>
    <w:rsid w:val="00FB7938"/>
    <w:rsid w:val="00FC5657"/>
    <w:rsid w:val="00FC7B07"/>
    <w:rsid w:val="00FC7B6D"/>
    <w:rsid w:val="00FD2439"/>
    <w:rsid w:val="00FE5FC1"/>
    <w:rsid w:val="00FF60AE"/>
    <w:rsid w:val="00FF7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84B"/>
    <w:pPr>
      <w:suppressAutoHyphens/>
      <w:spacing w:before="100" w:after="100" w:line="276" w:lineRule="auto"/>
    </w:pPr>
    <w:rPr>
      <w:rFonts w:ascii="Calibri" w:eastAsia="Arial" w:hAnsi="Calibri" w:cs="Calibri"/>
      <w:kern w:val="1"/>
      <w:sz w:val="24"/>
      <w:lang w:eastAsia="ar-SA"/>
    </w:rPr>
  </w:style>
  <w:style w:type="paragraph" w:styleId="1">
    <w:name w:val="heading 1"/>
    <w:basedOn w:val="a"/>
    <w:next w:val="a0"/>
    <w:link w:val="10"/>
    <w:qFormat/>
    <w:rsid w:val="001D07DB"/>
    <w:pPr>
      <w:keepNext/>
      <w:spacing w:before="0" w:after="0" w:line="100" w:lineRule="atLeast"/>
      <w:outlineLvl w:val="0"/>
    </w:pPr>
    <w:rPr>
      <w:rFonts w:ascii="Times New Roman" w:hAnsi="Times New Roman" w:cs="Times New Roman"/>
      <w:b/>
      <w:bCs/>
      <w:i/>
      <w:iCs/>
      <w:color w:val="FF0000"/>
      <w:sz w:val="20"/>
      <w:szCs w:val="20"/>
    </w:rPr>
  </w:style>
  <w:style w:type="paragraph" w:styleId="2">
    <w:name w:val="heading 2"/>
    <w:basedOn w:val="a"/>
    <w:next w:val="a"/>
    <w:link w:val="20"/>
    <w:uiPriority w:val="9"/>
    <w:semiHidden/>
    <w:unhideWhenUsed/>
    <w:qFormat/>
    <w:rsid w:val="000152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D2D3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11F0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111F0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D07DB"/>
    <w:rPr>
      <w:rFonts w:ascii="Times New Roman" w:eastAsia="Arial" w:hAnsi="Times New Roman" w:cs="Times New Roman"/>
      <w:b/>
      <w:bCs/>
      <w:i/>
      <w:iCs/>
      <w:color w:val="FF0000"/>
      <w:kern w:val="1"/>
      <w:sz w:val="20"/>
      <w:szCs w:val="20"/>
      <w:lang w:eastAsia="ar-SA"/>
    </w:rPr>
  </w:style>
  <w:style w:type="character" w:styleId="a4">
    <w:name w:val="Hyperlink"/>
    <w:rsid w:val="001D07DB"/>
    <w:rPr>
      <w:color w:val="0000FF"/>
      <w:u w:val="single"/>
    </w:rPr>
  </w:style>
  <w:style w:type="paragraph" w:customStyle="1" w:styleId="11">
    <w:name w:val="Абзац списка1"/>
    <w:basedOn w:val="a"/>
    <w:rsid w:val="001D07DB"/>
    <w:pPr>
      <w:ind w:left="720"/>
    </w:pPr>
  </w:style>
  <w:style w:type="paragraph" w:styleId="a0">
    <w:name w:val="Body Text"/>
    <w:basedOn w:val="a"/>
    <w:link w:val="a5"/>
    <w:uiPriority w:val="99"/>
    <w:unhideWhenUsed/>
    <w:rsid w:val="001D07DB"/>
    <w:pPr>
      <w:spacing w:after="120"/>
    </w:pPr>
  </w:style>
  <w:style w:type="character" w:customStyle="1" w:styleId="a5">
    <w:name w:val="Основной текст Знак"/>
    <w:basedOn w:val="a1"/>
    <w:link w:val="a0"/>
    <w:uiPriority w:val="99"/>
    <w:rsid w:val="001D07DB"/>
    <w:rPr>
      <w:rFonts w:ascii="Calibri" w:eastAsia="Arial" w:hAnsi="Calibri" w:cs="Calibri"/>
      <w:kern w:val="1"/>
      <w:sz w:val="24"/>
      <w:lang w:eastAsia="ar-SA"/>
    </w:rPr>
  </w:style>
  <w:style w:type="paragraph" w:styleId="a6">
    <w:name w:val="Normal (Web)"/>
    <w:basedOn w:val="a"/>
    <w:uiPriority w:val="99"/>
    <w:rsid w:val="008323F6"/>
    <w:pPr>
      <w:suppressAutoHyphens w:val="0"/>
      <w:spacing w:beforeAutospacing="1" w:afterAutospacing="1" w:line="240" w:lineRule="auto"/>
    </w:pPr>
    <w:rPr>
      <w:rFonts w:ascii="Times New Roman" w:eastAsia="Times New Roman" w:hAnsi="Times New Roman" w:cs="Times New Roman"/>
      <w:kern w:val="0"/>
      <w:szCs w:val="24"/>
      <w:lang w:eastAsia="ru-RU"/>
    </w:rPr>
  </w:style>
  <w:style w:type="paragraph" w:styleId="a7">
    <w:name w:val="List Paragraph"/>
    <w:basedOn w:val="a"/>
    <w:uiPriority w:val="34"/>
    <w:qFormat/>
    <w:rsid w:val="00042BFD"/>
    <w:pPr>
      <w:ind w:left="720"/>
      <w:contextualSpacing/>
    </w:pPr>
  </w:style>
  <w:style w:type="character" w:customStyle="1" w:styleId="apple-style-span">
    <w:name w:val="apple-style-span"/>
    <w:rsid w:val="008870DE"/>
  </w:style>
  <w:style w:type="paragraph" w:customStyle="1" w:styleId="ConsTitle">
    <w:name w:val="ConsTitle"/>
    <w:uiPriority w:val="99"/>
    <w:rsid w:val="008870DE"/>
    <w:pPr>
      <w:widowControl w:val="0"/>
      <w:autoSpaceDE w:val="0"/>
      <w:autoSpaceDN w:val="0"/>
      <w:adjustRightInd w:val="0"/>
    </w:pPr>
    <w:rPr>
      <w:rFonts w:ascii="Arial" w:eastAsia="Times New Roman" w:hAnsi="Arial" w:cs="Arial"/>
      <w:b/>
      <w:bCs/>
      <w:sz w:val="16"/>
      <w:szCs w:val="16"/>
      <w:lang w:eastAsia="ru-RU"/>
    </w:rPr>
  </w:style>
  <w:style w:type="paragraph" w:customStyle="1" w:styleId="Default">
    <w:name w:val="Default"/>
    <w:rsid w:val="00676F96"/>
    <w:pPr>
      <w:autoSpaceDE w:val="0"/>
      <w:autoSpaceDN w:val="0"/>
      <w:adjustRightInd w:val="0"/>
    </w:pPr>
    <w:rPr>
      <w:rFonts w:ascii="Times New Roman" w:hAnsi="Times New Roman" w:cs="Times New Roman"/>
      <w:color w:val="000000"/>
      <w:sz w:val="24"/>
      <w:szCs w:val="24"/>
    </w:rPr>
  </w:style>
  <w:style w:type="character" w:styleId="a8">
    <w:name w:val="Strong"/>
    <w:basedOn w:val="a1"/>
    <w:uiPriority w:val="22"/>
    <w:qFormat/>
    <w:rsid w:val="00164D84"/>
    <w:rPr>
      <w:b/>
      <w:bCs/>
    </w:rPr>
  </w:style>
  <w:style w:type="paragraph" w:styleId="a9">
    <w:name w:val="Body Text Indent"/>
    <w:basedOn w:val="a"/>
    <w:link w:val="aa"/>
    <w:rsid w:val="007C060C"/>
    <w:pPr>
      <w:widowControl w:val="0"/>
      <w:suppressAutoHyphens w:val="0"/>
      <w:autoSpaceDE w:val="0"/>
      <w:autoSpaceDN w:val="0"/>
      <w:adjustRightInd w:val="0"/>
      <w:spacing w:before="0" w:after="120" w:line="240" w:lineRule="auto"/>
      <w:ind w:left="283"/>
    </w:pPr>
    <w:rPr>
      <w:rFonts w:ascii="Times New Roman" w:eastAsia="Times New Roman" w:hAnsi="Times New Roman" w:cs="Times New Roman"/>
      <w:kern w:val="0"/>
      <w:sz w:val="20"/>
      <w:szCs w:val="20"/>
      <w:lang w:eastAsia="ru-RU"/>
    </w:rPr>
  </w:style>
  <w:style w:type="character" w:customStyle="1" w:styleId="aa">
    <w:name w:val="Основной текст с отступом Знак"/>
    <w:basedOn w:val="a1"/>
    <w:link w:val="a9"/>
    <w:rsid w:val="007C060C"/>
    <w:rPr>
      <w:rFonts w:ascii="Times New Roman" w:eastAsia="Times New Roman" w:hAnsi="Times New Roman" w:cs="Times New Roman"/>
      <w:sz w:val="20"/>
      <w:szCs w:val="20"/>
      <w:lang w:eastAsia="ru-RU"/>
    </w:rPr>
  </w:style>
  <w:style w:type="character" w:customStyle="1" w:styleId="30">
    <w:name w:val="Заголовок 3 Знак"/>
    <w:basedOn w:val="a1"/>
    <w:link w:val="3"/>
    <w:uiPriority w:val="9"/>
    <w:rsid w:val="00CD2D3C"/>
    <w:rPr>
      <w:rFonts w:asciiTheme="majorHAnsi" w:eastAsiaTheme="majorEastAsia" w:hAnsiTheme="majorHAnsi" w:cstheme="majorBidi"/>
      <w:b/>
      <w:bCs/>
      <w:color w:val="4F81BD" w:themeColor="accent1"/>
      <w:kern w:val="1"/>
      <w:sz w:val="24"/>
      <w:lang w:eastAsia="ar-SA"/>
    </w:rPr>
  </w:style>
  <w:style w:type="character" w:customStyle="1" w:styleId="keyword">
    <w:name w:val="keyword"/>
    <w:basedOn w:val="a1"/>
    <w:rsid w:val="00CD2D3C"/>
  </w:style>
  <w:style w:type="paragraph" w:styleId="ab">
    <w:name w:val="Balloon Text"/>
    <w:basedOn w:val="a"/>
    <w:link w:val="ac"/>
    <w:uiPriority w:val="99"/>
    <w:semiHidden/>
    <w:unhideWhenUsed/>
    <w:rsid w:val="00CD2D3C"/>
    <w:pPr>
      <w:spacing w:before="0"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CD2D3C"/>
    <w:rPr>
      <w:rFonts w:ascii="Tahoma" w:eastAsia="Arial" w:hAnsi="Tahoma" w:cs="Tahoma"/>
      <w:kern w:val="1"/>
      <w:sz w:val="16"/>
      <w:szCs w:val="16"/>
      <w:lang w:eastAsia="ar-SA"/>
    </w:rPr>
  </w:style>
  <w:style w:type="character" w:customStyle="1" w:styleId="40">
    <w:name w:val="Заголовок 4 Знак"/>
    <w:basedOn w:val="a1"/>
    <w:link w:val="4"/>
    <w:uiPriority w:val="9"/>
    <w:rsid w:val="00111F07"/>
    <w:rPr>
      <w:rFonts w:asciiTheme="majorHAnsi" w:eastAsiaTheme="majorEastAsia" w:hAnsiTheme="majorHAnsi" w:cstheme="majorBidi"/>
      <w:b/>
      <w:bCs/>
      <w:i/>
      <w:iCs/>
      <w:color w:val="4F81BD" w:themeColor="accent1"/>
      <w:kern w:val="1"/>
      <w:sz w:val="24"/>
      <w:lang w:eastAsia="ar-SA"/>
    </w:rPr>
  </w:style>
  <w:style w:type="character" w:customStyle="1" w:styleId="50">
    <w:name w:val="Заголовок 5 Знак"/>
    <w:basedOn w:val="a1"/>
    <w:link w:val="5"/>
    <w:uiPriority w:val="9"/>
    <w:rsid w:val="00111F07"/>
    <w:rPr>
      <w:rFonts w:asciiTheme="majorHAnsi" w:eastAsiaTheme="majorEastAsia" w:hAnsiTheme="majorHAnsi" w:cstheme="majorBidi"/>
      <w:color w:val="243F60" w:themeColor="accent1" w:themeShade="7F"/>
      <w:kern w:val="1"/>
      <w:sz w:val="24"/>
      <w:lang w:eastAsia="ar-SA"/>
    </w:rPr>
  </w:style>
  <w:style w:type="paragraph" w:styleId="ad">
    <w:name w:val="No Spacing"/>
    <w:uiPriority w:val="1"/>
    <w:qFormat/>
    <w:rsid w:val="00ED53F2"/>
    <w:rPr>
      <w:rFonts w:ascii="Calibri" w:eastAsia="Calibri" w:hAnsi="Calibri" w:cs="Times New Roman"/>
    </w:rPr>
  </w:style>
  <w:style w:type="table" w:styleId="ae">
    <w:name w:val="Table Grid"/>
    <w:basedOn w:val="a2"/>
    <w:uiPriority w:val="59"/>
    <w:rsid w:val="00ED5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semiHidden/>
    <w:unhideWhenUsed/>
    <w:rsid w:val="00091B87"/>
    <w:pPr>
      <w:tabs>
        <w:tab w:val="center" w:pos="4677"/>
        <w:tab w:val="right" w:pos="9355"/>
      </w:tabs>
      <w:spacing w:before="0" w:after="0" w:line="240" w:lineRule="auto"/>
    </w:pPr>
  </w:style>
  <w:style w:type="character" w:customStyle="1" w:styleId="af0">
    <w:name w:val="Верхний колонтитул Знак"/>
    <w:basedOn w:val="a1"/>
    <w:link w:val="af"/>
    <w:uiPriority w:val="99"/>
    <w:semiHidden/>
    <w:rsid w:val="00091B87"/>
    <w:rPr>
      <w:rFonts w:ascii="Calibri" w:eastAsia="Arial" w:hAnsi="Calibri" w:cs="Calibri"/>
      <w:kern w:val="1"/>
      <w:sz w:val="24"/>
      <w:lang w:eastAsia="ar-SA"/>
    </w:rPr>
  </w:style>
  <w:style w:type="paragraph" w:styleId="af1">
    <w:name w:val="footer"/>
    <w:basedOn w:val="a"/>
    <w:link w:val="af2"/>
    <w:uiPriority w:val="99"/>
    <w:semiHidden/>
    <w:unhideWhenUsed/>
    <w:rsid w:val="00091B87"/>
    <w:pPr>
      <w:tabs>
        <w:tab w:val="center" w:pos="4677"/>
        <w:tab w:val="right" w:pos="9355"/>
      </w:tabs>
      <w:spacing w:before="0" w:after="0" w:line="240" w:lineRule="auto"/>
    </w:pPr>
  </w:style>
  <w:style w:type="character" w:customStyle="1" w:styleId="af2">
    <w:name w:val="Нижний колонтитул Знак"/>
    <w:basedOn w:val="a1"/>
    <w:link w:val="af1"/>
    <w:uiPriority w:val="99"/>
    <w:semiHidden/>
    <w:rsid w:val="00091B87"/>
    <w:rPr>
      <w:rFonts w:ascii="Calibri" w:eastAsia="Arial" w:hAnsi="Calibri" w:cs="Calibri"/>
      <w:kern w:val="1"/>
      <w:sz w:val="24"/>
      <w:lang w:eastAsia="ar-SA"/>
    </w:rPr>
  </w:style>
  <w:style w:type="character" w:customStyle="1" w:styleId="FontStyle104">
    <w:name w:val="Font Style104"/>
    <w:basedOn w:val="a1"/>
    <w:uiPriority w:val="99"/>
    <w:rsid w:val="0055762A"/>
    <w:rPr>
      <w:rFonts w:ascii="Times New Roman" w:hAnsi="Times New Roman" w:cs="Times New Roman"/>
      <w:b/>
      <w:bCs/>
      <w:i/>
      <w:iCs/>
      <w:sz w:val="26"/>
      <w:szCs w:val="26"/>
    </w:rPr>
  </w:style>
  <w:style w:type="character" w:customStyle="1" w:styleId="apple-converted-space">
    <w:name w:val="apple-converted-space"/>
    <w:basedOn w:val="a1"/>
    <w:rsid w:val="00276FB2"/>
  </w:style>
  <w:style w:type="paragraph" w:customStyle="1" w:styleId="Style1">
    <w:name w:val="Style1"/>
    <w:basedOn w:val="a"/>
    <w:uiPriority w:val="99"/>
    <w:rsid w:val="00276FB2"/>
    <w:pPr>
      <w:widowControl w:val="0"/>
      <w:suppressAutoHyphens w:val="0"/>
      <w:autoSpaceDE w:val="0"/>
      <w:autoSpaceDN w:val="0"/>
      <w:adjustRightInd w:val="0"/>
      <w:spacing w:before="0" w:after="0" w:line="274" w:lineRule="exact"/>
      <w:ind w:firstLine="2765"/>
    </w:pPr>
    <w:rPr>
      <w:rFonts w:ascii="Times New Roman" w:eastAsiaTheme="minorEastAsia" w:hAnsi="Times New Roman" w:cs="Times New Roman"/>
      <w:kern w:val="0"/>
      <w:szCs w:val="24"/>
      <w:lang w:eastAsia="ru-RU"/>
    </w:rPr>
  </w:style>
  <w:style w:type="paragraph" w:customStyle="1" w:styleId="Style2">
    <w:name w:val="Style2"/>
    <w:basedOn w:val="a"/>
    <w:uiPriority w:val="99"/>
    <w:rsid w:val="00276FB2"/>
    <w:pPr>
      <w:widowControl w:val="0"/>
      <w:suppressAutoHyphens w:val="0"/>
      <w:autoSpaceDE w:val="0"/>
      <w:autoSpaceDN w:val="0"/>
      <w:adjustRightInd w:val="0"/>
      <w:spacing w:before="0" w:after="0" w:line="278" w:lineRule="exact"/>
      <w:jc w:val="both"/>
    </w:pPr>
    <w:rPr>
      <w:rFonts w:ascii="Times New Roman" w:eastAsiaTheme="minorEastAsia" w:hAnsi="Times New Roman" w:cs="Times New Roman"/>
      <w:kern w:val="0"/>
      <w:szCs w:val="24"/>
      <w:lang w:eastAsia="ru-RU"/>
    </w:rPr>
  </w:style>
  <w:style w:type="paragraph" w:customStyle="1" w:styleId="Style5">
    <w:name w:val="Style5"/>
    <w:basedOn w:val="a"/>
    <w:uiPriority w:val="99"/>
    <w:rsid w:val="00276FB2"/>
    <w:pPr>
      <w:widowControl w:val="0"/>
      <w:suppressAutoHyphens w:val="0"/>
      <w:autoSpaceDE w:val="0"/>
      <w:autoSpaceDN w:val="0"/>
      <w:adjustRightInd w:val="0"/>
      <w:spacing w:before="0" w:after="0" w:line="274" w:lineRule="exact"/>
      <w:ind w:hanging="355"/>
    </w:pPr>
    <w:rPr>
      <w:rFonts w:ascii="Times New Roman" w:eastAsiaTheme="minorEastAsia" w:hAnsi="Times New Roman" w:cs="Times New Roman"/>
      <w:kern w:val="0"/>
      <w:szCs w:val="24"/>
      <w:lang w:eastAsia="ru-RU"/>
    </w:rPr>
  </w:style>
  <w:style w:type="character" w:customStyle="1" w:styleId="FontStyle11">
    <w:name w:val="Font Style11"/>
    <w:basedOn w:val="a1"/>
    <w:uiPriority w:val="99"/>
    <w:rsid w:val="00276FB2"/>
    <w:rPr>
      <w:rFonts w:ascii="Times New Roman" w:hAnsi="Times New Roman" w:cs="Times New Roman"/>
      <w:b/>
      <w:bCs/>
      <w:sz w:val="22"/>
      <w:szCs w:val="22"/>
    </w:rPr>
  </w:style>
  <w:style w:type="character" w:customStyle="1" w:styleId="FontStyle12">
    <w:name w:val="Font Style12"/>
    <w:basedOn w:val="a1"/>
    <w:uiPriority w:val="99"/>
    <w:rsid w:val="00276FB2"/>
    <w:rPr>
      <w:rFonts w:ascii="Times New Roman" w:hAnsi="Times New Roman" w:cs="Times New Roman"/>
      <w:sz w:val="22"/>
      <w:szCs w:val="22"/>
    </w:rPr>
  </w:style>
  <w:style w:type="paragraph" w:customStyle="1" w:styleId="Style4">
    <w:name w:val="Style4"/>
    <w:basedOn w:val="a"/>
    <w:uiPriority w:val="99"/>
    <w:rsid w:val="00276FB2"/>
    <w:pPr>
      <w:widowControl w:val="0"/>
      <w:suppressAutoHyphens w:val="0"/>
      <w:autoSpaceDE w:val="0"/>
      <w:autoSpaceDN w:val="0"/>
      <w:adjustRightInd w:val="0"/>
      <w:spacing w:before="0" w:after="0" w:line="240" w:lineRule="auto"/>
    </w:pPr>
    <w:rPr>
      <w:rFonts w:ascii="Times New Roman" w:eastAsiaTheme="minorEastAsia" w:hAnsi="Times New Roman" w:cs="Times New Roman"/>
      <w:kern w:val="0"/>
      <w:szCs w:val="24"/>
      <w:lang w:eastAsia="ru-RU"/>
    </w:rPr>
  </w:style>
  <w:style w:type="paragraph" w:customStyle="1" w:styleId="Style3">
    <w:name w:val="Style3"/>
    <w:basedOn w:val="a"/>
    <w:uiPriority w:val="99"/>
    <w:rsid w:val="00276FB2"/>
    <w:pPr>
      <w:widowControl w:val="0"/>
      <w:suppressAutoHyphens w:val="0"/>
      <w:autoSpaceDE w:val="0"/>
      <w:autoSpaceDN w:val="0"/>
      <w:adjustRightInd w:val="0"/>
      <w:spacing w:before="0" w:after="0" w:line="288" w:lineRule="exact"/>
      <w:jc w:val="both"/>
    </w:pPr>
    <w:rPr>
      <w:rFonts w:ascii="Times New Roman" w:eastAsiaTheme="minorEastAsia" w:hAnsi="Times New Roman" w:cs="Times New Roman"/>
      <w:kern w:val="0"/>
      <w:szCs w:val="24"/>
      <w:lang w:eastAsia="ru-RU"/>
    </w:rPr>
  </w:style>
  <w:style w:type="paragraph" w:customStyle="1" w:styleId="Style7">
    <w:name w:val="Style7"/>
    <w:basedOn w:val="a"/>
    <w:uiPriority w:val="99"/>
    <w:rsid w:val="00276FB2"/>
    <w:pPr>
      <w:widowControl w:val="0"/>
      <w:suppressAutoHyphens w:val="0"/>
      <w:autoSpaceDE w:val="0"/>
      <w:autoSpaceDN w:val="0"/>
      <w:adjustRightInd w:val="0"/>
      <w:spacing w:before="0" w:after="0" w:line="232" w:lineRule="exact"/>
      <w:ind w:firstLine="691"/>
    </w:pPr>
    <w:rPr>
      <w:rFonts w:ascii="Times New Roman" w:eastAsiaTheme="minorEastAsia" w:hAnsi="Times New Roman" w:cs="Times New Roman"/>
      <w:kern w:val="0"/>
      <w:szCs w:val="24"/>
      <w:lang w:eastAsia="ru-RU"/>
    </w:rPr>
  </w:style>
  <w:style w:type="character" w:customStyle="1" w:styleId="FontStyle13">
    <w:name w:val="Font Style13"/>
    <w:basedOn w:val="a1"/>
    <w:uiPriority w:val="99"/>
    <w:rsid w:val="00276FB2"/>
    <w:rPr>
      <w:rFonts w:ascii="Times New Roman" w:hAnsi="Times New Roman" w:cs="Times New Roman"/>
      <w:b/>
      <w:bCs/>
      <w:w w:val="70"/>
      <w:sz w:val="38"/>
      <w:szCs w:val="38"/>
    </w:rPr>
  </w:style>
  <w:style w:type="paragraph" w:customStyle="1" w:styleId="Style6">
    <w:name w:val="Style6"/>
    <w:basedOn w:val="a"/>
    <w:uiPriority w:val="99"/>
    <w:rsid w:val="00276FB2"/>
    <w:pPr>
      <w:widowControl w:val="0"/>
      <w:suppressAutoHyphens w:val="0"/>
      <w:autoSpaceDE w:val="0"/>
      <w:autoSpaceDN w:val="0"/>
      <w:adjustRightInd w:val="0"/>
      <w:spacing w:before="0" w:after="0" w:line="240" w:lineRule="auto"/>
    </w:pPr>
    <w:rPr>
      <w:rFonts w:ascii="Times New Roman" w:eastAsiaTheme="minorEastAsia" w:hAnsi="Times New Roman" w:cs="Times New Roman"/>
      <w:kern w:val="0"/>
      <w:szCs w:val="24"/>
      <w:lang w:eastAsia="ru-RU"/>
    </w:rPr>
  </w:style>
  <w:style w:type="paragraph" w:customStyle="1" w:styleId="book">
    <w:name w:val="book"/>
    <w:basedOn w:val="a"/>
    <w:rsid w:val="00F14086"/>
    <w:pPr>
      <w:suppressAutoHyphens w:val="0"/>
      <w:spacing w:beforeAutospacing="1" w:afterAutospacing="1" w:line="240" w:lineRule="auto"/>
    </w:pPr>
    <w:rPr>
      <w:rFonts w:ascii="Times New Roman" w:eastAsia="Times New Roman" w:hAnsi="Times New Roman" w:cs="Times New Roman"/>
      <w:kern w:val="0"/>
      <w:szCs w:val="24"/>
      <w:lang w:eastAsia="ru-RU"/>
    </w:rPr>
  </w:style>
  <w:style w:type="paragraph" w:styleId="HTML">
    <w:name w:val="HTML Preformatted"/>
    <w:basedOn w:val="a"/>
    <w:link w:val="HTML0"/>
    <w:uiPriority w:val="99"/>
    <w:unhideWhenUsed/>
    <w:rsid w:val="00254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line="240" w:lineRule="auto"/>
    </w:pPr>
    <w:rPr>
      <w:rFonts w:ascii="Courier New" w:eastAsiaTheme="minorEastAsia" w:hAnsi="Courier New" w:cs="Courier New"/>
      <w:color w:val="000000"/>
      <w:kern w:val="0"/>
      <w:sz w:val="20"/>
      <w:szCs w:val="20"/>
      <w:lang w:eastAsia="ru-RU"/>
    </w:rPr>
  </w:style>
  <w:style w:type="character" w:customStyle="1" w:styleId="HTML0">
    <w:name w:val="Стандартный HTML Знак"/>
    <w:basedOn w:val="a1"/>
    <w:link w:val="HTML"/>
    <w:uiPriority w:val="99"/>
    <w:rsid w:val="00254BFB"/>
    <w:rPr>
      <w:rFonts w:ascii="Courier New" w:eastAsiaTheme="minorEastAsia" w:hAnsi="Courier New" w:cs="Courier New"/>
      <w:color w:val="000000"/>
      <w:sz w:val="20"/>
      <w:szCs w:val="20"/>
      <w:lang w:eastAsia="ru-RU"/>
    </w:rPr>
  </w:style>
  <w:style w:type="character" w:customStyle="1" w:styleId="20">
    <w:name w:val="Заголовок 2 Знак"/>
    <w:basedOn w:val="a1"/>
    <w:link w:val="2"/>
    <w:uiPriority w:val="9"/>
    <w:semiHidden/>
    <w:rsid w:val="000152B6"/>
    <w:rPr>
      <w:rFonts w:asciiTheme="majorHAnsi" w:eastAsiaTheme="majorEastAsia" w:hAnsiTheme="majorHAnsi" w:cstheme="majorBidi"/>
      <w:b/>
      <w:bCs/>
      <w:color w:val="4F81BD" w:themeColor="accent1"/>
      <w:kern w:val="1"/>
      <w:sz w:val="26"/>
      <w:szCs w:val="26"/>
      <w:lang w:eastAsia="ar-SA"/>
    </w:rPr>
  </w:style>
  <w:style w:type="character" w:customStyle="1" w:styleId="FontStyle16">
    <w:name w:val="Font Style16"/>
    <w:basedOn w:val="a1"/>
    <w:uiPriority w:val="99"/>
    <w:rsid w:val="000B2751"/>
    <w:rPr>
      <w:rFonts w:ascii="Times New Roman" w:hAnsi="Times New Roman" w:cs="Times New Roman"/>
      <w:sz w:val="26"/>
      <w:szCs w:val="26"/>
    </w:rPr>
  </w:style>
  <w:style w:type="character" w:customStyle="1" w:styleId="FontStyle17">
    <w:name w:val="Font Style17"/>
    <w:basedOn w:val="a1"/>
    <w:uiPriority w:val="99"/>
    <w:rsid w:val="000B2751"/>
    <w:rPr>
      <w:rFonts w:ascii="Times New Roman" w:hAnsi="Times New Roman" w:cs="Times New Roman"/>
      <w:w w:val="60"/>
      <w:sz w:val="44"/>
      <w:szCs w:val="44"/>
    </w:rPr>
  </w:style>
  <w:style w:type="character" w:customStyle="1" w:styleId="FontStyle14">
    <w:name w:val="Font Style14"/>
    <w:basedOn w:val="a1"/>
    <w:uiPriority w:val="99"/>
    <w:rsid w:val="000B2751"/>
    <w:rPr>
      <w:rFonts w:ascii="Times New Roman" w:hAnsi="Times New Roman" w:cs="Times New Roman"/>
      <w:b/>
      <w:bCs/>
      <w:sz w:val="18"/>
      <w:szCs w:val="18"/>
    </w:rPr>
  </w:style>
  <w:style w:type="character" w:customStyle="1" w:styleId="FontStyle15">
    <w:name w:val="Font Style15"/>
    <w:basedOn w:val="a1"/>
    <w:uiPriority w:val="99"/>
    <w:rsid w:val="000B2751"/>
    <w:rPr>
      <w:rFonts w:ascii="Times New Roman" w:hAnsi="Times New Roman" w:cs="Times New Roman"/>
      <w:sz w:val="18"/>
      <w:szCs w:val="18"/>
    </w:rPr>
  </w:style>
  <w:style w:type="character" w:customStyle="1" w:styleId="mw-headline">
    <w:name w:val="mw-headline"/>
    <w:basedOn w:val="a1"/>
    <w:rsid w:val="00576F12"/>
  </w:style>
  <w:style w:type="paragraph" w:customStyle="1" w:styleId="Style8">
    <w:name w:val="Style8"/>
    <w:basedOn w:val="a"/>
    <w:uiPriority w:val="99"/>
    <w:rsid w:val="00024D4A"/>
    <w:pPr>
      <w:widowControl w:val="0"/>
      <w:suppressAutoHyphens w:val="0"/>
      <w:autoSpaceDE w:val="0"/>
      <w:autoSpaceDN w:val="0"/>
      <w:adjustRightInd w:val="0"/>
      <w:spacing w:before="0" w:after="0" w:line="240" w:lineRule="auto"/>
    </w:pPr>
    <w:rPr>
      <w:rFonts w:ascii="Times New Roman" w:eastAsiaTheme="minorEastAsia" w:hAnsi="Times New Roman" w:cs="Times New Roman"/>
      <w:kern w:val="0"/>
      <w:szCs w:val="24"/>
      <w:lang w:eastAsia="ru-RU"/>
    </w:rPr>
  </w:style>
  <w:style w:type="paragraph" w:customStyle="1" w:styleId="Style24">
    <w:name w:val="Style24"/>
    <w:basedOn w:val="a"/>
    <w:uiPriority w:val="99"/>
    <w:rsid w:val="005031F2"/>
    <w:pPr>
      <w:widowControl w:val="0"/>
      <w:suppressAutoHyphens w:val="0"/>
      <w:autoSpaceDE w:val="0"/>
      <w:autoSpaceDN w:val="0"/>
      <w:adjustRightInd w:val="0"/>
      <w:spacing w:before="0" w:after="0" w:line="240" w:lineRule="auto"/>
    </w:pPr>
    <w:rPr>
      <w:rFonts w:ascii="Times New Roman" w:eastAsiaTheme="minorEastAsia" w:hAnsi="Times New Roman" w:cs="Times New Roman"/>
      <w:kern w:val="0"/>
      <w:szCs w:val="24"/>
      <w:lang w:eastAsia="ru-RU"/>
    </w:rPr>
  </w:style>
  <w:style w:type="character" w:customStyle="1" w:styleId="FontStyle102">
    <w:name w:val="Font Style102"/>
    <w:basedOn w:val="a1"/>
    <w:uiPriority w:val="99"/>
    <w:rsid w:val="005031F2"/>
    <w:rPr>
      <w:rFonts w:ascii="Times New Roman" w:hAnsi="Times New Roman" w:cs="Times New Roman"/>
      <w:b/>
      <w:bCs/>
      <w:i/>
      <w:iCs/>
      <w:sz w:val="22"/>
      <w:szCs w:val="22"/>
    </w:rPr>
  </w:style>
  <w:style w:type="paragraph" w:styleId="af3">
    <w:name w:val="Plain Text"/>
    <w:basedOn w:val="a"/>
    <w:link w:val="af4"/>
    <w:rsid w:val="005031F2"/>
    <w:pPr>
      <w:suppressAutoHyphens w:val="0"/>
      <w:spacing w:before="0" w:after="0" w:line="240" w:lineRule="auto"/>
    </w:pPr>
    <w:rPr>
      <w:rFonts w:ascii="Courier New" w:eastAsia="Times New Roman" w:hAnsi="Courier New" w:cs="Times New Roman"/>
      <w:kern w:val="0"/>
      <w:sz w:val="20"/>
      <w:szCs w:val="20"/>
      <w:lang w:eastAsia="ru-RU"/>
    </w:rPr>
  </w:style>
  <w:style w:type="character" w:customStyle="1" w:styleId="af4">
    <w:name w:val="Текст Знак"/>
    <w:basedOn w:val="a1"/>
    <w:link w:val="af3"/>
    <w:rsid w:val="005031F2"/>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331">
      <w:bodyDiv w:val="1"/>
      <w:marLeft w:val="0"/>
      <w:marRight w:val="0"/>
      <w:marTop w:val="0"/>
      <w:marBottom w:val="0"/>
      <w:divBdr>
        <w:top w:val="none" w:sz="0" w:space="0" w:color="auto"/>
        <w:left w:val="none" w:sz="0" w:space="0" w:color="auto"/>
        <w:bottom w:val="none" w:sz="0" w:space="0" w:color="auto"/>
        <w:right w:val="none" w:sz="0" w:space="0" w:color="auto"/>
      </w:divBdr>
      <w:divsChild>
        <w:div w:id="1087534785">
          <w:marLeft w:val="0"/>
          <w:marRight w:val="0"/>
          <w:marTop w:val="0"/>
          <w:marBottom w:val="0"/>
          <w:divBdr>
            <w:top w:val="none" w:sz="0" w:space="0" w:color="auto"/>
            <w:left w:val="none" w:sz="0" w:space="0" w:color="auto"/>
            <w:bottom w:val="none" w:sz="0" w:space="0" w:color="auto"/>
            <w:right w:val="none" w:sz="0" w:space="0" w:color="auto"/>
          </w:divBdr>
        </w:div>
      </w:divsChild>
    </w:div>
    <w:div w:id="37946022">
      <w:bodyDiv w:val="1"/>
      <w:marLeft w:val="0"/>
      <w:marRight w:val="0"/>
      <w:marTop w:val="0"/>
      <w:marBottom w:val="0"/>
      <w:divBdr>
        <w:top w:val="none" w:sz="0" w:space="0" w:color="auto"/>
        <w:left w:val="none" w:sz="0" w:space="0" w:color="auto"/>
        <w:bottom w:val="none" w:sz="0" w:space="0" w:color="auto"/>
        <w:right w:val="none" w:sz="0" w:space="0" w:color="auto"/>
      </w:divBdr>
    </w:div>
    <w:div w:id="259026107">
      <w:bodyDiv w:val="1"/>
      <w:marLeft w:val="0"/>
      <w:marRight w:val="0"/>
      <w:marTop w:val="0"/>
      <w:marBottom w:val="0"/>
      <w:divBdr>
        <w:top w:val="none" w:sz="0" w:space="0" w:color="auto"/>
        <w:left w:val="none" w:sz="0" w:space="0" w:color="auto"/>
        <w:bottom w:val="none" w:sz="0" w:space="0" w:color="auto"/>
        <w:right w:val="none" w:sz="0" w:space="0" w:color="auto"/>
      </w:divBdr>
    </w:div>
    <w:div w:id="466318479">
      <w:bodyDiv w:val="1"/>
      <w:marLeft w:val="0"/>
      <w:marRight w:val="0"/>
      <w:marTop w:val="0"/>
      <w:marBottom w:val="0"/>
      <w:divBdr>
        <w:top w:val="none" w:sz="0" w:space="0" w:color="auto"/>
        <w:left w:val="none" w:sz="0" w:space="0" w:color="auto"/>
        <w:bottom w:val="none" w:sz="0" w:space="0" w:color="auto"/>
        <w:right w:val="none" w:sz="0" w:space="0" w:color="auto"/>
      </w:divBdr>
      <w:divsChild>
        <w:div w:id="231738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567287">
      <w:bodyDiv w:val="1"/>
      <w:marLeft w:val="0"/>
      <w:marRight w:val="0"/>
      <w:marTop w:val="0"/>
      <w:marBottom w:val="0"/>
      <w:divBdr>
        <w:top w:val="none" w:sz="0" w:space="0" w:color="auto"/>
        <w:left w:val="none" w:sz="0" w:space="0" w:color="auto"/>
        <w:bottom w:val="none" w:sz="0" w:space="0" w:color="auto"/>
        <w:right w:val="none" w:sz="0" w:space="0" w:color="auto"/>
      </w:divBdr>
    </w:div>
    <w:div w:id="766073911">
      <w:bodyDiv w:val="1"/>
      <w:marLeft w:val="0"/>
      <w:marRight w:val="0"/>
      <w:marTop w:val="0"/>
      <w:marBottom w:val="0"/>
      <w:divBdr>
        <w:top w:val="none" w:sz="0" w:space="0" w:color="auto"/>
        <w:left w:val="none" w:sz="0" w:space="0" w:color="auto"/>
        <w:bottom w:val="none" w:sz="0" w:space="0" w:color="auto"/>
        <w:right w:val="none" w:sz="0" w:space="0" w:color="auto"/>
      </w:divBdr>
    </w:div>
    <w:div w:id="820803749">
      <w:bodyDiv w:val="1"/>
      <w:marLeft w:val="0"/>
      <w:marRight w:val="0"/>
      <w:marTop w:val="0"/>
      <w:marBottom w:val="0"/>
      <w:divBdr>
        <w:top w:val="none" w:sz="0" w:space="0" w:color="auto"/>
        <w:left w:val="none" w:sz="0" w:space="0" w:color="auto"/>
        <w:bottom w:val="none" w:sz="0" w:space="0" w:color="auto"/>
        <w:right w:val="none" w:sz="0" w:space="0" w:color="auto"/>
      </w:divBdr>
    </w:div>
    <w:div w:id="904796863">
      <w:bodyDiv w:val="1"/>
      <w:marLeft w:val="0"/>
      <w:marRight w:val="0"/>
      <w:marTop w:val="0"/>
      <w:marBottom w:val="0"/>
      <w:divBdr>
        <w:top w:val="none" w:sz="0" w:space="0" w:color="auto"/>
        <w:left w:val="none" w:sz="0" w:space="0" w:color="auto"/>
        <w:bottom w:val="none" w:sz="0" w:space="0" w:color="auto"/>
        <w:right w:val="none" w:sz="0" w:space="0" w:color="auto"/>
      </w:divBdr>
    </w:div>
    <w:div w:id="1058480845">
      <w:bodyDiv w:val="1"/>
      <w:marLeft w:val="0"/>
      <w:marRight w:val="0"/>
      <w:marTop w:val="0"/>
      <w:marBottom w:val="0"/>
      <w:divBdr>
        <w:top w:val="none" w:sz="0" w:space="0" w:color="auto"/>
        <w:left w:val="none" w:sz="0" w:space="0" w:color="auto"/>
        <w:bottom w:val="none" w:sz="0" w:space="0" w:color="auto"/>
        <w:right w:val="none" w:sz="0" w:space="0" w:color="auto"/>
      </w:divBdr>
    </w:div>
    <w:div w:id="1080827919">
      <w:bodyDiv w:val="1"/>
      <w:marLeft w:val="0"/>
      <w:marRight w:val="0"/>
      <w:marTop w:val="0"/>
      <w:marBottom w:val="0"/>
      <w:divBdr>
        <w:top w:val="none" w:sz="0" w:space="0" w:color="auto"/>
        <w:left w:val="none" w:sz="0" w:space="0" w:color="auto"/>
        <w:bottom w:val="none" w:sz="0" w:space="0" w:color="auto"/>
        <w:right w:val="none" w:sz="0" w:space="0" w:color="auto"/>
      </w:divBdr>
    </w:div>
    <w:div w:id="1390611325">
      <w:bodyDiv w:val="1"/>
      <w:marLeft w:val="0"/>
      <w:marRight w:val="0"/>
      <w:marTop w:val="0"/>
      <w:marBottom w:val="0"/>
      <w:divBdr>
        <w:top w:val="none" w:sz="0" w:space="0" w:color="auto"/>
        <w:left w:val="none" w:sz="0" w:space="0" w:color="auto"/>
        <w:bottom w:val="none" w:sz="0" w:space="0" w:color="auto"/>
        <w:right w:val="none" w:sz="0" w:space="0" w:color="auto"/>
      </w:divBdr>
      <w:divsChild>
        <w:div w:id="786045277">
          <w:marLeft w:val="0"/>
          <w:marRight w:val="0"/>
          <w:marTop w:val="0"/>
          <w:marBottom w:val="0"/>
          <w:divBdr>
            <w:top w:val="none" w:sz="0" w:space="0" w:color="auto"/>
            <w:left w:val="none" w:sz="0" w:space="0" w:color="auto"/>
            <w:bottom w:val="none" w:sz="0" w:space="0" w:color="auto"/>
            <w:right w:val="none" w:sz="0" w:space="0" w:color="auto"/>
          </w:divBdr>
          <w:divsChild>
            <w:div w:id="1297877314">
              <w:marLeft w:val="0"/>
              <w:marRight w:val="0"/>
              <w:marTop w:val="0"/>
              <w:marBottom w:val="0"/>
              <w:divBdr>
                <w:top w:val="none" w:sz="0" w:space="0" w:color="auto"/>
                <w:left w:val="none" w:sz="0" w:space="0" w:color="auto"/>
                <w:bottom w:val="none" w:sz="0" w:space="0" w:color="auto"/>
                <w:right w:val="none" w:sz="0" w:space="0" w:color="auto"/>
              </w:divBdr>
            </w:div>
          </w:divsChild>
        </w:div>
        <w:div w:id="1970014105">
          <w:marLeft w:val="0"/>
          <w:marRight w:val="0"/>
          <w:marTop w:val="0"/>
          <w:marBottom w:val="0"/>
          <w:divBdr>
            <w:top w:val="none" w:sz="0" w:space="0" w:color="auto"/>
            <w:left w:val="none" w:sz="0" w:space="0" w:color="auto"/>
            <w:bottom w:val="none" w:sz="0" w:space="0" w:color="auto"/>
            <w:right w:val="none" w:sz="0" w:space="0" w:color="auto"/>
          </w:divBdr>
        </w:div>
      </w:divsChild>
    </w:div>
    <w:div w:id="1433161541">
      <w:bodyDiv w:val="1"/>
      <w:marLeft w:val="0"/>
      <w:marRight w:val="0"/>
      <w:marTop w:val="0"/>
      <w:marBottom w:val="0"/>
      <w:divBdr>
        <w:top w:val="none" w:sz="0" w:space="0" w:color="auto"/>
        <w:left w:val="none" w:sz="0" w:space="0" w:color="auto"/>
        <w:bottom w:val="none" w:sz="0" w:space="0" w:color="auto"/>
        <w:right w:val="none" w:sz="0" w:space="0" w:color="auto"/>
      </w:divBdr>
    </w:div>
    <w:div w:id="1806199675">
      <w:bodyDiv w:val="1"/>
      <w:marLeft w:val="0"/>
      <w:marRight w:val="0"/>
      <w:marTop w:val="0"/>
      <w:marBottom w:val="0"/>
      <w:divBdr>
        <w:top w:val="none" w:sz="0" w:space="0" w:color="auto"/>
        <w:left w:val="none" w:sz="0" w:space="0" w:color="auto"/>
        <w:bottom w:val="none" w:sz="0" w:space="0" w:color="auto"/>
        <w:right w:val="none" w:sz="0" w:space="0" w:color="auto"/>
      </w:divBdr>
      <w:divsChild>
        <w:div w:id="1556886958">
          <w:marLeft w:val="0"/>
          <w:marRight w:val="0"/>
          <w:marTop w:val="0"/>
          <w:marBottom w:val="0"/>
          <w:divBdr>
            <w:top w:val="none" w:sz="0" w:space="0" w:color="auto"/>
            <w:left w:val="none" w:sz="0" w:space="0" w:color="auto"/>
            <w:bottom w:val="none" w:sz="0" w:space="0" w:color="auto"/>
            <w:right w:val="none" w:sz="0" w:space="0" w:color="auto"/>
          </w:divBdr>
        </w:div>
      </w:divsChild>
    </w:div>
    <w:div w:id="1846898726">
      <w:bodyDiv w:val="1"/>
      <w:marLeft w:val="0"/>
      <w:marRight w:val="0"/>
      <w:marTop w:val="0"/>
      <w:marBottom w:val="0"/>
      <w:divBdr>
        <w:top w:val="none" w:sz="0" w:space="0" w:color="auto"/>
        <w:left w:val="none" w:sz="0" w:space="0" w:color="auto"/>
        <w:bottom w:val="none" w:sz="0" w:space="0" w:color="auto"/>
        <w:right w:val="none" w:sz="0" w:space="0" w:color="auto"/>
      </w:divBdr>
    </w:div>
    <w:div w:id="1947342798">
      <w:bodyDiv w:val="1"/>
      <w:marLeft w:val="0"/>
      <w:marRight w:val="0"/>
      <w:marTop w:val="0"/>
      <w:marBottom w:val="0"/>
      <w:divBdr>
        <w:top w:val="none" w:sz="0" w:space="0" w:color="auto"/>
        <w:left w:val="none" w:sz="0" w:space="0" w:color="auto"/>
        <w:bottom w:val="none" w:sz="0" w:space="0" w:color="auto"/>
        <w:right w:val="none" w:sz="0" w:space="0" w:color="auto"/>
      </w:divBdr>
    </w:div>
    <w:div w:id="2119909210">
      <w:bodyDiv w:val="1"/>
      <w:marLeft w:val="0"/>
      <w:marRight w:val="0"/>
      <w:marTop w:val="0"/>
      <w:marBottom w:val="0"/>
      <w:divBdr>
        <w:top w:val="none" w:sz="0" w:space="0" w:color="auto"/>
        <w:left w:val="none" w:sz="0" w:space="0" w:color="auto"/>
        <w:bottom w:val="none" w:sz="0" w:space="0" w:color="auto"/>
        <w:right w:val="none" w:sz="0" w:space="0" w:color="auto"/>
      </w:divBdr>
    </w:div>
    <w:div w:id="212449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selo-trekkino.ru/medfiles/drags/drugs.html" TargetMode="External"/><Relationship Id="rId26" Type="http://schemas.openxmlformats.org/officeDocument/2006/relationships/hyperlink" Target="http://www.selo-trekkino.ru/medfiles/drags/drugs.html" TargetMode="External"/><Relationship Id="rId39" Type="http://schemas.openxmlformats.org/officeDocument/2006/relationships/hyperlink" Target="http://ru.wikipedia.org/wiki/%D0%9E%D1%80%D0%B3%D0%B0%D0%BD%D0%B8%D0%B7%D0%BC" TargetMode="External"/><Relationship Id="rId21" Type="http://schemas.openxmlformats.org/officeDocument/2006/relationships/hyperlink" Target="http://www.selo-trekkino.ru/medfiles/drags/drugs.html" TargetMode="External"/><Relationship Id="rId34" Type="http://schemas.openxmlformats.org/officeDocument/2006/relationships/hyperlink" Target="http://www.selo-trekkino.ru/medfiles/drags/drugs.html" TargetMode="External"/><Relationship Id="rId42" Type="http://schemas.openxmlformats.org/officeDocument/2006/relationships/hyperlink" Target="http://ru.wikipedia.org/wiki/4_%D0%B0%D0%BF%D1%80%D0%B5%D0%BB%D1%8F" TargetMode="External"/><Relationship Id="rId47" Type="http://schemas.openxmlformats.org/officeDocument/2006/relationships/hyperlink" Target="http://www.recipe.ru/-"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selo-trekkino.ru/medfiles/drags/drugs.html" TargetMode="External"/><Relationship Id="rId29" Type="http://schemas.openxmlformats.org/officeDocument/2006/relationships/hyperlink" Target="http://www.selo-trekkino.ru/medfiles/drags/drugs.html" TargetMode="External"/><Relationship Id="rId11" Type="http://schemas.openxmlformats.org/officeDocument/2006/relationships/hyperlink" Target="http://click02.begun.ru/click.jsp?url=zzuS3aWvrq83vT62eOf9dzOVhT5gE1Uh1RkLpLuraDpury*kYluiUuwbPBX56s4O-atqWfVjlvwcRJYwYoJ5vtTHRIwyQKb5yHCDIVZYcQytK-dfvkAXOmZTC235p6VWsdzjxQ5qgtKWGFb7Bw4xVntNO5RIKm2GK8a5NrpwOLNsu-igrtCGDPi*CgknpzmeqgTkSZ2W5mgYOcsX8ep*ScMoGnon62LIkrS5qmpAfwybUkxpBHqHXloB8z2p4QiUy6U1uH2ysrLAOe8ZzS94VEahXhumDjaO7Zz2AKp1rOEq31przIPP8rbWACHZ4ul8zRx74xGvC-x*KeYMCMnHA8zS9oSyTeIR66hNt9lskiTPWekY1kFGflN*iw09JPl2TjJ4C42Cw5svw4noY2lzWjcDvD4lOQsfCnnowsfw7v9k0FI7cSsPIMl3VtY*tgl9urVRzFLFX72QE-*VgWprYsEDzZrLSUjEDe5kN7R3uEYq4cz10pzugCEhjj8" TargetMode="External"/><Relationship Id="rId24" Type="http://schemas.openxmlformats.org/officeDocument/2006/relationships/hyperlink" Target="http://www.selo-trekkino.ru/medfiles/drags/drugs.html" TargetMode="External"/><Relationship Id="rId32" Type="http://schemas.openxmlformats.org/officeDocument/2006/relationships/hyperlink" Target="http://www.selo-trekkino.ru/medfiles/drags/drugs.html" TargetMode="External"/><Relationship Id="rId37" Type="http://schemas.openxmlformats.org/officeDocument/2006/relationships/hyperlink" Target="http://www.smed.ru/price/tests/835/" TargetMode="External"/><Relationship Id="rId40" Type="http://schemas.openxmlformats.org/officeDocument/2006/relationships/hyperlink" Target="http://ru.wikipedia.org/wiki/%D0%A1%D0%B0%D1%84%D0%B0%D1%80,_%D0%9F%D0%B5%D1%82%D0%B5%D1%80" TargetMode="External"/><Relationship Id="rId45" Type="http://schemas.openxmlformats.org/officeDocument/2006/relationships/hyperlink" Target="http://dezsredstva.ru/" TargetMode="External"/><Relationship Id="rId5" Type="http://schemas.openxmlformats.org/officeDocument/2006/relationships/settings" Target="settings.xml"/><Relationship Id="rId15" Type="http://schemas.openxmlformats.org/officeDocument/2006/relationships/hyperlink" Target="http://www.selo-trekkino.ru/medfiles/drags/drugs.html" TargetMode="External"/><Relationship Id="rId23" Type="http://schemas.openxmlformats.org/officeDocument/2006/relationships/hyperlink" Target="http://www.selo-trekkino.ru/medfiles/drags/drugs.html" TargetMode="External"/><Relationship Id="rId28" Type="http://schemas.openxmlformats.org/officeDocument/2006/relationships/hyperlink" Target="http://www.selo-trekkino.ru/medfiles/drags/drugs.html" TargetMode="External"/><Relationship Id="rId36" Type="http://schemas.openxmlformats.org/officeDocument/2006/relationships/hyperlink" Target="http://www.selo-trekkino.ru/medfiles/drags/drugs.html" TargetMode="External"/><Relationship Id="rId49" Type="http://schemas.openxmlformats.org/officeDocument/2006/relationships/fontTable" Target="fontTable.xml"/><Relationship Id="rId10" Type="http://schemas.openxmlformats.org/officeDocument/2006/relationships/hyperlink" Target="http://click02.begun.ru/click.jsp?url=zzuS3QoMDQylOhXDDZKIAkbg8EtALrk0vIILIOLW5rOBvth-Bjo-k1PA2vfiYtGSSO95Wwwym9abHTCEk0WiXjxv40zMa9j6DlullWcy2RP35X0STpAn4hwQtbnBFXjoKm09ba6C3*Sy6-ICH0RtNVBgs1ad0E2X*BLBLP0MC7mI4F0QUkyu2WsdCnvYSbF-nxyWGG2eWs24ppUPZWycULsYMg9ID5LW2mN1Em6iRH2jySsY8a*xi2vof4Lo11bJpuv*GCF9Pc5ROli3gAbA8dXKleWUUGHP49OQ2zX9KU5LWW45zpMLtO3DarB1u9mRkM1teTJmNF*FSednsKjE0bqXtfpX*fr-Oac2iQ" TargetMode="External"/><Relationship Id="rId19" Type="http://schemas.openxmlformats.org/officeDocument/2006/relationships/hyperlink" Target="http://www.selo-trekkino.ru/medfiles/drags/drugs.html" TargetMode="External"/><Relationship Id="rId31" Type="http://schemas.openxmlformats.org/officeDocument/2006/relationships/hyperlink" Target="http://www.selo-trekkino.ru/medfiles/drags/drugs.html" TargetMode="External"/><Relationship Id="rId44" Type="http://schemas.openxmlformats.org/officeDocument/2006/relationships/hyperlink" Target="http://ru.wikipedia.org/wiki/%D0%9D%D0%B5%D0%BF%D1%80%D1%8F%D0%BC%D0%BE%D0%B9_%D0%BC%D0%B0%D1%81%D1%81%D0%B0%D0%B6_%D1%81%D0%B5%D1%80%D0%B4%D1%86%D0%B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file:///C:\Documents%20and%20Settings\&#1040;&#1076;&#1084;&#1080;&#1085;&#1080;&#1089;&#1090;&#1088;&#1072;&#1090;&#1086;&#1088;\&#1052;&#1086;&#1080;%20&#1076;&#1086;&#1082;&#1091;&#1084;&#1077;&#1085;&#1090;&#1099;\&#1050;&#1051;&#1048;&#1047;&#1052;&#1067;%20&#1043;&#1040;.files\pict1.jpg" TargetMode="External"/><Relationship Id="rId22" Type="http://schemas.openxmlformats.org/officeDocument/2006/relationships/hyperlink" Target="http://www.selo-trekkino.ru/medfiles/drags/drugs.html" TargetMode="External"/><Relationship Id="rId27" Type="http://schemas.openxmlformats.org/officeDocument/2006/relationships/hyperlink" Target="http://www.selo-trekkino.ru/medfiles/drags/drugs.html" TargetMode="External"/><Relationship Id="rId30" Type="http://schemas.openxmlformats.org/officeDocument/2006/relationships/hyperlink" Target="http://www.selo-trekkino.ru/medfiles/drags/drugs.html" TargetMode="External"/><Relationship Id="rId35" Type="http://schemas.openxmlformats.org/officeDocument/2006/relationships/hyperlink" Target="http://www.selo-trekkino.ru/medfiles/drags/drugs.html" TargetMode="External"/><Relationship Id="rId43" Type="http://schemas.openxmlformats.org/officeDocument/2006/relationships/hyperlink" Target="http://ru.wikipedia.org/wiki/2003_%D0%B3%D0%BE%D0%B4" TargetMode="External"/><Relationship Id="rId48" Type="http://schemas.openxmlformats.org/officeDocument/2006/relationships/hyperlink" Target="http://www.med-pravo.ru"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click02.begun.ru/click.jsp?url=zzuS3SAnJifBDLNLhRoAis5oeMO-duoAGgkZo9mNmdufrC*z5kv3cowEIw21DY57RYGZ6rtqifVPe2OaH8QjyUGqSqJt1fu1z3-0PpZ4blcEFy4-qcd5cuYDkh9Criw9h9v-qoq9fppzyTBNkLc6G*tUQujmKYPGBLrPZ4u5SYoo3I3R98NqVz5wkyGleIPC3405DH4tlc-32IiqOpDltae5MxbJ8dCZf4iq-2wYTn9H*CYdKjbpn9BBv9z9VQQXGPXhntpaYbY35jrNWyOSTypGRtjOuDZ79UQut3Z5umMYLYoJvSXpYqRChJY" TargetMode="External"/><Relationship Id="rId17" Type="http://schemas.openxmlformats.org/officeDocument/2006/relationships/hyperlink" Target="http://www.selo-trekkino.ru/medfiles/drags/drugs.html" TargetMode="External"/><Relationship Id="rId25" Type="http://schemas.openxmlformats.org/officeDocument/2006/relationships/hyperlink" Target="http://www.selo-trekkino.ru/medfiles/drags/drugs.html" TargetMode="External"/><Relationship Id="rId33" Type="http://schemas.openxmlformats.org/officeDocument/2006/relationships/hyperlink" Target="http://www.selo-trekkino.ru/medfiles/drags/drugs.html" TargetMode="External"/><Relationship Id="rId38" Type="http://schemas.openxmlformats.org/officeDocument/2006/relationships/hyperlink" Target="http://www.smed.ru/price/tests/835/" TargetMode="External"/><Relationship Id="rId46" Type="http://schemas.openxmlformats.org/officeDocument/2006/relationships/hyperlink" Target="http://www.consultant.ru/-" TargetMode="External"/><Relationship Id="rId20" Type="http://schemas.openxmlformats.org/officeDocument/2006/relationships/hyperlink" Target="http://www.selo-trekkino.ru/medfiles/drags/drugs.html" TargetMode="External"/><Relationship Id="rId41" Type="http://schemas.openxmlformats.org/officeDocument/2006/relationships/hyperlink" Target="http://ru.wikipedia.org/w/index.php?title=%D0%A2%D1%80%D0%BE%D0%B9%D0%BD%D0%BE%D0%B9_%D0%BF%D1%80%D0%B8%D0%B5%D0%BC_%D0%A1%D0%B0%D1%84%D0%B0%D1%80%D0%B0&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7F6CF-D6EC-4C32-A72A-83CD3EE1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Pages>
  <Words>28060</Words>
  <Characters>159947</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18</cp:revision>
  <dcterms:created xsi:type="dcterms:W3CDTF">2019-09-04T04:48:00Z</dcterms:created>
  <dcterms:modified xsi:type="dcterms:W3CDTF">2020-02-14T05:37:00Z</dcterms:modified>
</cp:coreProperties>
</file>